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704" w:type="pct"/>
        <w:tblInd w:w="-851" w:type="dxa"/>
        <w:tblLook w:val="01E0" w:firstRow="1" w:lastRow="1" w:firstColumn="1" w:lastColumn="1" w:noHBand="0" w:noVBand="0"/>
      </w:tblPr>
      <w:tblGrid>
        <w:gridCol w:w="421"/>
        <w:gridCol w:w="3873"/>
        <w:gridCol w:w="6054"/>
      </w:tblGrid>
      <w:tr w:rsidR="009C7A2C" w:rsidRPr="002942FF" w14:paraId="1850ED84" w14:textId="77777777" w:rsidTr="004B2D68">
        <w:tc>
          <w:tcPr>
            <w:tcW w:w="4294" w:type="dxa"/>
            <w:gridSpan w:val="2"/>
            <w:shd w:val="clear" w:color="auto" w:fill="auto"/>
          </w:tcPr>
          <w:p w14:paraId="578E7953" w14:textId="77777777" w:rsidR="00FC4FA8" w:rsidRPr="002942FF" w:rsidRDefault="00050108" w:rsidP="00FC4FA8">
            <w:pPr>
              <w:jc w:val="center"/>
              <w:rPr>
                <w:rFonts w:ascii="Times New Roman" w:eastAsia="Times New Roman" w:hAnsi="Times New Roman" w:cs="Times New Roman"/>
                <w:b/>
                <w:sz w:val="26"/>
                <w:szCs w:val="26"/>
                <w:lang w:val="en-US"/>
              </w:rPr>
            </w:pPr>
            <w:r w:rsidRPr="004633EC">
              <w:rPr>
                <w:rFonts w:ascii="Times New Roman" w:hAnsi="Times New Roman"/>
                <w:b/>
                <w:sz w:val="26"/>
                <w:lang w:val="en-US"/>
              </w:rPr>
              <w:t xml:space="preserve">BỘ </w:t>
            </w:r>
            <w:r w:rsidR="007E6A1B" w:rsidRPr="004633EC">
              <w:rPr>
                <w:rFonts w:ascii="Times New Roman" w:hAnsi="Times New Roman"/>
                <w:b/>
                <w:sz w:val="26"/>
                <w:lang w:val="en-US"/>
              </w:rPr>
              <w:t xml:space="preserve">NÔNG NGHIỆP </w:t>
            </w:r>
          </w:p>
          <w:p w14:paraId="0FD147C3" w14:textId="000DE721" w:rsidR="00050108" w:rsidRPr="004633EC" w:rsidRDefault="00CE7DF6" w:rsidP="004633EC">
            <w:pPr>
              <w:jc w:val="center"/>
              <w:rPr>
                <w:rFonts w:ascii="Times New Roman" w:hAnsi="Times New Roman"/>
                <w:b/>
                <w:sz w:val="26"/>
              </w:rPr>
            </w:pPr>
            <w:r>
              <w:rPr>
                <w:noProof/>
                <w:lang w:val="en-US" w:eastAsia="en-US"/>
              </w:rPr>
              <mc:AlternateContent>
                <mc:Choice Requires="wps">
                  <w:drawing>
                    <wp:anchor distT="4294967288" distB="4294967288" distL="114300" distR="114300" simplePos="0" relativeHeight="251656192" behindDoc="0" locked="0" layoutInCell="1" allowOverlap="1" wp14:anchorId="5577F35E" wp14:editId="7B2EC979">
                      <wp:simplePos x="0" y="0"/>
                      <wp:positionH relativeFrom="column">
                        <wp:posOffset>833120</wp:posOffset>
                      </wp:positionH>
                      <wp:positionV relativeFrom="paragraph">
                        <wp:posOffset>276860</wp:posOffset>
                      </wp:positionV>
                      <wp:extent cx="720090" cy="0"/>
                      <wp:effectExtent l="0" t="0" r="22860" b="19050"/>
                      <wp:wrapNone/>
                      <wp:docPr id="19173658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090"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BA972A" id="Straight Connector 10" o:spid="_x0000_s1026" style="position:absolute;z-index:25165619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5.6pt,21.8pt" to="122.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" strokecolor="#156082" strokeweight=".5pt">
                      <v:stroke joinstyle="miter"/>
                    </v:line>
                  </w:pict>
                </mc:Fallback>
              </mc:AlternateContent>
            </w:r>
            <w:r w:rsidR="007E6A1B" w:rsidRPr="004633EC">
              <w:rPr>
                <w:rFonts w:ascii="Times New Roman" w:hAnsi="Times New Roman"/>
                <w:b/>
                <w:sz w:val="26"/>
                <w:lang w:val="en-US"/>
              </w:rPr>
              <w:t>VÀ PHÁT TRIỂN NÔNG THÔN</w:t>
            </w:r>
            <w:r w:rsidR="00050108" w:rsidRPr="004633EC">
              <w:rPr>
                <w:rFonts w:ascii="Times New Roman" w:hAnsi="Times New Roman"/>
                <w:b/>
                <w:sz w:val="26"/>
              </w:rPr>
              <w:br/>
            </w:r>
          </w:p>
        </w:tc>
        <w:tc>
          <w:tcPr>
            <w:tcW w:w="6055" w:type="dxa"/>
            <w:shd w:val="clear" w:color="auto" w:fill="auto"/>
          </w:tcPr>
          <w:p w14:paraId="6ABAB8D0" w14:textId="536B6972" w:rsidR="00050108" w:rsidRPr="004633EC" w:rsidRDefault="00CE7DF6" w:rsidP="0035504F">
            <w:pPr>
              <w:spacing w:before="120"/>
              <w:jc w:val="center"/>
              <w:rPr>
                <w:rFonts w:ascii="Times New Roman" w:hAnsi="Times New Roman"/>
                <w:sz w:val="26"/>
              </w:rPr>
            </w:pPr>
            <w:r>
              <w:rPr>
                <w:noProof/>
                <w:lang w:val="en-US" w:eastAsia="en-US"/>
              </w:rPr>
              <mc:AlternateContent>
                <mc:Choice Requires="wps">
                  <w:drawing>
                    <wp:anchor distT="4294967288" distB="4294967288" distL="114300" distR="114300" simplePos="0" relativeHeight="251657216" behindDoc="0" locked="0" layoutInCell="1" allowOverlap="1" wp14:anchorId="75C0455F" wp14:editId="4A8C28FA">
                      <wp:simplePos x="0" y="0"/>
                      <wp:positionH relativeFrom="column">
                        <wp:posOffset>847725</wp:posOffset>
                      </wp:positionH>
                      <wp:positionV relativeFrom="paragraph">
                        <wp:posOffset>541020</wp:posOffset>
                      </wp:positionV>
                      <wp:extent cx="2023110" cy="0"/>
                      <wp:effectExtent l="0" t="0" r="34290" b="19050"/>
                      <wp:wrapNone/>
                      <wp:docPr id="183531015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023110"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6E0729" id="Straight Connector 8"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6.75pt,42.6pt" to="226.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" strokecolor="#156082" strokeweight=".5pt">
                      <v:stroke joinstyle="miter"/>
                    </v:line>
                  </w:pict>
                </mc:Fallback>
              </mc:AlternateContent>
            </w:r>
            <w:r w:rsidR="00050108" w:rsidRPr="004633EC">
              <w:rPr>
                <w:rFonts w:ascii="Times New Roman" w:hAnsi="Times New Roman"/>
                <w:b/>
                <w:sz w:val="26"/>
              </w:rPr>
              <w:t>CỘNG HÒA XÃ HỘI CHỦ NGHĨA VIỆT NAM</w:t>
            </w:r>
            <w:r w:rsidR="00050108" w:rsidRPr="004633EC">
              <w:rPr>
                <w:rFonts w:ascii="Times New Roman" w:hAnsi="Times New Roman"/>
                <w:b/>
                <w:sz w:val="26"/>
              </w:rPr>
              <w:br/>
              <w:t xml:space="preserve">Độc lập - Tự do - Hạnh phúc </w:t>
            </w:r>
            <w:r w:rsidR="00050108" w:rsidRPr="004633EC">
              <w:rPr>
                <w:rFonts w:ascii="Times New Roman" w:hAnsi="Times New Roman"/>
                <w:b/>
                <w:sz w:val="26"/>
              </w:rPr>
              <w:br/>
            </w:r>
          </w:p>
        </w:tc>
      </w:tr>
      <w:tr w:rsidR="009C7A2C" w:rsidRPr="002942FF" w14:paraId="11B66236" w14:textId="77777777" w:rsidTr="004B2D68">
        <w:trPr>
          <w:gridBefore w:val="1"/>
          <w:wBefore w:w="421" w:type="dxa"/>
        </w:trPr>
        <w:tc>
          <w:tcPr>
            <w:tcW w:w="3873" w:type="dxa"/>
            <w:shd w:val="clear" w:color="auto" w:fill="auto"/>
          </w:tcPr>
          <w:p w14:paraId="73B48E48" w14:textId="7177119F" w:rsidR="00050108" w:rsidRPr="00BF518E" w:rsidRDefault="00050108" w:rsidP="004633EC">
            <w:pPr>
              <w:spacing w:before="120"/>
              <w:rPr>
                <w:rFonts w:ascii="Times New Roman" w:hAnsi="Times New Roman"/>
                <w:sz w:val="28"/>
                <w:szCs w:val="28"/>
                <w:lang w:val="en-US"/>
              </w:rPr>
            </w:pPr>
            <w:r w:rsidRPr="00BF518E">
              <w:rPr>
                <w:rFonts w:ascii="Times New Roman" w:hAnsi="Times New Roman"/>
                <w:sz w:val="28"/>
                <w:szCs w:val="28"/>
              </w:rPr>
              <w:t>Số</w:t>
            </w:r>
            <w:r w:rsidR="00FC4FA8" w:rsidRPr="00BF518E">
              <w:rPr>
                <w:rFonts w:ascii="Times New Roman" w:eastAsia="Times New Roman" w:hAnsi="Times New Roman" w:cs="Times New Roman"/>
                <w:sz w:val="28"/>
                <w:szCs w:val="28"/>
              </w:rPr>
              <w:t xml:space="preserve">  </w:t>
            </w:r>
            <w:r w:rsidR="00E76AEA">
              <w:rPr>
                <w:rFonts w:ascii="Times New Roman" w:eastAsia="Times New Roman" w:hAnsi="Times New Roman" w:cs="Times New Roman"/>
                <w:sz w:val="28"/>
                <w:szCs w:val="28"/>
                <w:lang w:val="en-US"/>
              </w:rPr>
              <w:t>19</w:t>
            </w:r>
            <w:r w:rsidR="007E6A1B" w:rsidRPr="00BF518E">
              <w:rPr>
                <w:rFonts w:ascii="Times New Roman" w:hAnsi="Times New Roman"/>
                <w:sz w:val="28"/>
                <w:szCs w:val="28"/>
                <w:lang w:val="en-US"/>
              </w:rPr>
              <w:t xml:space="preserve">   </w:t>
            </w:r>
            <w:r w:rsidRPr="00BF518E">
              <w:rPr>
                <w:rFonts w:ascii="Times New Roman" w:hAnsi="Times New Roman"/>
                <w:sz w:val="28"/>
                <w:szCs w:val="28"/>
              </w:rPr>
              <w:t>/202</w:t>
            </w:r>
            <w:r w:rsidR="007E6A1B" w:rsidRPr="00BF518E">
              <w:rPr>
                <w:rFonts w:ascii="Times New Roman" w:hAnsi="Times New Roman"/>
                <w:sz w:val="28"/>
                <w:szCs w:val="28"/>
                <w:lang w:val="en-US"/>
              </w:rPr>
              <w:t>4</w:t>
            </w:r>
            <w:r w:rsidRPr="00BF518E">
              <w:rPr>
                <w:rFonts w:ascii="Times New Roman" w:hAnsi="Times New Roman"/>
                <w:sz w:val="28"/>
                <w:szCs w:val="28"/>
              </w:rPr>
              <w:t>/TT-</w:t>
            </w:r>
            <w:r w:rsidR="007F6D42" w:rsidRPr="00BF518E">
              <w:rPr>
                <w:rFonts w:ascii="Times New Roman" w:hAnsi="Times New Roman"/>
                <w:sz w:val="28"/>
                <w:szCs w:val="28"/>
                <w:lang w:val="en-US"/>
              </w:rPr>
              <w:t>BNN</w:t>
            </w:r>
            <w:r w:rsidR="007E6A1B" w:rsidRPr="00BF518E">
              <w:rPr>
                <w:rFonts w:ascii="Times New Roman" w:hAnsi="Times New Roman"/>
                <w:sz w:val="28"/>
                <w:szCs w:val="28"/>
                <w:lang w:val="en-US"/>
              </w:rPr>
              <w:t>PTNT</w:t>
            </w:r>
          </w:p>
        </w:tc>
        <w:tc>
          <w:tcPr>
            <w:tcW w:w="6055" w:type="dxa"/>
            <w:shd w:val="clear" w:color="auto" w:fill="auto"/>
          </w:tcPr>
          <w:p w14:paraId="70C35C3C" w14:textId="6550BD54" w:rsidR="00050108" w:rsidRPr="00BF518E" w:rsidRDefault="00FC4FA8" w:rsidP="004633EC">
            <w:pPr>
              <w:spacing w:before="120"/>
              <w:jc w:val="center"/>
              <w:rPr>
                <w:rFonts w:ascii="Times New Roman" w:hAnsi="Times New Roman"/>
                <w:i/>
                <w:sz w:val="28"/>
                <w:szCs w:val="28"/>
                <w:lang w:val="en-US"/>
              </w:rPr>
            </w:pPr>
            <w:r w:rsidRPr="00BF518E">
              <w:rPr>
                <w:rFonts w:ascii="Times New Roman" w:eastAsia="Times New Roman" w:hAnsi="Times New Roman" w:cs="Times New Roman"/>
                <w:i/>
                <w:sz w:val="28"/>
                <w:szCs w:val="28"/>
              </w:rPr>
              <w:t xml:space="preserve">   </w:t>
            </w:r>
            <w:r w:rsidR="00050108" w:rsidRPr="00BF518E">
              <w:rPr>
                <w:rFonts w:ascii="Times New Roman" w:hAnsi="Times New Roman"/>
                <w:i/>
                <w:sz w:val="28"/>
                <w:szCs w:val="28"/>
              </w:rPr>
              <w:t xml:space="preserve">Hà Nội, ngày </w:t>
            </w:r>
            <w:r w:rsidR="007E6A1B" w:rsidRPr="00BF518E">
              <w:rPr>
                <w:rFonts w:ascii="Times New Roman" w:hAnsi="Times New Roman"/>
                <w:i/>
                <w:sz w:val="28"/>
                <w:szCs w:val="28"/>
                <w:lang w:val="en-US"/>
              </w:rPr>
              <w:t xml:space="preserve"> </w:t>
            </w:r>
            <w:r w:rsidR="00E76AEA">
              <w:rPr>
                <w:rFonts w:ascii="Times New Roman" w:hAnsi="Times New Roman"/>
                <w:i/>
                <w:sz w:val="28"/>
                <w:szCs w:val="28"/>
                <w:lang w:val="en-US"/>
              </w:rPr>
              <w:t>03</w:t>
            </w:r>
            <w:r w:rsidR="007E6A1B" w:rsidRPr="00BF518E">
              <w:rPr>
                <w:rFonts w:ascii="Times New Roman" w:hAnsi="Times New Roman"/>
                <w:i/>
                <w:sz w:val="28"/>
                <w:szCs w:val="28"/>
                <w:lang w:val="en-US"/>
              </w:rPr>
              <w:t xml:space="preserve">   </w:t>
            </w:r>
            <w:r w:rsidR="00050108" w:rsidRPr="00BF518E">
              <w:rPr>
                <w:rFonts w:ascii="Times New Roman" w:hAnsi="Times New Roman"/>
                <w:i/>
                <w:sz w:val="28"/>
                <w:szCs w:val="28"/>
              </w:rPr>
              <w:t xml:space="preserve">tháng </w:t>
            </w:r>
            <w:r w:rsidR="00E76AEA">
              <w:rPr>
                <w:rFonts w:ascii="Times New Roman" w:hAnsi="Times New Roman"/>
                <w:i/>
                <w:sz w:val="28"/>
                <w:szCs w:val="28"/>
                <w:lang w:val="en-US"/>
              </w:rPr>
              <w:t>12</w:t>
            </w:r>
            <w:r w:rsidR="007E6A1B" w:rsidRPr="00BF518E">
              <w:rPr>
                <w:rFonts w:ascii="Times New Roman" w:hAnsi="Times New Roman"/>
                <w:i/>
                <w:sz w:val="28"/>
                <w:szCs w:val="28"/>
                <w:lang w:val="en-US"/>
              </w:rPr>
              <w:t xml:space="preserve">  </w:t>
            </w:r>
            <w:r w:rsidR="00050108" w:rsidRPr="00BF518E">
              <w:rPr>
                <w:rFonts w:ascii="Times New Roman" w:hAnsi="Times New Roman"/>
                <w:i/>
                <w:sz w:val="28"/>
                <w:szCs w:val="28"/>
              </w:rPr>
              <w:t xml:space="preserve"> năm 202</w:t>
            </w:r>
            <w:r w:rsidR="007E6A1B" w:rsidRPr="00BF518E">
              <w:rPr>
                <w:rFonts w:ascii="Times New Roman" w:hAnsi="Times New Roman"/>
                <w:i/>
                <w:sz w:val="28"/>
                <w:szCs w:val="28"/>
                <w:lang w:val="en-US"/>
              </w:rPr>
              <w:t>4</w:t>
            </w:r>
          </w:p>
        </w:tc>
      </w:tr>
    </w:tbl>
    <w:p w14:paraId="1CE26133" w14:textId="1F5561B5" w:rsidR="00FC4FA8" w:rsidRPr="002942FF" w:rsidRDefault="00FC4FA8" w:rsidP="00992C10">
      <w:pPr>
        <w:spacing w:before="120"/>
        <w:jc w:val="center"/>
        <w:rPr>
          <w:rFonts w:ascii="Times New Roman" w:hAnsi="Times New Roman" w:cs="Times New Roman"/>
          <w:b/>
          <w:sz w:val="26"/>
          <w:szCs w:val="26"/>
        </w:rPr>
      </w:pPr>
      <w:bookmarkStart w:id="0" w:name="loai_1"/>
    </w:p>
    <w:p w14:paraId="33B7A21E" w14:textId="77777777" w:rsidR="00732545" w:rsidRPr="004633EC" w:rsidRDefault="000B1910" w:rsidP="00992C10">
      <w:pPr>
        <w:spacing w:before="120"/>
        <w:jc w:val="center"/>
        <w:rPr>
          <w:rFonts w:ascii="Times New Roman" w:hAnsi="Times New Roman"/>
          <w:b/>
          <w:sz w:val="28"/>
        </w:rPr>
      </w:pPr>
      <w:r w:rsidRPr="004633EC">
        <w:rPr>
          <w:rFonts w:ascii="Times New Roman" w:hAnsi="Times New Roman"/>
          <w:b/>
          <w:sz w:val="28"/>
        </w:rPr>
        <w:t>THÔNG TƯ</w:t>
      </w:r>
      <w:bookmarkEnd w:id="0"/>
    </w:p>
    <w:p w14:paraId="26D32268" w14:textId="77777777" w:rsidR="00732545" w:rsidRPr="002942FF" w:rsidRDefault="00FC4FA8" w:rsidP="002A4215">
      <w:pPr>
        <w:spacing w:before="120"/>
        <w:jc w:val="center"/>
        <w:rPr>
          <w:rFonts w:ascii="Times New Roman" w:hAnsi="Times New Roman" w:cs="Times New Roman"/>
          <w:b/>
          <w:bCs/>
          <w:sz w:val="28"/>
          <w:szCs w:val="28"/>
        </w:rPr>
      </w:pPr>
      <w:bookmarkStart w:id="1" w:name="loai_1_name"/>
      <w:r w:rsidRPr="002942FF">
        <w:rPr>
          <w:rFonts w:ascii="Times New Roman" w:hAnsi="Times New Roman" w:cs="Times New Roman"/>
          <w:b/>
          <w:bCs/>
          <w:sz w:val="28"/>
          <w:szCs w:val="28"/>
        </w:rPr>
        <w:t xml:space="preserve">Quy định kỹ thuật đo đạc, báo cáo, thẩm định giảm nhẹ phát thải khí nhà kính và kiểm kê khí nhà kính </w:t>
      </w:r>
      <w:r w:rsidR="0032068D" w:rsidRPr="002942FF">
        <w:rPr>
          <w:rFonts w:ascii="Times New Roman" w:hAnsi="Times New Roman" w:cs="Times New Roman"/>
          <w:b/>
          <w:bCs/>
          <w:sz w:val="28"/>
          <w:szCs w:val="28"/>
        </w:rPr>
        <w:t>lĩnh vực</w:t>
      </w:r>
      <w:r w:rsidRPr="002942FF">
        <w:rPr>
          <w:rFonts w:ascii="Times New Roman" w:hAnsi="Times New Roman" w:cs="Times New Roman"/>
          <w:b/>
          <w:bCs/>
          <w:sz w:val="28"/>
          <w:szCs w:val="28"/>
        </w:rPr>
        <w:t xml:space="preserve"> </w:t>
      </w:r>
      <w:r w:rsidR="00A71643">
        <w:rPr>
          <w:rFonts w:ascii="Times New Roman" w:hAnsi="Times New Roman" w:cs="Times New Roman"/>
          <w:b/>
          <w:bCs/>
          <w:sz w:val="28"/>
          <w:szCs w:val="28"/>
        </w:rPr>
        <w:t>c</w:t>
      </w:r>
      <w:r w:rsidRPr="002942FF">
        <w:rPr>
          <w:rFonts w:ascii="Times New Roman" w:hAnsi="Times New Roman" w:cs="Times New Roman"/>
          <w:b/>
          <w:bCs/>
          <w:sz w:val="28"/>
          <w:szCs w:val="28"/>
        </w:rPr>
        <w:t>hăn nuôi</w:t>
      </w:r>
      <w:bookmarkEnd w:id="1"/>
    </w:p>
    <w:p w14:paraId="0CDBAA87" w14:textId="3EA6DB60" w:rsidR="00FC4FA8" w:rsidRPr="002942FF" w:rsidRDefault="00CE7DF6" w:rsidP="00AD5CF4">
      <w:pPr>
        <w:spacing w:before="120"/>
        <w:jc w:val="center"/>
        <w:rPr>
          <w:rFonts w:ascii="Times New Roman" w:hAnsi="Times New Roman" w:cs="Times New Roman"/>
          <w:i/>
          <w:sz w:val="26"/>
          <w:szCs w:val="26"/>
        </w:rPr>
      </w:pPr>
      <w:r>
        <w:rPr>
          <w:noProof/>
          <w:lang w:val="en-US" w:eastAsia="en-US"/>
        </w:rPr>
        <mc:AlternateContent>
          <mc:Choice Requires="wps">
            <w:drawing>
              <wp:anchor distT="4294967288" distB="4294967288" distL="114300" distR="114300" simplePos="0" relativeHeight="251658240" behindDoc="0" locked="0" layoutInCell="1" allowOverlap="1" wp14:anchorId="5EEAEDAD" wp14:editId="50668B8A">
                <wp:simplePos x="0" y="0"/>
                <wp:positionH relativeFrom="column">
                  <wp:posOffset>1984375</wp:posOffset>
                </wp:positionH>
                <wp:positionV relativeFrom="paragraph">
                  <wp:posOffset>115570</wp:posOffset>
                </wp:positionV>
                <wp:extent cx="1779905" cy="0"/>
                <wp:effectExtent l="0" t="0" r="29845" b="19050"/>
                <wp:wrapNone/>
                <wp:docPr id="53725523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779905"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9550EF" id="Straight Connector 4" o:spid="_x0000_s1026" style="position:absolute;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6.25pt,9.1pt" to="29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" strokecolor="#156082" strokeweight=".5pt">
                <v:stroke joinstyle="miter"/>
              </v:line>
            </w:pict>
          </mc:Fallback>
        </mc:AlternateContent>
      </w:r>
    </w:p>
    <w:p w14:paraId="6229C01A" w14:textId="77777777" w:rsidR="00AD5CF4" w:rsidRPr="002942FF" w:rsidRDefault="00732545" w:rsidP="00C1172F">
      <w:pPr>
        <w:spacing w:before="120" w:line="276" w:lineRule="auto"/>
        <w:ind w:firstLine="720"/>
        <w:rPr>
          <w:rFonts w:ascii="Times New Roman" w:hAnsi="Times New Roman" w:cs="Times New Roman"/>
          <w:i/>
          <w:sz w:val="28"/>
          <w:szCs w:val="28"/>
        </w:rPr>
      </w:pPr>
      <w:r w:rsidRPr="002942FF">
        <w:rPr>
          <w:rFonts w:ascii="Times New Roman" w:hAnsi="Times New Roman" w:cs="Times New Roman"/>
          <w:i/>
          <w:sz w:val="28"/>
          <w:szCs w:val="28"/>
        </w:rPr>
        <w:t>Căn cứ Luật</w:t>
      </w:r>
      <w:r w:rsidR="00AD5CF4" w:rsidRPr="002942FF">
        <w:rPr>
          <w:rFonts w:ascii="Times New Roman" w:hAnsi="Times New Roman" w:cs="Times New Roman"/>
          <w:i/>
          <w:sz w:val="28"/>
          <w:szCs w:val="28"/>
        </w:rPr>
        <w:t xml:space="preserve"> Chăn nuôi ngày 19 tháng 11 năm 2018;</w:t>
      </w:r>
    </w:p>
    <w:p w14:paraId="76BB9516" w14:textId="77777777" w:rsidR="00732545" w:rsidRPr="004633EC" w:rsidRDefault="00AD5CF4" w:rsidP="004633EC">
      <w:pPr>
        <w:spacing w:before="120" w:line="276" w:lineRule="auto"/>
        <w:ind w:firstLine="720"/>
        <w:rPr>
          <w:rFonts w:ascii="Times New Roman" w:hAnsi="Times New Roman"/>
          <w:i/>
          <w:sz w:val="28"/>
        </w:rPr>
      </w:pPr>
      <w:r w:rsidRPr="004633EC">
        <w:rPr>
          <w:rFonts w:ascii="Times New Roman" w:hAnsi="Times New Roman"/>
          <w:i/>
          <w:sz w:val="28"/>
        </w:rPr>
        <w:t xml:space="preserve">Căn cứ Luật </w:t>
      </w:r>
      <w:r w:rsidR="00732545" w:rsidRPr="004633EC">
        <w:rPr>
          <w:rFonts w:ascii="Times New Roman" w:hAnsi="Times New Roman"/>
          <w:i/>
          <w:sz w:val="28"/>
        </w:rPr>
        <w:t>Bảo vệ môi trường ngày 17 tháng 11 năm 2020;</w:t>
      </w:r>
    </w:p>
    <w:p w14:paraId="2341621E" w14:textId="77777777" w:rsidR="00156C1E" w:rsidRDefault="00156C1E" w:rsidP="00156C1E">
      <w:pPr>
        <w:spacing w:before="120" w:line="276" w:lineRule="auto"/>
        <w:ind w:firstLine="720"/>
        <w:jc w:val="both"/>
        <w:rPr>
          <w:rFonts w:ascii="Times New Roman" w:hAnsi="Times New Roman"/>
          <w:i/>
          <w:sz w:val="28"/>
        </w:rPr>
      </w:pPr>
      <w:r w:rsidRPr="004633EC">
        <w:rPr>
          <w:rFonts w:ascii="Times New Roman" w:hAnsi="Times New Roman"/>
          <w:i/>
          <w:sz w:val="28"/>
        </w:rPr>
        <w:t>Căn cứ Nghị định số 06/2022/NĐ-CP ngày 07 tháng 01 năm 2022 của Chính phủ quy định về giảm nhẹ phát thải khí nhà kính và bảo vệ tầng ô-dôn;</w:t>
      </w:r>
    </w:p>
    <w:p w14:paraId="15535F8F" w14:textId="18D0F485" w:rsidR="00732545" w:rsidRPr="004633EC" w:rsidRDefault="00732545" w:rsidP="00156C1E">
      <w:pPr>
        <w:spacing w:before="120" w:line="276" w:lineRule="auto"/>
        <w:ind w:firstLine="720"/>
        <w:jc w:val="both"/>
        <w:rPr>
          <w:rFonts w:ascii="Times New Roman" w:hAnsi="Times New Roman"/>
          <w:i/>
          <w:sz w:val="28"/>
        </w:rPr>
      </w:pPr>
      <w:r w:rsidRPr="004633EC">
        <w:rPr>
          <w:rFonts w:ascii="Times New Roman" w:hAnsi="Times New Roman"/>
          <w:i/>
          <w:sz w:val="28"/>
        </w:rPr>
        <w:t xml:space="preserve">Căn cứ Nghị định số </w:t>
      </w:r>
      <w:r w:rsidR="007E6A1B" w:rsidRPr="004633EC">
        <w:rPr>
          <w:rFonts w:ascii="Times New Roman" w:hAnsi="Times New Roman"/>
          <w:i/>
          <w:sz w:val="28"/>
        </w:rPr>
        <w:t>105</w:t>
      </w:r>
      <w:r w:rsidRPr="004633EC">
        <w:rPr>
          <w:rFonts w:ascii="Times New Roman" w:hAnsi="Times New Roman"/>
          <w:i/>
          <w:sz w:val="28"/>
        </w:rPr>
        <w:t xml:space="preserve">/2022/NĐ-CP ngày </w:t>
      </w:r>
      <w:r w:rsidR="007E6A1B" w:rsidRPr="004633EC">
        <w:rPr>
          <w:rFonts w:ascii="Times New Roman" w:hAnsi="Times New Roman"/>
          <w:i/>
          <w:sz w:val="28"/>
        </w:rPr>
        <w:t>22</w:t>
      </w:r>
      <w:r w:rsidRPr="004633EC">
        <w:rPr>
          <w:rFonts w:ascii="Times New Roman" w:hAnsi="Times New Roman"/>
          <w:i/>
          <w:sz w:val="28"/>
        </w:rPr>
        <w:t xml:space="preserve"> tháng 1</w:t>
      </w:r>
      <w:r w:rsidR="007E6A1B" w:rsidRPr="004633EC">
        <w:rPr>
          <w:rFonts w:ascii="Times New Roman" w:hAnsi="Times New Roman"/>
          <w:i/>
          <w:sz w:val="28"/>
        </w:rPr>
        <w:t>2</w:t>
      </w:r>
      <w:r w:rsidRPr="004633EC">
        <w:rPr>
          <w:rFonts w:ascii="Times New Roman" w:hAnsi="Times New Roman"/>
          <w:i/>
          <w:sz w:val="28"/>
        </w:rPr>
        <w:t xml:space="preserve"> năm 2022 của</w:t>
      </w:r>
      <w:r w:rsidR="00F33D81" w:rsidRPr="004633EC">
        <w:rPr>
          <w:rFonts w:ascii="Times New Roman" w:hAnsi="Times New Roman"/>
          <w:i/>
          <w:sz w:val="28"/>
        </w:rPr>
        <w:t xml:space="preserve"> </w:t>
      </w:r>
      <w:r w:rsidRPr="004633EC">
        <w:rPr>
          <w:rFonts w:ascii="Times New Roman" w:hAnsi="Times New Roman"/>
          <w:i/>
          <w:sz w:val="28"/>
        </w:rPr>
        <w:t xml:space="preserve">Chính phủ quy định chức năng, nhiệm vụ, </w:t>
      </w:r>
      <w:r w:rsidR="00F33D81" w:rsidRPr="004633EC">
        <w:rPr>
          <w:rFonts w:ascii="Times New Roman" w:hAnsi="Times New Roman"/>
          <w:i/>
          <w:sz w:val="28"/>
        </w:rPr>
        <w:t>quyền hạn</w:t>
      </w:r>
      <w:r w:rsidRPr="004633EC">
        <w:rPr>
          <w:rFonts w:ascii="Times New Roman" w:hAnsi="Times New Roman"/>
          <w:i/>
          <w:sz w:val="28"/>
        </w:rPr>
        <w:t xml:space="preserve"> và cơ cấu </w:t>
      </w:r>
      <w:r w:rsidR="00F33D81" w:rsidRPr="004633EC">
        <w:rPr>
          <w:rFonts w:ascii="Times New Roman" w:hAnsi="Times New Roman"/>
          <w:i/>
          <w:sz w:val="28"/>
        </w:rPr>
        <w:t>tổ chức</w:t>
      </w:r>
      <w:r w:rsidRPr="004633EC">
        <w:rPr>
          <w:rFonts w:ascii="Times New Roman" w:hAnsi="Times New Roman"/>
          <w:i/>
          <w:sz w:val="28"/>
        </w:rPr>
        <w:t xml:space="preserve"> của Bộ</w:t>
      </w:r>
      <w:r w:rsidR="00F33D81" w:rsidRPr="004633EC">
        <w:rPr>
          <w:rFonts w:ascii="Times New Roman" w:hAnsi="Times New Roman"/>
          <w:i/>
          <w:sz w:val="28"/>
        </w:rPr>
        <w:t xml:space="preserve"> </w:t>
      </w:r>
      <w:r w:rsidR="007E6A1B" w:rsidRPr="004633EC">
        <w:rPr>
          <w:rFonts w:ascii="Times New Roman" w:hAnsi="Times New Roman"/>
          <w:i/>
          <w:sz w:val="28"/>
        </w:rPr>
        <w:t>Nông nghiệp và Phát triển nông thôn</w:t>
      </w:r>
      <w:r w:rsidRPr="004633EC">
        <w:rPr>
          <w:rFonts w:ascii="Times New Roman" w:hAnsi="Times New Roman"/>
          <w:i/>
          <w:sz w:val="28"/>
        </w:rPr>
        <w:t>;</w:t>
      </w:r>
    </w:p>
    <w:p w14:paraId="3834CAE7" w14:textId="77777777" w:rsidR="00732545" w:rsidRPr="004633EC" w:rsidRDefault="00732545" w:rsidP="004633EC">
      <w:pPr>
        <w:spacing w:before="120" w:line="276" w:lineRule="auto"/>
        <w:ind w:firstLine="720"/>
        <w:rPr>
          <w:rFonts w:ascii="Times New Roman" w:hAnsi="Times New Roman"/>
          <w:i/>
          <w:sz w:val="28"/>
        </w:rPr>
      </w:pPr>
      <w:r w:rsidRPr="004633EC">
        <w:rPr>
          <w:rFonts w:ascii="Times New Roman" w:hAnsi="Times New Roman"/>
          <w:i/>
          <w:sz w:val="28"/>
        </w:rPr>
        <w:t xml:space="preserve">Theo đề nghị của </w:t>
      </w:r>
      <w:r w:rsidR="007E6A1B" w:rsidRPr="004633EC">
        <w:rPr>
          <w:rFonts w:ascii="Times New Roman" w:hAnsi="Times New Roman"/>
          <w:i/>
          <w:sz w:val="28"/>
        </w:rPr>
        <w:t>Cục trưởng Cục Chăn nuôi</w:t>
      </w:r>
      <w:r w:rsidRPr="004633EC">
        <w:rPr>
          <w:rFonts w:ascii="Times New Roman" w:hAnsi="Times New Roman"/>
          <w:i/>
          <w:sz w:val="28"/>
        </w:rPr>
        <w:t>;</w:t>
      </w:r>
    </w:p>
    <w:p w14:paraId="5C58D290" w14:textId="6CA964C6" w:rsidR="00732545" w:rsidRPr="004633EC" w:rsidRDefault="00732545" w:rsidP="004633EC">
      <w:pPr>
        <w:spacing w:before="120" w:line="276" w:lineRule="auto"/>
        <w:ind w:firstLine="720"/>
        <w:jc w:val="both"/>
        <w:rPr>
          <w:rFonts w:ascii="Times New Roman" w:hAnsi="Times New Roman"/>
          <w:i/>
          <w:sz w:val="28"/>
        </w:rPr>
      </w:pPr>
      <w:r w:rsidRPr="004633EC">
        <w:rPr>
          <w:rFonts w:ascii="Times New Roman" w:hAnsi="Times New Roman"/>
          <w:i/>
          <w:sz w:val="28"/>
        </w:rPr>
        <w:t>Bộ trưởng Bộ</w:t>
      </w:r>
      <w:r w:rsidR="00DD1006" w:rsidRPr="004633EC">
        <w:rPr>
          <w:rFonts w:ascii="Times New Roman" w:hAnsi="Times New Roman"/>
          <w:i/>
          <w:sz w:val="28"/>
        </w:rPr>
        <w:t xml:space="preserve"> </w:t>
      </w:r>
      <w:r w:rsidR="007E6A1B" w:rsidRPr="004633EC">
        <w:rPr>
          <w:rFonts w:ascii="Times New Roman" w:hAnsi="Times New Roman"/>
          <w:i/>
          <w:sz w:val="28"/>
        </w:rPr>
        <w:t xml:space="preserve">Nông nghiệp và Phát triển </w:t>
      </w:r>
      <w:r w:rsidR="006245B5" w:rsidRPr="00357D36">
        <w:rPr>
          <w:rFonts w:ascii="Times New Roman" w:hAnsi="Times New Roman"/>
          <w:i/>
          <w:sz w:val="28"/>
        </w:rPr>
        <w:t>nông thôn</w:t>
      </w:r>
      <w:r w:rsidRPr="004633EC">
        <w:rPr>
          <w:rFonts w:ascii="Times New Roman" w:hAnsi="Times New Roman"/>
          <w:i/>
          <w:sz w:val="28"/>
        </w:rPr>
        <w:t xml:space="preserve"> ban hành Thông tư quy định kỹ thuật đo đạc,</w:t>
      </w:r>
      <w:r w:rsidR="00F33D81" w:rsidRPr="004633EC">
        <w:rPr>
          <w:rFonts w:ascii="Times New Roman" w:hAnsi="Times New Roman"/>
          <w:i/>
          <w:sz w:val="28"/>
        </w:rPr>
        <w:t xml:space="preserve"> </w:t>
      </w:r>
      <w:r w:rsidRPr="004633EC">
        <w:rPr>
          <w:rFonts w:ascii="Times New Roman" w:hAnsi="Times New Roman"/>
          <w:i/>
          <w:sz w:val="28"/>
        </w:rPr>
        <w:t xml:space="preserve">báo cáo, </w:t>
      </w:r>
      <w:r w:rsidR="00F33D81" w:rsidRPr="004633EC">
        <w:rPr>
          <w:rFonts w:ascii="Times New Roman" w:hAnsi="Times New Roman"/>
          <w:i/>
          <w:sz w:val="28"/>
        </w:rPr>
        <w:t>thẩm định</w:t>
      </w:r>
      <w:r w:rsidRPr="004633EC">
        <w:rPr>
          <w:rFonts w:ascii="Times New Roman" w:hAnsi="Times New Roman"/>
          <w:i/>
          <w:sz w:val="28"/>
        </w:rPr>
        <w:t xml:space="preserve"> giảm nhẹ phát thải khí nhà kính và kiểm kê khí nhà kính</w:t>
      </w:r>
      <w:r w:rsidR="00F33D81" w:rsidRPr="004633EC">
        <w:rPr>
          <w:rFonts w:ascii="Times New Roman" w:hAnsi="Times New Roman"/>
          <w:i/>
          <w:sz w:val="28"/>
        </w:rPr>
        <w:t xml:space="preserve"> </w:t>
      </w:r>
      <w:r w:rsidR="0032068D" w:rsidRPr="002942FF">
        <w:rPr>
          <w:rFonts w:ascii="Times New Roman" w:hAnsi="Times New Roman" w:cs="Times New Roman"/>
          <w:i/>
          <w:sz w:val="28"/>
          <w:szCs w:val="28"/>
        </w:rPr>
        <w:t>lĩnh vực chăn</w:t>
      </w:r>
      <w:r w:rsidR="0032068D" w:rsidRPr="004633EC">
        <w:rPr>
          <w:rFonts w:ascii="Times New Roman" w:hAnsi="Times New Roman"/>
          <w:i/>
          <w:sz w:val="28"/>
        </w:rPr>
        <w:t xml:space="preserve"> </w:t>
      </w:r>
      <w:r w:rsidR="007E6A1B" w:rsidRPr="004633EC">
        <w:rPr>
          <w:rFonts w:ascii="Times New Roman" w:hAnsi="Times New Roman"/>
          <w:i/>
          <w:sz w:val="28"/>
        </w:rPr>
        <w:t>nuôi</w:t>
      </w:r>
      <w:r w:rsidRPr="004633EC">
        <w:rPr>
          <w:rFonts w:ascii="Times New Roman" w:hAnsi="Times New Roman"/>
          <w:i/>
          <w:sz w:val="28"/>
        </w:rPr>
        <w:t>.</w:t>
      </w:r>
    </w:p>
    <w:p w14:paraId="5692C590" w14:textId="77777777" w:rsidR="00732545" w:rsidRPr="004633EC" w:rsidRDefault="001974DE" w:rsidP="004633EC">
      <w:pPr>
        <w:spacing w:before="120" w:line="276" w:lineRule="auto"/>
        <w:jc w:val="center"/>
        <w:rPr>
          <w:rFonts w:ascii="Times New Roman" w:hAnsi="Times New Roman"/>
          <w:b/>
          <w:sz w:val="28"/>
        </w:rPr>
      </w:pPr>
      <w:bookmarkStart w:id="2" w:name="chuong_1"/>
      <w:r w:rsidRPr="004633EC">
        <w:rPr>
          <w:rFonts w:ascii="Times New Roman" w:hAnsi="Times New Roman"/>
          <w:b/>
          <w:sz w:val="28"/>
        </w:rPr>
        <w:t>Chương</w:t>
      </w:r>
      <w:r w:rsidR="00D1636E" w:rsidRPr="004633EC">
        <w:rPr>
          <w:rFonts w:ascii="Times New Roman" w:hAnsi="Times New Roman"/>
          <w:b/>
          <w:sz w:val="28"/>
        </w:rPr>
        <w:t xml:space="preserve"> </w:t>
      </w:r>
      <w:r w:rsidR="00732545" w:rsidRPr="004633EC">
        <w:rPr>
          <w:rFonts w:ascii="Times New Roman" w:hAnsi="Times New Roman"/>
          <w:b/>
          <w:sz w:val="28"/>
        </w:rPr>
        <w:t>I</w:t>
      </w:r>
      <w:bookmarkEnd w:id="2"/>
    </w:p>
    <w:p w14:paraId="57B20AB0" w14:textId="77777777" w:rsidR="00732545" w:rsidRPr="004633EC" w:rsidRDefault="00286738" w:rsidP="004633EC">
      <w:pPr>
        <w:spacing w:before="120" w:line="276" w:lineRule="auto"/>
        <w:jc w:val="center"/>
        <w:rPr>
          <w:rFonts w:ascii="Times New Roman" w:hAnsi="Times New Roman"/>
          <w:b/>
          <w:sz w:val="28"/>
        </w:rPr>
      </w:pPr>
      <w:bookmarkStart w:id="3" w:name="chuong_1_name"/>
      <w:r w:rsidRPr="004633EC">
        <w:rPr>
          <w:rFonts w:ascii="Times New Roman" w:hAnsi="Times New Roman"/>
          <w:b/>
          <w:sz w:val="28"/>
        </w:rPr>
        <w:t>QUY ĐỊNH CHUNG</w:t>
      </w:r>
      <w:bookmarkEnd w:id="3"/>
    </w:p>
    <w:p w14:paraId="6450F8EC" w14:textId="77777777" w:rsidR="00732545" w:rsidRPr="004633EC" w:rsidRDefault="001974DE" w:rsidP="004633EC">
      <w:pPr>
        <w:spacing w:before="120" w:line="276" w:lineRule="auto"/>
        <w:ind w:firstLine="720"/>
        <w:rPr>
          <w:rFonts w:ascii="Times New Roman" w:hAnsi="Times New Roman"/>
          <w:b/>
          <w:sz w:val="28"/>
        </w:rPr>
      </w:pPr>
      <w:bookmarkStart w:id="4" w:name="dieu_1"/>
      <w:r w:rsidRPr="004633EC">
        <w:rPr>
          <w:rFonts w:ascii="Times New Roman" w:hAnsi="Times New Roman"/>
          <w:b/>
          <w:sz w:val="28"/>
        </w:rPr>
        <w:t>Điều</w:t>
      </w:r>
      <w:r w:rsidR="00926302" w:rsidRPr="004633EC">
        <w:rPr>
          <w:rFonts w:ascii="Times New Roman" w:hAnsi="Times New Roman"/>
          <w:b/>
          <w:sz w:val="28"/>
        </w:rPr>
        <w:t xml:space="preserve"> 1. Phạm vi </w:t>
      </w:r>
      <w:r w:rsidRPr="004633EC">
        <w:rPr>
          <w:rFonts w:ascii="Times New Roman" w:hAnsi="Times New Roman"/>
          <w:b/>
          <w:sz w:val="28"/>
        </w:rPr>
        <w:t>điều</w:t>
      </w:r>
      <w:r w:rsidR="00926302" w:rsidRPr="004633EC">
        <w:rPr>
          <w:rFonts w:ascii="Times New Roman" w:hAnsi="Times New Roman"/>
          <w:b/>
          <w:sz w:val="28"/>
        </w:rPr>
        <w:t xml:space="preserve"> chỉnh</w:t>
      </w:r>
      <w:bookmarkEnd w:id="4"/>
    </w:p>
    <w:p w14:paraId="116A60A9" w14:textId="7E76A964" w:rsidR="00732545" w:rsidRPr="004633EC" w:rsidRDefault="001974DE" w:rsidP="004633EC">
      <w:pPr>
        <w:spacing w:before="120" w:line="276" w:lineRule="auto"/>
        <w:ind w:firstLine="720"/>
        <w:jc w:val="both"/>
        <w:rPr>
          <w:rFonts w:ascii="Times New Roman" w:hAnsi="Times New Roman"/>
          <w:sz w:val="28"/>
        </w:rPr>
      </w:pPr>
      <w:r w:rsidRPr="004633EC">
        <w:rPr>
          <w:rFonts w:ascii="Times New Roman" w:hAnsi="Times New Roman"/>
          <w:sz w:val="28"/>
        </w:rPr>
        <w:t>Thông tư này</w:t>
      </w:r>
      <w:r w:rsidR="00732545" w:rsidRPr="004633EC">
        <w:rPr>
          <w:rFonts w:ascii="Times New Roman" w:hAnsi="Times New Roman"/>
          <w:sz w:val="28"/>
        </w:rPr>
        <w:t xml:space="preserve"> quy định về kỹ thuật đo đạc, báo cáo, thẩm định giảm nhẹ</w:t>
      </w:r>
      <w:r w:rsidR="00F33D81" w:rsidRPr="004633EC">
        <w:rPr>
          <w:rFonts w:ascii="Times New Roman" w:hAnsi="Times New Roman"/>
          <w:sz w:val="28"/>
        </w:rPr>
        <w:t xml:space="preserve"> </w:t>
      </w:r>
      <w:r w:rsidR="00732545" w:rsidRPr="004633EC">
        <w:rPr>
          <w:rFonts w:ascii="Times New Roman" w:hAnsi="Times New Roman"/>
          <w:sz w:val="28"/>
        </w:rPr>
        <w:t>phát thải khí nhà kính (</w:t>
      </w:r>
      <w:r w:rsidR="007F6D42">
        <w:rPr>
          <w:rFonts w:ascii="Times New Roman" w:hAnsi="Times New Roman"/>
          <w:sz w:val="28"/>
          <w:lang w:val="en-US"/>
        </w:rPr>
        <w:t xml:space="preserve">sau đây viết tắt là </w:t>
      </w:r>
      <w:r w:rsidR="00732545" w:rsidRPr="004633EC">
        <w:rPr>
          <w:rFonts w:ascii="Times New Roman" w:hAnsi="Times New Roman"/>
          <w:sz w:val="28"/>
        </w:rPr>
        <w:t xml:space="preserve">KNK), kiểm kê KNK </w:t>
      </w:r>
      <w:r w:rsidR="0032068D" w:rsidRPr="002942FF">
        <w:rPr>
          <w:rFonts w:ascii="Times New Roman" w:hAnsi="Times New Roman" w:cs="Times New Roman"/>
          <w:sz w:val="28"/>
          <w:szCs w:val="28"/>
        </w:rPr>
        <w:t>lĩnh vực chăn</w:t>
      </w:r>
      <w:r w:rsidR="0032068D" w:rsidRPr="004633EC">
        <w:rPr>
          <w:rFonts w:ascii="Times New Roman" w:hAnsi="Times New Roman"/>
          <w:sz w:val="28"/>
        </w:rPr>
        <w:t xml:space="preserve"> </w:t>
      </w:r>
      <w:r w:rsidR="007E6A1B" w:rsidRPr="004633EC">
        <w:rPr>
          <w:rFonts w:ascii="Times New Roman" w:hAnsi="Times New Roman"/>
          <w:sz w:val="28"/>
        </w:rPr>
        <w:t>nuôi</w:t>
      </w:r>
      <w:r w:rsidR="00732545" w:rsidRPr="004633EC">
        <w:rPr>
          <w:rFonts w:ascii="Times New Roman" w:hAnsi="Times New Roman"/>
          <w:sz w:val="28"/>
        </w:rPr>
        <w:t>.</w:t>
      </w:r>
    </w:p>
    <w:p w14:paraId="390AEE97" w14:textId="77777777" w:rsidR="00732545" w:rsidRPr="004633EC" w:rsidRDefault="001974DE" w:rsidP="004633EC">
      <w:pPr>
        <w:spacing w:before="120" w:line="276" w:lineRule="auto"/>
        <w:ind w:firstLine="720"/>
        <w:jc w:val="both"/>
        <w:rPr>
          <w:rFonts w:ascii="Times New Roman" w:hAnsi="Times New Roman"/>
          <w:b/>
          <w:sz w:val="28"/>
        </w:rPr>
      </w:pPr>
      <w:bookmarkStart w:id="5" w:name="dieu_2"/>
      <w:r w:rsidRPr="004633EC">
        <w:rPr>
          <w:rFonts w:ascii="Times New Roman" w:hAnsi="Times New Roman"/>
          <w:b/>
          <w:sz w:val="28"/>
        </w:rPr>
        <w:t>Điều</w:t>
      </w:r>
      <w:r w:rsidR="00732545" w:rsidRPr="004633EC">
        <w:rPr>
          <w:rFonts w:ascii="Times New Roman" w:hAnsi="Times New Roman"/>
          <w:b/>
          <w:sz w:val="28"/>
        </w:rPr>
        <w:t xml:space="preserve"> 2. </w:t>
      </w:r>
      <w:r w:rsidR="00F33D81" w:rsidRPr="004633EC">
        <w:rPr>
          <w:rFonts w:ascii="Times New Roman" w:hAnsi="Times New Roman"/>
          <w:b/>
          <w:sz w:val="28"/>
        </w:rPr>
        <w:t>Đối tượng</w:t>
      </w:r>
      <w:r w:rsidR="00732545" w:rsidRPr="004633EC">
        <w:rPr>
          <w:rFonts w:ascii="Times New Roman" w:hAnsi="Times New Roman"/>
          <w:b/>
          <w:sz w:val="28"/>
        </w:rPr>
        <w:t xml:space="preserve"> áp dụng</w:t>
      </w:r>
      <w:bookmarkEnd w:id="5"/>
    </w:p>
    <w:p w14:paraId="258C0FB4" w14:textId="7AA8B7D3" w:rsidR="00732545" w:rsidRPr="004633EC" w:rsidRDefault="00357D36" w:rsidP="004633EC">
      <w:pPr>
        <w:spacing w:before="120" w:line="276" w:lineRule="auto"/>
        <w:ind w:firstLine="720"/>
        <w:jc w:val="both"/>
        <w:rPr>
          <w:rFonts w:ascii="Times New Roman" w:hAnsi="Times New Roman"/>
          <w:sz w:val="28"/>
        </w:rPr>
      </w:pPr>
      <w:r w:rsidRPr="00357D36">
        <w:rPr>
          <w:rFonts w:ascii="Times New Roman" w:hAnsi="Times New Roman"/>
          <w:sz w:val="28"/>
        </w:rPr>
        <w:t>Thông tư này áp dụng đối với tổ chức, cá nhân có liên quan đến hoạt động đo đạc, báo cáo, thẩm định kết quả giảm nhẹ phát thả</w:t>
      </w:r>
      <w:r w:rsidR="007F6D42">
        <w:rPr>
          <w:rFonts w:ascii="Times New Roman" w:hAnsi="Times New Roman"/>
          <w:sz w:val="28"/>
        </w:rPr>
        <w:t>i KNK</w:t>
      </w:r>
      <w:r w:rsidRPr="00357D36">
        <w:rPr>
          <w:rFonts w:ascii="Times New Roman" w:hAnsi="Times New Roman"/>
          <w:sz w:val="28"/>
        </w:rPr>
        <w:t xml:space="preserve"> và kiểm kê KNK lĩnh vực chăn nuôi</w:t>
      </w:r>
      <w:r w:rsidR="00732545" w:rsidRPr="004633EC">
        <w:rPr>
          <w:rFonts w:ascii="Times New Roman" w:hAnsi="Times New Roman"/>
          <w:sz w:val="28"/>
        </w:rPr>
        <w:t>.</w:t>
      </w:r>
    </w:p>
    <w:p w14:paraId="09433AD8" w14:textId="77777777" w:rsidR="00732545" w:rsidRPr="004633EC" w:rsidRDefault="001974DE" w:rsidP="00F70FED">
      <w:pPr>
        <w:spacing w:before="80" w:line="276" w:lineRule="auto"/>
        <w:ind w:firstLine="720"/>
        <w:jc w:val="both"/>
        <w:rPr>
          <w:rFonts w:ascii="Times New Roman" w:hAnsi="Times New Roman"/>
          <w:b/>
          <w:sz w:val="28"/>
        </w:rPr>
      </w:pPr>
      <w:bookmarkStart w:id="6" w:name="dieu_3"/>
      <w:r w:rsidRPr="004633EC">
        <w:rPr>
          <w:rFonts w:ascii="Times New Roman" w:hAnsi="Times New Roman"/>
          <w:b/>
          <w:sz w:val="28"/>
        </w:rPr>
        <w:t>Điều</w:t>
      </w:r>
      <w:r w:rsidR="00732545" w:rsidRPr="004633EC">
        <w:rPr>
          <w:rFonts w:ascii="Times New Roman" w:hAnsi="Times New Roman"/>
          <w:b/>
          <w:sz w:val="28"/>
        </w:rPr>
        <w:t xml:space="preserve"> 3. Giải thích từ ngữ</w:t>
      </w:r>
      <w:bookmarkEnd w:id="6"/>
    </w:p>
    <w:p w14:paraId="73352AC3" w14:textId="77777777" w:rsidR="00732545" w:rsidRPr="004633EC" w:rsidRDefault="00F33D81" w:rsidP="00F70FED">
      <w:pPr>
        <w:spacing w:before="8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Phát thải KNK là hoạt động giải phóng KNK vào trong khí quyển.</w:t>
      </w:r>
    </w:p>
    <w:p w14:paraId="59B660D1" w14:textId="288F9AC7" w:rsidR="00884542" w:rsidRPr="004633EC" w:rsidRDefault="00F33D81" w:rsidP="00F70FED">
      <w:pPr>
        <w:spacing w:before="8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Nguồn phát thải KNK là nơi xảy ra các quá trình vật lý, hóa học</w:t>
      </w:r>
      <w:r w:rsidR="0061740B" w:rsidRPr="002942FF">
        <w:rPr>
          <w:rFonts w:ascii="Times New Roman" w:hAnsi="Times New Roman" w:cs="Times New Roman"/>
          <w:sz w:val="28"/>
          <w:szCs w:val="28"/>
        </w:rPr>
        <w:t>, sinh hoá học</w:t>
      </w:r>
      <w:r w:rsidR="00FD0646">
        <w:rPr>
          <w:rFonts w:ascii="Times New Roman" w:hAnsi="Times New Roman" w:cs="Times New Roman"/>
          <w:sz w:val="28"/>
          <w:szCs w:val="28"/>
          <w:lang w:val="en-US"/>
        </w:rPr>
        <w:t xml:space="preserve"> trực tiếp</w:t>
      </w:r>
      <w:r w:rsidR="00732545" w:rsidRPr="004633EC">
        <w:rPr>
          <w:rFonts w:ascii="Times New Roman" w:hAnsi="Times New Roman"/>
          <w:sz w:val="28"/>
        </w:rPr>
        <w:t xml:space="preserve"> gây</w:t>
      </w:r>
      <w:r w:rsidRPr="004633EC">
        <w:rPr>
          <w:rFonts w:ascii="Times New Roman" w:hAnsi="Times New Roman"/>
          <w:sz w:val="28"/>
        </w:rPr>
        <w:t xml:space="preserve"> </w:t>
      </w:r>
      <w:r w:rsidR="00732545" w:rsidRPr="004633EC">
        <w:rPr>
          <w:rFonts w:ascii="Times New Roman" w:hAnsi="Times New Roman"/>
          <w:sz w:val="28"/>
        </w:rPr>
        <w:t>phát thải ra KNK hoặc các hoạt động</w:t>
      </w:r>
      <w:r w:rsidR="00FD0646">
        <w:rPr>
          <w:rFonts w:ascii="Times New Roman" w:hAnsi="Times New Roman"/>
          <w:sz w:val="28"/>
          <w:lang w:val="en-US"/>
        </w:rPr>
        <w:t xml:space="preserve"> liên quan từ lĩnh vực chăn nuôi</w:t>
      </w:r>
      <w:r w:rsidR="00732545" w:rsidRPr="004633EC">
        <w:rPr>
          <w:rFonts w:ascii="Times New Roman" w:hAnsi="Times New Roman"/>
          <w:sz w:val="28"/>
        </w:rPr>
        <w:t>.</w:t>
      </w:r>
    </w:p>
    <w:p w14:paraId="44AD1402" w14:textId="000FA35A" w:rsidR="00732545" w:rsidRPr="004633EC" w:rsidRDefault="00C90B67" w:rsidP="00DF5C61">
      <w:pPr>
        <w:spacing w:before="60" w:line="276" w:lineRule="auto"/>
        <w:ind w:firstLine="720"/>
        <w:jc w:val="both"/>
        <w:rPr>
          <w:rFonts w:ascii="Times New Roman" w:hAnsi="Times New Roman"/>
          <w:sz w:val="28"/>
        </w:rPr>
      </w:pPr>
      <w:r w:rsidRPr="004633EC">
        <w:rPr>
          <w:rFonts w:ascii="Times New Roman" w:hAnsi="Times New Roman"/>
          <w:sz w:val="28"/>
        </w:rPr>
        <w:lastRenderedPageBreak/>
        <w:t>3</w:t>
      </w:r>
      <w:r w:rsidR="00F33D81" w:rsidRPr="004633EC">
        <w:rPr>
          <w:rFonts w:ascii="Times New Roman" w:hAnsi="Times New Roman"/>
          <w:sz w:val="28"/>
        </w:rPr>
        <w:t xml:space="preserve">. </w:t>
      </w:r>
      <w:r w:rsidR="00732545" w:rsidRPr="004633EC">
        <w:rPr>
          <w:rFonts w:ascii="Times New Roman" w:hAnsi="Times New Roman"/>
          <w:sz w:val="28"/>
        </w:rPr>
        <w:t>Số liệu hoạt động là số liệu định lượng</w:t>
      </w:r>
      <w:r w:rsidR="00FD0646">
        <w:rPr>
          <w:rFonts w:ascii="Times New Roman" w:hAnsi="Times New Roman"/>
          <w:sz w:val="28"/>
          <w:lang w:val="en-US"/>
        </w:rPr>
        <w:t xml:space="preserve"> vật nuôi, số liệu về quản lý vật nuôi và số liệu định lượng của các loại </w:t>
      </w:r>
      <w:r w:rsidR="00732545" w:rsidRPr="004633EC">
        <w:rPr>
          <w:rFonts w:ascii="Times New Roman" w:hAnsi="Times New Roman"/>
          <w:sz w:val="28"/>
        </w:rPr>
        <w:t>vật chất</w:t>
      </w:r>
      <w:r w:rsidR="00FD0646">
        <w:rPr>
          <w:rFonts w:ascii="Times New Roman" w:hAnsi="Times New Roman"/>
          <w:sz w:val="28"/>
          <w:lang w:val="en-US"/>
        </w:rPr>
        <w:t>, nhiên liệu</w:t>
      </w:r>
      <w:r w:rsidR="00F33D81" w:rsidRPr="004633EC">
        <w:rPr>
          <w:rFonts w:ascii="Times New Roman" w:hAnsi="Times New Roman"/>
          <w:sz w:val="28"/>
        </w:rPr>
        <w:t xml:space="preserve"> </w:t>
      </w:r>
      <w:r w:rsidR="00732545" w:rsidRPr="004633EC">
        <w:rPr>
          <w:rFonts w:ascii="Times New Roman" w:hAnsi="Times New Roman"/>
          <w:sz w:val="28"/>
        </w:rPr>
        <w:t>sử dụng tại nguồn phát thải KNK.</w:t>
      </w:r>
    </w:p>
    <w:p w14:paraId="3EE561A6" w14:textId="289A112D" w:rsidR="00732545" w:rsidRPr="004633EC" w:rsidRDefault="00C90B67" w:rsidP="00DF5C61">
      <w:pPr>
        <w:spacing w:before="60" w:line="276" w:lineRule="auto"/>
        <w:ind w:firstLine="720"/>
        <w:jc w:val="both"/>
        <w:rPr>
          <w:rFonts w:ascii="Times New Roman" w:hAnsi="Times New Roman"/>
          <w:sz w:val="28"/>
        </w:rPr>
      </w:pPr>
      <w:r w:rsidRPr="004633EC">
        <w:rPr>
          <w:rFonts w:ascii="Times New Roman" w:hAnsi="Times New Roman"/>
          <w:sz w:val="28"/>
        </w:rPr>
        <w:t>4</w:t>
      </w:r>
      <w:r w:rsidR="00F33D81" w:rsidRPr="004633EC">
        <w:rPr>
          <w:rFonts w:ascii="Times New Roman" w:hAnsi="Times New Roman"/>
          <w:sz w:val="28"/>
        </w:rPr>
        <w:t xml:space="preserve">. </w:t>
      </w:r>
      <w:r w:rsidR="00732545" w:rsidRPr="004633EC">
        <w:rPr>
          <w:rFonts w:ascii="Times New Roman" w:hAnsi="Times New Roman"/>
          <w:sz w:val="28"/>
        </w:rPr>
        <w:t>Hệ số phát thải của một loại KNK là khối lượng KNK phát thải hoặc</w:t>
      </w:r>
      <w:r w:rsidR="00F33D81" w:rsidRPr="004633EC">
        <w:rPr>
          <w:rFonts w:ascii="Times New Roman" w:hAnsi="Times New Roman"/>
          <w:sz w:val="28"/>
        </w:rPr>
        <w:t xml:space="preserve"> </w:t>
      </w:r>
      <w:r w:rsidR="00732545" w:rsidRPr="004633EC">
        <w:rPr>
          <w:rFonts w:ascii="Times New Roman" w:hAnsi="Times New Roman"/>
          <w:sz w:val="28"/>
        </w:rPr>
        <w:t>loại bỏ trên mỗi đơn vị của số liệu hoạt động.</w:t>
      </w:r>
    </w:p>
    <w:p w14:paraId="00DFFDBE" w14:textId="394568B9" w:rsidR="00732545" w:rsidRPr="000922D9" w:rsidRDefault="00C90B67" w:rsidP="00DF5C61">
      <w:pPr>
        <w:spacing w:before="60" w:line="276" w:lineRule="auto"/>
        <w:ind w:firstLine="720"/>
        <w:jc w:val="both"/>
        <w:rPr>
          <w:rFonts w:ascii="Times New Roman" w:hAnsi="Times New Roman"/>
          <w:i/>
          <w:sz w:val="28"/>
        </w:rPr>
      </w:pPr>
      <w:r w:rsidRPr="004633EC">
        <w:rPr>
          <w:rFonts w:ascii="Times New Roman" w:hAnsi="Times New Roman"/>
          <w:sz w:val="28"/>
        </w:rPr>
        <w:t>5</w:t>
      </w:r>
      <w:r w:rsidR="00F33D81" w:rsidRPr="004633EC">
        <w:rPr>
          <w:rFonts w:ascii="Times New Roman" w:hAnsi="Times New Roman"/>
          <w:sz w:val="28"/>
        </w:rPr>
        <w:t xml:space="preserve">. </w:t>
      </w:r>
      <w:r w:rsidR="00896157">
        <w:rPr>
          <w:rFonts w:ascii="Times New Roman" w:hAnsi="Times New Roman"/>
          <w:sz w:val="28"/>
        </w:rPr>
        <w:t xml:space="preserve">Cơ </w:t>
      </w:r>
      <w:r w:rsidR="00896157" w:rsidRPr="000922D9">
        <w:rPr>
          <w:rFonts w:ascii="Times New Roman" w:hAnsi="Times New Roman"/>
          <w:sz w:val="28"/>
        </w:rPr>
        <w:t>sở</w:t>
      </w:r>
      <w:r w:rsidR="00732545" w:rsidRPr="000922D9">
        <w:rPr>
          <w:rFonts w:ascii="Times New Roman" w:hAnsi="Times New Roman"/>
          <w:sz w:val="28"/>
        </w:rPr>
        <w:t xml:space="preserve"> là các </w:t>
      </w:r>
      <w:r w:rsidR="00896157" w:rsidRPr="000922D9">
        <w:rPr>
          <w:rFonts w:ascii="Times New Roman" w:hAnsi="Times New Roman"/>
          <w:sz w:val="28"/>
        </w:rPr>
        <w:t>cơ sở</w:t>
      </w:r>
      <w:r w:rsidR="00732545" w:rsidRPr="000922D9">
        <w:rPr>
          <w:rFonts w:ascii="Times New Roman" w:hAnsi="Times New Roman"/>
          <w:sz w:val="28"/>
        </w:rPr>
        <w:t xml:space="preserve"> phát thải KNK </w:t>
      </w:r>
      <w:r w:rsidR="006D6088" w:rsidRPr="000922D9">
        <w:rPr>
          <w:rFonts w:ascii="Times New Roman" w:hAnsi="Times New Roman" w:cs="Times New Roman"/>
          <w:sz w:val="28"/>
          <w:szCs w:val="28"/>
        </w:rPr>
        <w:t>thực hiện</w:t>
      </w:r>
      <w:r w:rsidR="006D6088" w:rsidRPr="000922D9">
        <w:rPr>
          <w:rFonts w:ascii="Times New Roman" w:hAnsi="Times New Roman"/>
          <w:sz w:val="28"/>
        </w:rPr>
        <w:t xml:space="preserve"> </w:t>
      </w:r>
      <w:r w:rsidR="00732545" w:rsidRPr="000922D9">
        <w:rPr>
          <w:rFonts w:ascii="Times New Roman" w:hAnsi="Times New Roman"/>
          <w:sz w:val="28"/>
        </w:rPr>
        <w:t xml:space="preserve">kiểm kê KNK thuộc </w:t>
      </w:r>
      <w:r w:rsidR="0032068D" w:rsidRPr="000922D9">
        <w:rPr>
          <w:rFonts w:ascii="Times New Roman" w:hAnsi="Times New Roman" w:cs="Times New Roman"/>
          <w:sz w:val="28"/>
          <w:szCs w:val="28"/>
        </w:rPr>
        <w:t>lĩnh vực chăn</w:t>
      </w:r>
      <w:r w:rsidR="0032068D" w:rsidRPr="000922D9">
        <w:rPr>
          <w:rFonts w:ascii="Times New Roman" w:hAnsi="Times New Roman"/>
          <w:sz w:val="28"/>
        </w:rPr>
        <w:t xml:space="preserve"> </w:t>
      </w:r>
      <w:r w:rsidR="00693311" w:rsidRPr="000922D9">
        <w:rPr>
          <w:rFonts w:ascii="Times New Roman" w:hAnsi="Times New Roman"/>
          <w:sz w:val="28"/>
        </w:rPr>
        <w:t>nuôi</w:t>
      </w:r>
      <w:r w:rsidR="00732545" w:rsidRPr="000922D9">
        <w:rPr>
          <w:rFonts w:ascii="Times New Roman" w:hAnsi="Times New Roman"/>
          <w:sz w:val="28"/>
        </w:rPr>
        <w:t>.</w:t>
      </w:r>
      <w:r w:rsidR="0009176A" w:rsidRPr="000922D9">
        <w:rPr>
          <w:rFonts w:ascii="Times New Roman" w:hAnsi="Times New Roman" w:cs="Times New Roman"/>
          <w:sz w:val="28"/>
          <w:szCs w:val="28"/>
        </w:rPr>
        <w:t xml:space="preserve"> </w:t>
      </w:r>
    </w:p>
    <w:p w14:paraId="2C160CBC" w14:textId="28746CCA" w:rsidR="00732545" w:rsidRPr="00221BDC" w:rsidRDefault="00C90B67" w:rsidP="00DF5C61">
      <w:pPr>
        <w:spacing w:before="60" w:line="276" w:lineRule="auto"/>
        <w:ind w:firstLine="720"/>
        <w:jc w:val="both"/>
        <w:rPr>
          <w:rFonts w:ascii="Times New Roman" w:hAnsi="Times New Roman"/>
          <w:sz w:val="28"/>
        </w:rPr>
      </w:pPr>
      <w:r w:rsidRPr="000922D9">
        <w:rPr>
          <w:rFonts w:ascii="Times New Roman" w:hAnsi="Times New Roman"/>
          <w:sz w:val="28"/>
        </w:rPr>
        <w:t>6</w:t>
      </w:r>
      <w:r w:rsidR="00F33D81" w:rsidRPr="000922D9">
        <w:rPr>
          <w:rFonts w:ascii="Times New Roman" w:hAnsi="Times New Roman"/>
          <w:sz w:val="28"/>
        </w:rPr>
        <w:t xml:space="preserve">. </w:t>
      </w:r>
      <w:r w:rsidR="00732545" w:rsidRPr="000922D9">
        <w:rPr>
          <w:rFonts w:ascii="Times New Roman" w:hAnsi="Times New Roman"/>
          <w:sz w:val="28"/>
        </w:rPr>
        <w:t xml:space="preserve">Đường phát thải </w:t>
      </w:r>
      <w:r w:rsidR="00896157" w:rsidRPr="000922D9">
        <w:rPr>
          <w:rFonts w:ascii="Times New Roman" w:hAnsi="Times New Roman"/>
          <w:sz w:val="28"/>
        </w:rPr>
        <w:t>cơ sở</w:t>
      </w:r>
      <w:r w:rsidR="00732545" w:rsidRPr="000922D9">
        <w:rPr>
          <w:rFonts w:ascii="Times New Roman" w:hAnsi="Times New Roman"/>
          <w:sz w:val="28"/>
        </w:rPr>
        <w:t xml:space="preserve"> là giả định có </w:t>
      </w:r>
      <w:r w:rsidR="00896157" w:rsidRPr="000922D9">
        <w:rPr>
          <w:rFonts w:ascii="Times New Roman" w:hAnsi="Times New Roman"/>
          <w:sz w:val="28"/>
        </w:rPr>
        <w:t>cơ sở</w:t>
      </w:r>
      <w:r w:rsidR="00732545" w:rsidRPr="000922D9">
        <w:rPr>
          <w:rFonts w:ascii="Times New Roman" w:hAnsi="Times New Roman"/>
          <w:sz w:val="28"/>
        </w:rPr>
        <w:t xml:space="preserve"> khoa học về</w:t>
      </w:r>
      <w:r w:rsidR="00732545" w:rsidRPr="004633EC">
        <w:rPr>
          <w:rFonts w:ascii="Times New Roman" w:hAnsi="Times New Roman"/>
          <w:sz w:val="28"/>
        </w:rPr>
        <w:t xml:space="preserve"> tổng mức phát</w:t>
      </w:r>
      <w:r w:rsidR="00F33D81" w:rsidRPr="004633EC">
        <w:rPr>
          <w:rFonts w:ascii="Times New Roman" w:hAnsi="Times New Roman"/>
          <w:sz w:val="28"/>
        </w:rPr>
        <w:t xml:space="preserve"> </w:t>
      </w:r>
      <w:r w:rsidR="00732545" w:rsidRPr="004633EC">
        <w:rPr>
          <w:rFonts w:ascii="Times New Roman" w:hAnsi="Times New Roman"/>
          <w:sz w:val="28"/>
        </w:rPr>
        <w:t xml:space="preserve">thải KNK từng năm của một lĩnh vực hoặc </w:t>
      </w:r>
      <w:r w:rsidR="00896157">
        <w:rPr>
          <w:rFonts w:ascii="Times New Roman" w:hAnsi="Times New Roman"/>
          <w:sz w:val="28"/>
        </w:rPr>
        <w:t>cơ sở</w:t>
      </w:r>
      <w:r w:rsidR="00732545" w:rsidRPr="004633EC">
        <w:rPr>
          <w:rFonts w:ascii="Times New Roman" w:hAnsi="Times New Roman"/>
          <w:sz w:val="28"/>
        </w:rPr>
        <w:t xml:space="preserve"> theo kịch bản phát triển thông</w:t>
      </w:r>
      <w:r w:rsidR="00F33D81" w:rsidRPr="004633EC">
        <w:rPr>
          <w:rFonts w:ascii="Times New Roman" w:hAnsi="Times New Roman"/>
          <w:sz w:val="28"/>
        </w:rPr>
        <w:t xml:space="preserve"> </w:t>
      </w:r>
      <w:r w:rsidR="00732545" w:rsidRPr="004633EC">
        <w:rPr>
          <w:rFonts w:ascii="Times New Roman" w:hAnsi="Times New Roman"/>
          <w:sz w:val="28"/>
        </w:rPr>
        <w:t>thường</w:t>
      </w:r>
      <w:r w:rsidR="0081401A" w:rsidRPr="0081401A">
        <w:rPr>
          <w:rFonts w:ascii="Times New Roman" w:hAnsi="Times New Roman"/>
          <w:sz w:val="28"/>
        </w:rPr>
        <w:t xml:space="preserve"> (BAU</w:t>
      </w:r>
      <w:r w:rsidR="0081401A" w:rsidRPr="00446FBB">
        <w:rPr>
          <w:rFonts w:ascii="Times New Roman" w:hAnsi="Times New Roman"/>
          <w:sz w:val="28"/>
        </w:rPr>
        <w:t>)</w:t>
      </w:r>
      <w:r w:rsidR="00732545" w:rsidRPr="004633EC">
        <w:rPr>
          <w:rFonts w:ascii="Times New Roman" w:hAnsi="Times New Roman"/>
          <w:sz w:val="28"/>
        </w:rPr>
        <w:t xml:space="preserve"> của lĩnh vực hoặc </w:t>
      </w:r>
      <w:r w:rsidR="00896157">
        <w:rPr>
          <w:rFonts w:ascii="Times New Roman" w:hAnsi="Times New Roman"/>
          <w:sz w:val="28"/>
        </w:rPr>
        <w:t>cơ sở</w:t>
      </w:r>
      <w:r w:rsidR="00732545" w:rsidRPr="004633EC">
        <w:rPr>
          <w:rFonts w:ascii="Times New Roman" w:hAnsi="Times New Roman"/>
          <w:sz w:val="28"/>
        </w:rPr>
        <w:t xml:space="preserve"> đó khi chưa thực hiện biện pháp giảm nhẹ phát</w:t>
      </w:r>
      <w:r w:rsidR="00F33D81" w:rsidRPr="004633EC">
        <w:rPr>
          <w:rFonts w:ascii="Times New Roman" w:hAnsi="Times New Roman"/>
          <w:sz w:val="28"/>
        </w:rPr>
        <w:t xml:space="preserve"> </w:t>
      </w:r>
      <w:r w:rsidR="00732545" w:rsidRPr="004633EC">
        <w:rPr>
          <w:rFonts w:ascii="Times New Roman" w:hAnsi="Times New Roman"/>
          <w:sz w:val="28"/>
        </w:rPr>
        <w:t>thải KNK trong một giai đoạn nhất định.</w:t>
      </w:r>
    </w:p>
    <w:p w14:paraId="7FF3A2B6" w14:textId="5781E334" w:rsidR="00221BDC" w:rsidRPr="001917A8" w:rsidRDefault="00221BDC" w:rsidP="00DF5C61">
      <w:pPr>
        <w:spacing w:before="60" w:line="276" w:lineRule="auto"/>
        <w:ind w:firstLine="720"/>
        <w:jc w:val="both"/>
        <w:rPr>
          <w:rFonts w:ascii="Times New Roman" w:hAnsi="Times New Roman"/>
          <w:sz w:val="28"/>
        </w:rPr>
      </w:pPr>
      <w:r w:rsidRPr="0076271E">
        <w:rPr>
          <w:rFonts w:ascii="Times New Roman" w:hAnsi="Times New Roman"/>
          <w:sz w:val="28"/>
        </w:rPr>
        <w:t>7. Đơn vị chủ trì kiểm kê KNK cấp lĩnh vực</w:t>
      </w:r>
      <w:r w:rsidR="00E13C44">
        <w:rPr>
          <w:rFonts w:ascii="Times New Roman" w:hAnsi="Times New Roman"/>
          <w:sz w:val="28"/>
          <w:lang w:val="en-US"/>
        </w:rPr>
        <w:t>, xây dựng báo cáo giảm nhẹ phát thải KNK cấp lĩnh vực</w:t>
      </w:r>
      <w:r w:rsidR="00945FC1">
        <w:rPr>
          <w:rFonts w:ascii="Times New Roman" w:hAnsi="Times New Roman"/>
          <w:sz w:val="28"/>
          <w:lang w:val="en-US"/>
        </w:rPr>
        <w:t xml:space="preserve"> </w:t>
      </w:r>
      <w:r w:rsidRPr="0076271E">
        <w:rPr>
          <w:rFonts w:ascii="Times New Roman" w:hAnsi="Times New Roman"/>
          <w:sz w:val="28"/>
        </w:rPr>
        <w:t>là đơn vị</w:t>
      </w:r>
      <w:r w:rsidR="001917A8" w:rsidRPr="0076271E">
        <w:rPr>
          <w:rFonts w:ascii="Times New Roman" w:hAnsi="Times New Roman"/>
          <w:sz w:val="28"/>
        </w:rPr>
        <w:t xml:space="preserve"> </w:t>
      </w:r>
      <w:r w:rsidR="00E13C44">
        <w:rPr>
          <w:rFonts w:ascii="Times New Roman" w:hAnsi="Times New Roman"/>
          <w:sz w:val="28"/>
          <w:lang w:val="en-US"/>
        </w:rPr>
        <w:t>được giao, đặt hàng hoặc lựa</w:t>
      </w:r>
      <w:r w:rsidR="001917A8" w:rsidRPr="0076271E">
        <w:rPr>
          <w:rFonts w:ascii="Times New Roman" w:hAnsi="Times New Roman"/>
          <w:sz w:val="28"/>
        </w:rPr>
        <w:t xml:space="preserve"> chọn</w:t>
      </w:r>
      <w:r w:rsidR="00E13C44">
        <w:rPr>
          <w:rFonts w:ascii="Times New Roman" w:hAnsi="Times New Roman"/>
          <w:sz w:val="28"/>
          <w:lang w:val="en-US"/>
        </w:rPr>
        <w:t xml:space="preserve"> thực hiện</w:t>
      </w:r>
      <w:r w:rsidR="001917A8" w:rsidRPr="0076271E">
        <w:rPr>
          <w:rFonts w:ascii="Times New Roman" w:hAnsi="Times New Roman"/>
          <w:sz w:val="28"/>
        </w:rPr>
        <w:t xml:space="preserve"> theo quy định</w:t>
      </w:r>
      <w:r w:rsidR="00E13C44">
        <w:rPr>
          <w:rFonts w:ascii="Times New Roman" w:hAnsi="Times New Roman"/>
          <w:sz w:val="28"/>
          <w:lang w:val="en-US"/>
        </w:rPr>
        <w:t xml:space="preserve"> của pháp luật</w:t>
      </w:r>
      <w:r w:rsidR="001917A8" w:rsidRPr="0076271E">
        <w:rPr>
          <w:rFonts w:ascii="Times New Roman" w:hAnsi="Times New Roman"/>
          <w:sz w:val="28"/>
        </w:rPr>
        <w:t>.</w:t>
      </w:r>
      <w:r w:rsidR="001917A8" w:rsidRPr="001917A8">
        <w:rPr>
          <w:rFonts w:ascii="Times New Roman" w:hAnsi="Times New Roman"/>
          <w:sz w:val="28"/>
        </w:rPr>
        <w:t xml:space="preserve"> </w:t>
      </w:r>
    </w:p>
    <w:p w14:paraId="655C94AA" w14:textId="77777777" w:rsidR="00732545" w:rsidRPr="004633EC" w:rsidRDefault="001974DE" w:rsidP="00DF5C61">
      <w:pPr>
        <w:spacing w:before="60" w:line="276" w:lineRule="auto"/>
        <w:ind w:firstLine="720"/>
        <w:jc w:val="both"/>
        <w:rPr>
          <w:rFonts w:ascii="Times New Roman" w:hAnsi="Times New Roman"/>
          <w:b/>
          <w:sz w:val="28"/>
        </w:rPr>
      </w:pPr>
      <w:bookmarkStart w:id="7" w:name="dieu_4"/>
      <w:r w:rsidRPr="004633EC">
        <w:rPr>
          <w:rFonts w:ascii="Times New Roman" w:hAnsi="Times New Roman"/>
          <w:b/>
          <w:sz w:val="28"/>
        </w:rPr>
        <w:t>Điều</w:t>
      </w:r>
      <w:r w:rsidR="00732545" w:rsidRPr="004633EC">
        <w:rPr>
          <w:rFonts w:ascii="Times New Roman" w:hAnsi="Times New Roman"/>
          <w:b/>
          <w:sz w:val="28"/>
        </w:rPr>
        <w:t xml:space="preserve"> 4. Nguyên tắc thực hiện kiểm kê KNK và đo đạc, báo cáo, thẩm</w:t>
      </w:r>
      <w:r w:rsidR="00F33D81" w:rsidRPr="004633EC">
        <w:rPr>
          <w:rFonts w:ascii="Times New Roman" w:hAnsi="Times New Roman"/>
          <w:b/>
          <w:sz w:val="28"/>
        </w:rPr>
        <w:t xml:space="preserve"> </w:t>
      </w:r>
      <w:r w:rsidR="00732545" w:rsidRPr="004633EC">
        <w:rPr>
          <w:rFonts w:ascii="Times New Roman" w:hAnsi="Times New Roman"/>
          <w:b/>
          <w:sz w:val="28"/>
        </w:rPr>
        <w:t>định giảm nhẹ phát thải KNK</w:t>
      </w:r>
      <w:bookmarkEnd w:id="7"/>
    </w:p>
    <w:p w14:paraId="2BC03B7D"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Kiểm kê KNK, đo đạc, báo cáo giảm nhẹ phát thải KNK cần tuân thủ</w:t>
      </w:r>
      <w:r w:rsidRPr="004633EC">
        <w:rPr>
          <w:rFonts w:ascii="Times New Roman" w:hAnsi="Times New Roman"/>
          <w:sz w:val="28"/>
        </w:rPr>
        <w:t xml:space="preserve"> </w:t>
      </w:r>
      <w:r w:rsidR="00732545" w:rsidRPr="004633EC">
        <w:rPr>
          <w:rFonts w:ascii="Times New Roman" w:hAnsi="Times New Roman"/>
          <w:sz w:val="28"/>
        </w:rPr>
        <w:t>các nguyên tắc sau:</w:t>
      </w:r>
    </w:p>
    <w:p w14:paraId="08B6FC4F"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Tính đầy đủ: Việc kiểm kê KNK, đo đạc, báo cáo giảm nhẹ phát thải</w:t>
      </w:r>
      <w:r w:rsidRPr="004633EC">
        <w:rPr>
          <w:rFonts w:ascii="Times New Roman" w:hAnsi="Times New Roman"/>
          <w:sz w:val="28"/>
        </w:rPr>
        <w:t xml:space="preserve"> </w:t>
      </w:r>
      <w:r w:rsidR="00732545" w:rsidRPr="004633EC">
        <w:rPr>
          <w:rFonts w:ascii="Times New Roman" w:hAnsi="Times New Roman"/>
          <w:sz w:val="28"/>
        </w:rPr>
        <w:t>KNK phải thực hiện đối với tất cả các nguồn phát thải KNK, các nguồn hấp thụ</w:t>
      </w:r>
      <w:r w:rsidRPr="004633EC">
        <w:rPr>
          <w:rFonts w:ascii="Times New Roman" w:hAnsi="Times New Roman"/>
          <w:sz w:val="28"/>
        </w:rPr>
        <w:t xml:space="preserve"> </w:t>
      </w:r>
      <w:r w:rsidR="00732545" w:rsidRPr="004633EC">
        <w:rPr>
          <w:rFonts w:ascii="Times New Roman" w:hAnsi="Times New Roman"/>
          <w:sz w:val="28"/>
        </w:rPr>
        <w:t>KNK. Số liệu được thu thập liên tục, không bị gián đoạn;</w:t>
      </w:r>
    </w:p>
    <w:p w14:paraId="6EFA2AA1"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Tính nhất quán: Việc kiểm kê KNK, đo đạc, báo cáo giảm nhẹ phát thải</w:t>
      </w:r>
      <w:r w:rsidRPr="004633EC">
        <w:rPr>
          <w:rFonts w:ascii="Times New Roman" w:hAnsi="Times New Roman"/>
          <w:sz w:val="28"/>
        </w:rPr>
        <w:t xml:space="preserve"> </w:t>
      </w:r>
      <w:r w:rsidR="00732545" w:rsidRPr="004633EC">
        <w:rPr>
          <w:rFonts w:ascii="Times New Roman" w:hAnsi="Times New Roman"/>
          <w:sz w:val="28"/>
        </w:rPr>
        <w:t>KNK đảm bảo thống nhất về phương án giám sát, số liệu tính toán, phương pháp</w:t>
      </w:r>
      <w:r w:rsidRPr="004633EC">
        <w:rPr>
          <w:rFonts w:ascii="Times New Roman" w:hAnsi="Times New Roman"/>
          <w:sz w:val="28"/>
        </w:rPr>
        <w:t xml:space="preserve"> </w:t>
      </w:r>
      <w:r w:rsidR="00732545" w:rsidRPr="004633EC">
        <w:rPr>
          <w:rFonts w:ascii="Times New Roman" w:hAnsi="Times New Roman"/>
          <w:sz w:val="28"/>
        </w:rPr>
        <w:t>kiểm kê KNK, phương pháp tính toán kết quả giảm nhẹ phát thải KNK;</w:t>
      </w:r>
    </w:p>
    <w:p w14:paraId="0E424AB8"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c) </w:t>
      </w:r>
      <w:r w:rsidR="00732545" w:rsidRPr="004633EC">
        <w:rPr>
          <w:rFonts w:ascii="Times New Roman" w:hAnsi="Times New Roman"/>
          <w:sz w:val="28"/>
        </w:rPr>
        <w:t>Tính minh bạch: Các tài liệu, dữ liệu, giả định, số liệu hoạt động, hệ số</w:t>
      </w:r>
      <w:r w:rsidRPr="004633EC">
        <w:rPr>
          <w:rFonts w:ascii="Times New Roman" w:hAnsi="Times New Roman"/>
          <w:sz w:val="28"/>
        </w:rPr>
        <w:t xml:space="preserve"> </w:t>
      </w:r>
      <w:r w:rsidR="00732545" w:rsidRPr="004633EC">
        <w:rPr>
          <w:rFonts w:ascii="Times New Roman" w:hAnsi="Times New Roman"/>
          <w:sz w:val="28"/>
        </w:rPr>
        <w:t>áp dụng, phương pháp tính toán được giải thích rõ ràng, trích dẫn nguồn, được</w:t>
      </w:r>
      <w:r w:rsidRPr="004633EC">
        <w:rPr>
          <w:rFonts w:ascii="Times New Roman" w:hAnsi="Times New Roman"/>
          <w:sz w:val="28"/>
        </w:rPr>
        <w:t xml:space="preserve"> </w:t>
      </w:r>
      <w:r w:rsidR="00732545" w:rsidRPr="004633EC">
        <w:rPr>
          <w:rFonts w:ascii="Times New Roman" w:hAnsi="Times New Roman"/>
          <w:sz w:val="28"/>
        </w:rPr>
        <w:t>lưu giữ để đảm bảo độ tin cậy, tính chính xác cao;</w:t>
      </w:r>
    </w:p>
    <w:p w14:paraId="20391B6F"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d) </w:t>
      </w:r>
      <w:r w:rsidR="00732545" w:rsidRPr="004633EC">
        <w:rPr>
          <w:rFonts w:ascii="Times New Roman" w:hAnsi="Times New Roman"/>
          <w:sz w:val="28"/>
        </w:rPr>
        <w:t>Tính chính xác: Tính toán kiểm kê KNK, đo đạc, báo cáo giảm nhẹ</w:t>
      </w:r>
      <w:r w:rsidRPr="004633EC">
        <w:rPr>
          <w:rFonts w:ascii="Times New Roman" w:hAnsi="Times New Roman"/>
          <w:sz w:val="28"/>
        </w:rPr>
        <w:t xml:space="preserve"> </w:t>
      </w:r>
      <w:r w:rsidR="00732545" w:rsidRPr="004633EC">
        <w:rPr>
          <w:rFonts w:ascii="Times New Roman" w:hAnsi="Times New Roman"/>
          <w:sz w:val="28"/>
        </w:rPr>
        <w:t>phát thải KNK đảm bảo độ tin cậy theo phương pháp luận lựa chọn và giảm tối</w:t>
      </w:r>
      <w:r w:rsidRPr="004633EC">
        <w:rPr>
          <w:rFonts w:ascii="Times New Roman" w:hAnsi="Times New Roman"/>
          <w:sz w:val="28"/>
        </w:rPr>
        <w:t xml:space="preserve"> </w:t>
      </w:r>
      <w:r w:rsidR="00732545" w:rsidRPr="004633EC">
        <w:rPr>
          <w:rFonts w:ascii="Times New Roman" w:hAnsi="Times New Roman"/>
          <w:sz w:val="28"/>
        </w:rPr>
        <w:t>đa các sai lệch;</w:t>
      </w:r>
    </w:p>
    <w:p w14:paraId="49DE39B4" w14:textId="6AD4C4F0" w:rsidR="00732545" w:rsidRPr="004633EC" w:rsidRDefault="00732545" w:rsidP="00DF5C61">
      <w:pPr>
        <w:spacing w:before="60" w:line="276" w:lineRule="auto"/>
        <w:ind w:firstLine="720"/>
        <w:jc w:val="both"/>
        <w:rPr>
          <w:rFonts w:ascii="Times New Roman" w:hAnsi="Times New Roman"/>
          <w:sz w:val="28"/>
        </w:rPr>
      </w:pPr>
      <w:r w:rsidRPr="004633EC">
        <w:rPr>
          <w:rFonts w:ascii="Times New Roman" w:hAnsi="Times New Roman"/>
          <w:sz w:val="28"/>
        </w:rPr>
        <w:t>đ) Tính so sánh được: Kết quả kiểm kê KNK, đo đạc, báo cáo giảm nhẹ</w:t>
      </w:r>
      <w:r w:rsidR="00F33D81" w:rsidRPr="004633EC">
        <w:rPr>
          <w:rFonts w:ascii="Times New Roman" w:hAnsi="Times New Roman"/>
          <w:sz w:val="28"/>
        </w:rPr>
        <w:t xml:space="preserve"> </w:t>
      </w:r>
      <w:r w:rsidRPr="004633EC">
        <w:rPr>
          <w:rFonts w:ascii="Times New Roman" w:hAnsi="Times New Roman"/>
          <w:sz w:val="28"/>
        </w:rPr>
        <w:t xml:space="preserve">phát thải KNK của một </w:t>
      </w:r>
      <w:r w:rsidR="00896157">
        <w:rPr>
          <w:rFonts w:ascii="Times New Roman" w:hAnsi="Times New Roman"/>
          <w:sz w:val="28"/>
        </w:rPr>
        <w:t>cơ sở</w:t>
      </w:r>
      <w:r w:rsidRPr="004633EC">
        <w:rPr>
          <w:rFonts w:ascii="Times New Roman" w:hAnsi="Times New Roman"/>
          <w:sz w:val="28"/>
        </w:rPr>
        <w:t xml:space="preserve">, lĩnh vực đảm bảo các </w:t>
      </w:r>
      <w:r w:rsidR="001974DE" w:rsidRPr="004633EC">
        <w:rPr>
          <w:rFonts w:ascii="Times New Roman" w:hAnsi="Times New Roman"/>
          <w:sz w:val="28"/>
        </w:rPr>
        <w:t>điều</w:t>
      </w:r>
      <w:r w:rsidRPr="004633EC">
        <w:rPr>
          <w:rFonts w:ascii="Times New Roman" w:hAnsi="Times New Roman"/>
          <w:sz w:val="28"/>
        </w:rPr>
        <w:t xml:space="preserve"> kiện về số liệu, phương</w:t>
      </w:r>
      <w:r w:rsidR="00F33D81" w:rsidRPr="004633EC">
        <w:rPr>
          <w:rFonts w:ascii="Times New Roman" w:hAnsi="Times New Roman"/>
          <w:sz w:val="28"/>
        </w:rPr>
        <w:t xml:space="preserve"> </w:t>
      </w:r>
      <w:r w:rsidRPr="004633EC">
        <w:rPr>
          <w:rFonts w:ascii="Times New Roman" w:hAnsi="Times New Roman"/>
          <w:sz w:val="28"/>
        </w:rPr>
        <w:t>pháp luận có tính tương đồng để có thể so sánh được.</w:t>
      </w:r>
    </w:p>
    <w:p w14:paraId="6D589A0F"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Thẩm định giảm nhẹ phát thải KNK cần tuân thủ các nguyên tắc sau:</w:t>
      </w:r>
    </w:p>
    <w:p w14:paraId="7B1B3253"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Tính độc lập: Duy trì tính độc lập với các bên liên quan trong quá trình</w:t>
      </w:r>
      <w:r w:rsidRPr="004633EC">
        <w:rPr>
          <w:rFonts w:ascii="Times New Roman" w:hAnsi="Times New Roman"/>
          <w:sz w:val="28"/>
        </w:rPr>
        <w:t xml:space="preserve"> </w:t>
      </w:r>
      <w:r w:rsidR="00732545" w:rsidRPr="004633EC">
        <w:rPr>
          <w:rFonts w:ascii="Times New Roman" w:hAnsi="Times New Roman"/>
          <w:sz w:val="28"/>
        </w:rPr>
        <w:t>thực hiện nhiệm vụ, khách quan trong quá trình đánh giá;</w:t>
      </w:r>
    </w:p>
    <w:p w14:paraId="5D66842D" w14:textId="77777777" w:rsidR="00732545" w:rsidRPr="004633EC" w:rsidRDefault="00F33D81" w:rsidP="00DF5C61">
      <w:pPr>
        <w:spacing w:before="60" w:line="276" w:lineRule="auto"/>
        <w:ind w:firstLine="720"/>
        <w:jc w:val="both"/>
        <w:rPr>
          <w:rFonts w:ascii="Times New Roman" w:hAnsi="Times New Roman"/>
          <w:sz w:val="28"/>
        </w:rPr>
      </w:pPr>
      <w:r w:rsidRPr="004633EC">
        <w:rPr>
          <w:rFonts w:ascii="Times New Roman" w:hAnsi="Times New Roman"/>
          <w:sz w:val="28"/>
        </w:rPr>
        <w:lastRenderedPageBreak/>
        <w:t xml:space="preserve">b) </w:t>
      </w:r>
      <w:r w:rsidR="00732545" w:rsidRPr="004633EC">
        <w:rPr>
          <w:rFonts w:ascii="Times New Roman" w:hAnsi="Times New Roman"/>
          <w:sz w:val="28"/>
        </w:rPr>
        <w:t>Tính công bằng: Đảm bảo sự trung thực, chính xác, khách quan và</w:t>
      </w:r>
      <w:r w:rsidRPr="004633EC">
        <w:rPr>
          <w:rFonts w:ascii="Times New Roman" w:hAnsi="Times New Roman"/>
          <w:sz w:val="28"/>
        </w:rPr>
        <w:t xml:space="preserve"> </w:t>
      </w:r>
      <w:r w:rsidR="00732545" w:rsidRPr="004633EC">
        <w:rPr>
          <w:rFonts w:ascii="Times New Roman" w:hAnsi="Times New Roman"/>
          <w:sz w:val="28"/>
        </w:rPr>
        <w:t>không thiên lệch.</w:t>
      </w:r>
    </w:p>
    <w:p w14:paraId="7FC61447" w14:textId="77777777" w:rsidR="005F48E0" w:rsidRDefault="005F48E0" w:rsidP="00F70FED">
      <w:pPr>
        <w:spacing w:line="276" w:lineRule="auto"/>
        <w:jc w:val="center"/>
        <w:rPr>
          <w:rFonts w:ascii="Times New Roman" w:hAnsi="Times New Roman"/>
          <w:b/>
          <w:sz w:val="28"/>
        </w:rPr>
      </w:pPr>
      <w:bookmarkStart w:id="8" w:name="chuong_2"/>
    </w:p>
    <w:p w14:paraId="40E98D16" w14:textId="07F93DD7" w:rsidR="00732545" w:rsidRPr="004633EC" w:rsidRDefault="001974DE" w:rsidP="00F70FED">
      <w:pPr>
        <w:spacing w:line="276" w:lineRule="auto"/>
        <w:jc w:val="center"/>
        <w:rPr>
          <w:rFonts w:ascii="Times New Roman" w:hAnsi="Times New Roman"/>
          <w:b/>
          <w:sz w:val="28"/>
        </w:rPr>
      </w:pPr>
      <w:r w:rsidRPr="004633EC">
        <w:rPr>
          <w:rFonts w:ascii="Times New Roman" w:hAnsi="Times New Roman"/>
          <w:b/>
          <w:sz w:val="28"/>
        </w:rPr>
        <w:t>Chương</w:t>
      </w:r>
      <w:r w:rsidR="00732545" w:rsidRPr="004633EC">
        <w:rPr>
          <w:rFonts w:ascii="Times New Roman" w:hAnsi="Times New Roman"/>
          <w:b/>
          <w:sz w:val="28"/>
        </w:rPr>
        <w:t xml:space="preserve"> II</w:t>
      </w:r>
      <w:bookmarkEnd w:id="8"/>
    </w:p>
    <w:p w14:paraId="5AD65D8E" w14:textId="77777777" w:rsidR="00732545" w:rsidRPr="004633EC" w:rsidRDefault="002673A3" w:rsidP="00F70FED">
      <w:pPr>
        <w:spacing w:line="276" w:lineRule="auto"/>
        <w:jc w:val="center"/>
        <w:rPr>
          <w:rFonts w:ascii="Times New Roman" w:hAnsi="Times New Roman"/>
          <w:b/>
          <w:sz w:val="28"/>
        </w:rPr>
      </w:pPr>
      <w:bookmarkStart w:id="9" w:name="chuong_2_name"/>
      <w:r w:rsidRPr="004633EC">
        <w:rPr>
          <w:rFonts w:ascii="Times New Roman" w:hAnsi="Times New Roman"/>
          <w:b/>
          <w:sz w:val="28"/>
        </w:rPr>
        <w:t>QUY TRÌNH KỸ THUẬT KIỂM KÊ KHÍ NHÀ KÍNH</w:t>
      </w:r>
      <w:bookmarkEnd w:id="9"/>
    </w:p>
    <w:p w14:paraId="6CD0053F" w14:textId="4B36437A" w:rsidR="005A06D1" w:rsidRPr="004633EC" w:rsidRDefault="001974DE" w:rsidP="00F70FED">
      <w:pPr>
        <w:spacing w:line="276" w:lineRule="auto"/>
        <w:jc w:val="center"/>
        <w:rPr>
          <w:rFonts w:ascii="Times New Roman" w:hAnsi="Times New Roman"/>
          <w:b/>
          <w:sz w:val="28"/>
        </w:rPr>
      </w:pPr>
      <w:bookmarkStart w:id="10" w:name="muc_1_2"/>
      <w:r w:rsidRPr="004633EC">
        <w:rPr>
          <w:rFonts w:ascii="Times New Roman" w:hAnsi="Times New Roman"/>
          <w:b/>
          <w:sz w:val="28"/>
        </w:rPr>
        <w:t>Mục</w:t>
      </w:r>
      <w:r w:rsidR="00926302" w:rsidRPr="004633EC">
        <w:rPr>
          <w:rFonts w:ascii="Times New Roman" w:hAnsi="Times New Roman"/>
          <w:b/>
          <w:sz w:val="28"/>
        </w:rPr>
        <w:t xml:space="preserve"> 1</w:t>
      </w:r>
    </w:p>
    <w:p w14:paraId="03663AFA" w14:textId="77777777" w:rsidR="005A06D1" w:rsidRPr="002942FF" w:rsidRDefault="00926302" w:rsidP="00F70FED">
      <w:pPr>
        <w:spacing w:line="276" w:lineRule="auto"/>
        <w:jc w:val="center"/>
        <w:rPr>
          <w:rFonts w:ascii="Times New Roman" w:hAnsi="Times New Roman" w:cs="Times New Roman"/>
          <w:b/>
          <w:sz w:val="28"/>
          <w:szCs w:val="28"/>
        </w:rPr>
      </w:pPr>
      <w:r w:rsidRPr="002942FF">
        <w:rPr>
          <w:rFonts w:ascii="Times New Roman" w:hAnsi="Times New Roman" w:cs="Times New Roman"/>
          <w:b/>
          <w:sz w:val="28"/>
          <w:szCs w:val="28"/>
        </w:rPr>
        <w:t>KIỂM KÊ KHÍ NHÀ KÍNH CẤP LĨNH VỰC</w:t>
      </w:r>
    </w:p>
    <w:p w14:paraId="03F12A51" w14:textId="77777777" w:rsidR="00732545" w:rsidRPr="002942FF" w:rsidRDefault="00926302" w:rsidP="00F70FED">
      <w:pPr>
        <w:spacing w:line="276" w:lineRule="auto"/>
        <w:jc w:val="center"/>
        <w:rPr>
          <w:rFonts w:ascii="Times New Roman" w:hAnsi="Times New Roman" w:cs="Times New Roman"/>
          <w:b/>
          <w:sz w:val="28"/>
          <w:szCs w:val="28"/>
        </w:rPr>
      </w:pPr>
      <w:r w:rsidRPr="002942FF">
        <w:rPr>
          <w:rFonts w:ascii="Times New Roman" w:hAnsi="Times New Roman" w:cs="Times New Roman"/>
          <w:b/>
          <w:sz w:val="28"/>
          <w:szCs w:val="28"/>
        </w:rPr>
        <w:t xml:space="preserve">THUỘC </w:t>
      </w:r>
      <w:r w:rsidR="0032068D" w:rsidRPr="002942FF">
        <w:rPr>
          <w:rFonts w:ascii="Times New Roman" w:hAnsi="Times New Roman" w:cs="Times New Roman"/>
          <w:b/>
          <w:sz w:val="28"/>
          <w:szCs w:val="28"/>
        </w:rPr>
        <w:t xml:space="preserve">LĨNH VỰC CHĂN </w:t>
      </w:r>
      <w:r w:rsidR="00693311" w:rsidRPr="002942FF">
        <w:rPr>
          <w:rFonts w:ascii="Times New Roman" w:hAnsi="Times New Roman" w:cs="Times New Roman"/>
          <w:b/>
          <w:sz w:val="28"/>
          <w:szCs w:val="28"/>
        </w:rPr>
        <w:t>NUÔI</w:t>
      </w:r>
      <w:bookmarkEnd w:id="10"/>
    </w:p>
    <w:p w14:paraId="48C84F63" w14:textId="77777777" w:rsidR="006A5CD3" w:rsidRDefault="006A5CD3" w:rsidP="004B2D68">
      <w:pPr>
        <w:spacing w:before="100" w:line="276" w:lineRule="auto"/>
        <w:ind w:firstLine="720"/>
        <w:jc w:val="both"/>
        <w:rPr>
          <w:rFonts w:ascii="Times New Roman" w:hAnsi="Times New Roman"/>
          <w:b/>
          <w:sz w:val="28"/>
        </w:rPr>
      </w:pPr>
      <w:bookmarkStart w:id="11" w:name="dieu_5"/>
    </w:p>
    <w:p w14:paraId="55F12052" w14:textId="6044C1B6" w:rsidR="00732545" w:rsidRPr="004633EC" w:rsidRDefault="001974DE" w:rsidP="004B2D68">
      <w:pPr>
        <w:spacing w:before="10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5. Quy trình kỹ thuật kiểm kê KNK cấp lĩnh vực</w:t>
      </w:r>
      <w:bookmarkEnd w:id="11"/>
    </w:p>
    <w:p w14:paraId="1E71BACA" w14:textId="77777777" w:rsidR="00732545" w:rsidRPr="004633EC" w:rsidRDefault="00F33D81"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Xác định phạm vi kiểm kê KNK cấp lĩnh vực.</w:t>
      </w:r>
    </w:p>
    <w:p w14:paraId="0C17986D"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Thu thập số liệu hoạt động phục vụ kiểm kê KNK cấp lĩnh vực.</w:t>
      </w:r>
    </w:p>
    <w:p w14:paraId="003F3431"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3. </w:t>
      </w:r>
      <w:r w:rsidR="00732545" w:rsidRPr="004633EC">
        <w:rPr>
          <w:rFonts w:ascii="Times New Roman" w:hAnsi="Times New Roman"/>
          <w:sz w:val="28"/>
        </w:rPr>
        <w:t>Lựa chọn hệ số phát thải KNK cấp lĩnh vực.</w:t>
      </w:r>
    </w:p>
    <w:p w14:paraId="13C1DDD2"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4. </w:t>
      </w:r>
      <w:r w:rsidR="00732545" w:rsidRPr="004633EC">
        <w:rPr>
          <w:rFonts w:ascii="Times New Roman" w:hAnsi="Times New Roman"/>
          <w:sz w:val="28"/>
        </w:rPr>
        <w:t>Xác định phương pháp kiểm kê</w:t>
      </w:r>
      <w:r w:rsidR="006D6088" w:rsidRPr="00357D36">
        <w:rPr>
          <w:rFonts w:ascii="Times New Roman" w:hAnsi="Times New Roman"/>
          <w:sz w:val="28"/>
        </w:rPr>
        <w:t xml:space="preserve"> </w:t>
      </w:r>
      <w:r w:rsidR="006D6088" w:rsidRPr="00357D36">
        <w:rPr>
          <w:rFonts w:ascii="Times New Roman" w:hAnsi="Times New Roman" w:cs="Times New Roman"/>
          <w:sz w:val="28"/>
          <w:szCs w:val="28"/>
        </w:rPr>
        <w:t>và tính toán</w:t>
      </w:r>
      <w:r w:rsidR="00732545" w:rsidRPr="002942FF">
        <w:rPr>
          <w:rFonts w:ascii="Times New Roman" w:hAnsi="Times New Roman" w:cs="Times New Roman"/>
          <w:sz w:val="28"/>
          <w:szCs w:val="28"/>
        </w:rPr>
        <w:t xml:space="preserve"> </w:t>
      </w:r>
      <w:r w:rsidR="00732545" w:rsidRPr="004633EC">
        <w:rPr>
          <w:rFonts w:ascii="Times New Roman" w:hAnsi="Times New Roman"/>
          <w:sz w:val="28"/>
        </w:rPr>
        <w:t>KNK cấp lĩnh vực.</w:t>
      </w:r>
    </w:p>
    <w:p w14:paraId="0F67869A"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5. </w:t>
      </w:r>
      <w:r w:rsidR="00732545" w:rsidRPr="004633EC">
        <w:rPr>
          <w:rFonts w:ascii="Times New Roman" w:hAnsi="Times New Roman"/>
          <w:sz w:val="28"/>
        </w:rPr>
        <w:t>Thực hiện kiểm soát chất lượng và đảm bảo chất lượng kiểm kê KNK</w:t>
      </w:r>
      <w:r w:rsidRPr="004633EC">
        <w:rPr>
          <w:rFonts w:ascii="Times New Roman" w:hAnsi="Times New Roman"/>
          <w:sz w:val="28"/>
        </w:rPr>
        <w:t xml:space="preserve"> </w:t>
      </w:r>
      <w:r w:rsidR="00732545" w:rsidRPr="004633EC">
        <w:rPr>
          <w:rFonts w:ascii="Times New Roman" w:hAnsi="Times New Roman"/>
          <w:sz w:val="28"/>
        </w:rPr>
        <w:t>cấp lĩnh vực.</w:t>
      </w:r>
    </w:p>
    <w:p w14:paraId="11A38477"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6. </w:t>
      </w:r>
      <w:r w:rsidR="00732545" w:rsidRPr="004633EC">
        <w:rPr>
          <w:rFonts w:ascii="Times New Roman" w:hAnsi="Times New Roman"/>
          <w:sz w:val="28"/>
        </w:rPr>
        <w:t>Đánh giá độ không chắc chắn kiểm kê KNK cấp lĩnh vực.</w:t>
      </w:r>
    </w:p>
    <w:p w14:paraId="491D8FF2" w14:textId="77777777" w:rsidR="00732545" w:rsidRPr="004633EC"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7. </w:t>
      </w:r>
      <w:r w:rsidR="00732545" w:rsidRPr="004633EC">
        <w:rPr>
          <w:rFonts w:ascii="Times New Roman" w:hAnsi="Times New Roman"/>
          <w:sz w:val="28"/>
        </w:rPr>
        <w:t>Tính toán lại kết quả kiểm kê KNK cấp lĩnh vực.</w:t>
      </w:r>
    </w:p>
    <w:p w14:paraId="0E28043A" w14:textId="77777777" w:rsidR="00732545" w:rsidRPr="00357D36" w:rsidRDefault="00F33D81" w:rsidP="00014E96">
      <w:pPr>
        <w:spacing w:before="120" w:line="276" w:lineRule="auto"/>
        <w:ind w:firstLine="720"/>
        <w:jc w:val="both"/>
        <w:rPr>
          <w:rFonts w:ascii="Times New Roman" w:hAnsi="Times New Roman"/>
          <w:sz w:val="28"/>
        </w:rPr>
      </w:pPr>
      <w:r w:rsidRPr="004633EC">
        <w:rPr>
          <w:rFonts w:ascii="Times New Roman" w:hAnsi="Times New Roman"/>
          <w:sz w:val="28"/>
        </w:rPr>
        <w:t xml:space="preserve">8. </w:t>
      </w:r>
      <w:r w:rsidR="00732545" w:rsidRPr="004633EC">
        <w:rPr>
          <w:rFonts w:ascii="Times New Roman" w:hAnsi="Times New Roman"/>
          <w:sz w:val="28"/>
        </w:rPr>
        <w:t>Xây dựng Báo cáo kiểm kê KNK cấp lĩnh vực.</w:t>
      </w:r>
    </w:p>
    <w:p w14:paraId="3036CB6F" w14:textId="77777777" w:rsidR="00732545" w:rsidRPr="004633EC" w:rsidRDefault="001974DE" w:rsidP="004B2D68">
      <w:pPr>
        <w:spacing w:before="100" w:line="276" w:lineRule="auto"/>
        <w:ind w:firstLine="720"/>
        <w:jc w:val="both"/>
        <w:rPr>
          <w:rFonts w:ascii="Times New Roman" w:hAnsi="Times New Roman"/>
          <w:b/>
          <w:sz w:val="28"/>
        </w:rPr>
      </w:pPr>
      <w:bookmarkStart w:id="12" w:name="dieu_6"/>
      <w:r w:rsidRPr="004633EC">
        <w:rPr>
          <w:rFonts w:ascii="Times New Roman" w:hAnsi="Times New Roman"/>
          <w:b/>
          <w:sz w:val="28"/>
        </w:rPr>
        <w:t>Điều</w:t>
      </w:r>
      <w:r w:rsidR="00732545" w:rsidRPr="004633EC">
        <w:rPr>
          <w:rFonts w:ascii="Times New Roman" w:hAnsi="Times New Roman"/>
          <w:b/>
          <w:sz w:val="28"/>
        </w:rPr>
        <w:t xml:space="preserve"> 6. Phạm vi kiểm kê KNK cấp lĩnh vực</w:t>
      </w:r>
      <w:bookmarkEnd w:id="12"/>
    </w:p>
    <w:p w14:paraId="41273B2A" w14:textId="77777777" w:rsidR="007E6A1B" w:rsidRPr="004633EC" w:rsidRDefault="003519F2" w:rsidP="004B2D68">
      <w:pPr>
        <w:spacing w:before="100" w:line="276" w:lineRule="auto"/>
        <w:ind w:firstLine="720"/>
        <w:jc w:val="both"/>
        <w:rPr>
          <w:rFonts w:ascii="Times New Roman" w:hAnsi="Times New Roman"/>
          <w:sz w:val="28"/>
        </w:rPr>
      </w:pPr>
      <w:bookmarkStart w:id="13" w:name="dieu_7"/>
      <w:r w:rsidRPr="004633EC">
        <w:rPr>
          <w:rFonts w:ascii="Times New Roman" w:hAnsi="Times New Roman"/>
          <w:sz w:val="28"/>
        </w:rPr>
        <w:t>Kiểm kê KNK lĩnh vực chăn nuôi thuộc ngành nông nghiệp bao gồm:</w:t>
      </w:r>
    </w:p>
    <w:p w14:paraId="19158BEF" w14:textId="25FE46DF" w:rsidR="001B4330" w:rsidRPr="004633EC" w:rsidRDefault="001B4330" w:rsidP="004B2D68">
      <w:pPr>
        <w:spacing w:before="100" w:line="276" w:lineRule="auto"/>
        <w:ind w:firstLine="720"/>
        <w:jc w:val="both"/>
        <w:rPr>
          <w:rFonts w:ascii="Times New Roman" w:hAnsi="Times New Roman"/>
          <w:i/>
          <w:sz w:val="28"/>
        </w:rPr>
      </w:pPr>
      <w:r w:rsidRPr="004633EC">
        <w:rPr>
          <w:rFonts w:ascii="Times New Roman" w:hAnsi="Times New Roman"/>
          <w:sz w:val="28"/>
        </w:rPr>
        <w:t xml:space="preserve">1. Kiểm kê KNK cho quá </w:t>
      </w:r>
      <w:r w:rsidR="006D6088" w:rsidRPr="00357D36">
        <w:rPr>
          <w:rFonts w:ascii="Times New Roman" w:hAnsi="Times New Roman" w:cs="Times New Roman"/>
          <w:sz w:val="28"/>
          <w:szCs w:val="28"/>
        </w:rPr>
        <w:t xml:space="preserve">trình vật lý, hoá học, </w:t>
      </w:r>
      <w:r w:rsidRPr="004633EC">
        <w:rPr>
          <w:rFonts w:ascii="Times New Roman" w:hAnsi="Times New Roman"/>
          <w:sz w:val="28"/>
        </w:rPr>
        <w:t xml:space="preserve">sinh hóa học của </w:t>
      </w:r>
      <w:r w:rsidR="00191B6E" w:rsidRPr="004633EC">
        <w:rPr>
          <w:rFonts w:ascii="Times New Roman" w:hAnsi="Times New Roman"/>
          <w:sz w:val="28"/>
        </w:rPr>
        <w:t>vật nuôi:</w:t>
      </w:r>
    </w:p>
    <w:p w14:paraId="6AA602D9" w14:textId="26F19A80" w:rsidR="00191B6E" w:rsidRPr="004633EC" w:rsidRDefault="00191B6E"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a) Phát thải KNK do </w:t>
      </w:r>
      <w:r w:rsidR="00512179" w:rsidRPr="004633EC">
        <w:rPr>
          <w:rFonts w:ascii="Times New Roman" w:hAnsi="Times New Roman"/>
          <w:sz w:val="28"/>
        </w:rPr>
        <w:t>tiêu hóa thức ăn của vật nuôi;</w:t>
      </w:r>
    </w:p>
    <w:p w14:paraId="7DC8336B" w14:textId="27E6C9BB" w:rsidR="00512179" w:rsidRPr="004633EC" w:rsidRDefault="00512179" w:rsidP="004B2D68">
      <w:pPr>
        <w:spacing w:before="100" w:line="276" w:lineRule="auto"/>
        <w:ind w:firstLine="720"/>
        <w:jc w:val="both"/>
        <w:rPr>
          <w:rFonts w:ascii="Times New Roman" w:hAnsi="Times New Roman"/>
          <w:i/>
          <w:sz w:val="28"/>
        </w:rPr>
      </w:pPr>
      <w:r w:rsidRPr="004633EC">
        <w:rPr>
          <w:rFonts w:ascii="Times New Roman" w:hAnsi="Times New Roman"/>
          <w:sz w:val="28"/>
        </w:rPr>
        <w:t xml:space="preserve">b) Phát thải KNK do </w:t>
      </w:r>
      <w:r w:rsidR="003A1802" w:rsidRPr="003A1802">
        <w:rPr>
          <w:rFonts w:ascii="Times New Roman" w:hAnsi="Times New Roman"/>
          <w:sz w:val="28"/>
        </w:rPr>
        <w:t>phân</w:t>
      </w:r>
      <w:r w:rsidRPr="004633EC">
        <w:rPr>
          <w:rFonts w:ascii="Times New Roman" w:hAnsi="Times New Roman"/>
          <w:sz w:val="28"/>
        </w:rPr>
        <w:t xml:space="preserve"> thải vật nuôi;</w:t>
      </w:r>
    </w:p>
    <w:p w14:paraId="046981FE" w14:textId="5928D727" w:rsidR="001B4330" w:rsidRPr="004633EC" w:rsidRDefault="00512179"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2. </w:t>
      </w:r>
      <w:r w:rsidR="001B4330" w:rsidRPr="004633EC">
        <w:rPr>
          <w:rFonts w:ascii="Times New Roman" w:hAnsi="Times New Roman"/>
          <w:sz w:val="28"/>
        </w:rPr>
        <w:t>Kiể</w:t>
      </w:r>
      <w:r w:rsidR="005717B1">
        <w:rPr>
          <w:rFonts w:ascii="Times New Roman" w:hAnsi="Times New Roman"/>
          <w:sz w:val="28"/>
        </w:rPr>
        <w:t>m kê KNK d</w:t>
      </w:r>
      <w:r w:rsidR="001B4330" w:rsidRPr="004633EC">
        <w:rPr>
          <w:rFonts w:ascii="Times New Roman" w:hAnsi="Times New Roman"/>
          <w:sz w:val="28"/>
        </w:rPr>
        <w:t xml:space="preserve">o </w:t>
      </w:r>
      <w:r w:rsidRPr="004633EC">
        <w:rPr>
          <w:rFonts w:ascii="Times New Roman" w:hAnsi="Times New Roman"/>
          <w:sz w:val="28"/>
        </w:rPr>
        <w:t>sử dụng</w:t>
      </w:r>
      <w:r w:rsidR="001B4330" w:rsidRPr="004633EC">
        <w:rPr>
          <w:rFonts w:ascii="Times New Roman" w:hAnsi="Times New Roman"/>
          <w:sz w:val="28"/>
        </w:rPr>
        <w:t xml:space="preserve"> năng lượng</w:t>
      </w:r>
      <w:r w:rsidRPr="004633EC">
        <w:rPr>
          <w:rFonts w:ascii="Times New Roman" w:hAnsi="Times New Roman"/>
          <w:sz w:val="28"/>
        </w:rPr>
        <w:t xml:space="preserve"> trong chăn nuôi: </w:t>
      </w:r>
    </w:p>
    <w:p w14:paraId="5EAC92F6" w14:textId="6D644A23" w:rsidR="001B4330" w:rsidRPr="004633EC" w:rsidRDefault="001B4330" w:rsidP="009374EA">
      <w:pPr>
        <w:spacing w:before="100" w:line="276" w:lineRule="auto"/>
        <w:ind w:left="113" w:right="113" w:firstLine="720"/>
        <w:jc w:val="both"/>
        <w:rPr>
          <w:rFonts w:ascii="Times New Roman" w:hAnsi="Times New Roman"/>
          <w:sz w:val="28"/>
        </w:rPr>
      </w:pPr>
      <w:r w:rsidRPr="004633EC">
        <w:rPr>
          <w:rFonts w:ascii="Times New Roman" w:hAnsi="Times New Roman"/>
          <w:sz w:val="28"/>
        </w:rPr>
        <w:t>a) Phát thải KNK từ các h</w:t>
      </w:r>
      <w:r w:rsidR="006D2843" w:rsidRPr="004633EC">
        <w:rPr>
          <w:rFonts w:ascii="Times New Roman" w:hAnsi="Times New Roman"/>
          <w:sz w:val="28"/>
        </w:rPr>
        <w:t>oạt động sử dụng</w:t>
      </w:r>
      <w:r w:rsidR="005717B1" w:rsidRPr="00357D36">
        <w:rPr>
          <w:rFonts w:ascii="Times New Roman" w:hAnsi="Times New Roman"/>
          <w:sz w:val="28"/>
        </w:rPr>
        <w:t xml:space="preserve"> </w:t>
      </w:r>
      <w:r w:rsidR="006D2843" w:rsidRPr="004633EC">
        <w:rPr>
          <w:rFonts w:ascii="Times New Roman" w:hAnsi="Times New Roman"/>
          <w:sz w:val="28"/>
        </w:rPr>
        <w:t>điện</w:t>
      </w:r>
      <w:r w:rsidR="00BA4537" w:rsidRPr="00357D36">
        <w:rPr>
          <w:rFonts w:ascii="Times New Roman" w:hAnsi="Times New Roman"/>
          <w:sz w:val="28"/>
        </w:rPr>
        <w:t xml:space="preserve"> năng</w:t>
      </w:r>
      <w:r w:rsidR="006D2843" w:rsidRPr="004633EC">
        <w:rPr>
          <w:rFonts w:ascii="Times New Roman" w:hAnsi="Times New Roman"/>
          <w:sz w:val="28"/>
        </w:rPr>
        <w:t xml:space="preserve"> trong quá trình chăn nuôi</w:t>
      </w:r>
      <w:r w:rsidRPr="004633EC">
        <w:rPr>
          <w:rFonts w:ascii="Times New Roman" w:hAnsi="Times New Roman"/>
          <w:sz w:val="28"/>
        </w:rPr>
        <w:t>;</w:t>
      </w:r>
    </w:p>
    <w:p w14:paraId="1D8ECF38" w14:textId="77777777" w:rsidR="001B4330" w:rsidRPr="004633EC" w:rsidRDefault="001B4330"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b) Phát thải KNK từ các hoạt động </w:t>
      </w:r>
      <w:r w:rsidR="006D2843" w:rsidRPr="004633EC">
        <w:rPr>
          <w:rFonts w:ascii="Times New Roman" w:hAnsi="Times New Roman"/>
          <w:sz w:val="28"/>
        </w:rPr>
        <w:t xml:space="preserve">sử dụng nhiên liệu hóa thạch trong quá trình chăn nuôi. </w:t>
      </w:r>
    </w:p>
    <w:p w14:paraId="0AB067BF" w14:textId="77777777" w:rsidR="00732545" w:rsidRPr="004633EC" w:rsidRDefault="001974DE" w:rsidP="004633EC">
      <w:pPr>
        <w:spacing w:before="120" w:line="276" w:lineRule="auto"/>
        <w:ind w:firstLine="720"/>
        <w:jc w:val="both"/>
        <w:rPr>
          <w:rFonts w:ascii="Times New Roman Bold" w:hAnsi="Times New Roman Bold"/>
          <w:b/>
          <w:spacing w:val="-4"/>
          <w:sz w:val="28"/>
        </w:rPr>
      </w:pPr>
      <w:r w:rsidRPr="004633EC">
        <w:rPr>
          <w:rFonts w:ascii="Times New Roman Bold" w:hAnsi="Times New Roman Bold"/>
          <w:b/>
          <w:spacing w:val="-4"/>
          <w:sz w:val="28"/>
        </w:rPr>
        <w:t>Điều</w:t>
      </w:r>
      <w:r w:rsidR="00732545" w:rsidRPr="004633EC">
        <w:rPr>
          <w:rFonts w:ascii="Times New Roman Bold" w:hAnsi="Times New Roman Bold"/>
          <w:b/>
          <w:spacing w:val="-4"/>
          <w:sz w:val="28"/>
        </w:rPr>
        <w:t xml:space="preserve"> 7. Thu thập số liệu hoạt động phục vụ kiểm kê KNK cấp lĩnh vực</w:t>
      </w:r>
      <w:bookmarkEnd w:id="13"/>
    </w:p>
    <w:p w14:paraId="2C88BA0B" w14:textId="04CF96F4" w:rsidR="003D65ED" w:rsidRPr="004633EC" w:rsidRDefault="00F33D81" w:rsidP="004633EC">
      <w:pPr>
        <w:spacing w:before="120" w:line="276" w:lineRule="auto"/>
        <w:ind w:firstLine="720"/>
        <w:jc w:val="both"/>
        <w:rPr>
          <w:rFonts w:ascii="Times New Roman" w:hAnsi="Times New Roman"/>
          <w:i/>
          <w:sz w:val="28"/>
        </w:rPr>
      </w:pPr>
      <w:r w:rsidRPr="004633EC">
        <w:rPr>
          <w:rFonts w:ascii="Times New Roman" w:hAnsi="Times New Roman"/>
          <w:sz w:val="28"/>
        </w:rPr>
        <w:t xml:space="preserve">1. </w:t>
      </w:r>
      <w:r w:rsidR="00156C1E" w:rsidRPr="00357D36">
        <w:rPr>
          <w:rFonts w:ascii="Times New Roman" w:hAnsi="Times New Roman"/>
          <w:sz w:val="28"/>
        </w:rPr>
        <w:t>Phương pháp và s</w:t>
      </w:r>
      <w:r w:rsidR="00732545" w:rsidRPr="004633EC">
        <w:rPr>
          <w:rFonts w:ascii="Times New Roman" w:hAnsi="Times New Roman"/>
          <w:sz w:val="28"/>
        </w:rPr>
        <w:t xml:space="preserve">ố liệu hoạt động phục vụ kiểm kê KNK cấp lĩnh vực quy định chi </w:t>
      </w:r>
      <w:r w:rsidR="001974DE" w:rsidRPr="004633EC">
        <w:rPr>
          <w:rFonts w:ascii="Times New Roman" w:hAnsi="Times New Roman"/>
          <w:sz w:val="28"/>
        </w:rPr>
        <w:t>tiết</w:t>
      </w:r>
      <w:r w:rsidRPr="004633EC">
        <w:rPr>
          <w:rFonts w:ascii="Times New Roman" w:hAnsi="Times New Roman"/>
          <w:sz w:val="28"/>
        </w:rPr>
        <w:t xml:space="preserve"> </w:t>
      </w:r>
      <w:r w:rsidR="00732545" w:rsidRPr="004633EC">
        <w:rPr>
          <w:rFonts w:ascii="Times New Roman" w:hAnsi="Times New Roman"/>
          <w:sz w:val="28"/>
        </w:rPr>
        <w:t>tại Phụ lục</w:t>
      </w:r>
      <w:r w:rsidR="000C260F" w:rsidRPr="00357D36">
        <w:rPr>
          <w:rFonts w:ascii="Times New Roman" w:hAnsi="Times New Roman"/>
          <w:sz w:val="28"/>
        </w:rPr>
        <w:t xml:space="preserve"> </w:t>
      </w:r>
      <w:r w:rsidR="00707665">
        <w:rPr>
          <w:rFonts w:ascii="Times New Roman" w:hAnsi="Times New Roman" w:cs="Times New Roman"/>
          <w:sz w:val="28"/>
          <w:szCs w:val="28"/>
          <w:lang w:val="en-US"/>
        </w:rPr>
        <w:t>I</w:t>
      </w:r>
      <w:r w:rsidR="00732545" w:rsidRPr="00DD1006">
        <w:rPr>
          <w:rFonts w:ascii="Times New Roman" w:hAnsi="Times New Roman" w:cs="Times New Roman"/>
          <w:sz w:val="28"/>
          <w:szCs w:val="28"/>
        </w:rPr>
        <w:t xml:space="preserve"> </w:t>
      </w:r>
      <w:r w:rsidR="00732545" w:rsidRPr="004633EC">
        <w:rPr>
          <w:rFonts w:ascii="Times New Roman" w:hAnsi="Times New Roman"/>
          <w:sz w:val="28"/>
        </w:rPr>
        <w:t xml:space="preserve">ban hành kèm theo </w:t>
      </w:r>
      <w:r w:rsidR="001974DE" w:rsidRPr="004633EC">
        <w:rPr>
          <w:rFonts w:ascii="Times New Roman" w:hAnsi="Times New Roman"/>
          <w:sz w:val="28"/>
        </w:rPr>
        <w:t>Thông tư nà</w:t>
      </w:r>
      <w:r w:rsidR="007E6A1B" w:rsidRPr="004633EC">
        <w:rPr>
          <w:rFonts w:ascii="Times New Roman" w:hAnsi="Times New Roman"/>
          <w:sz w:val="28"/>
        </w:rPr>
        <w:t>y</w:t>
      </w:r>
      <w:r w:rsidR="006D6088" w:rsidRPr="00357D36">
        <w:rPr>
          <w:rFonts w:ascii="Times New Roman" w:hAnsi="Times New Roman" w:cs="Times New Roman"/>
          <w:sz w:val="28"/>
          <w:szCs w:val="28"/>
        </w:rPr>
        <w:t>.</w:t>
      </w:r>
      <w:r w:rsidR="006D6088" w:rsidRPr="00357D36">
        <w:rPr>
          <w:rFonts w:ascii="Times New Roman" w:hAnsi="Times New Roman"/>
          <w:sz w:val="28"/>
        </w:rPr>
        <w:t xml:space="preserve"> </w:t>
      </w:r>
    </w:p>
    <w:p w14:paraId="1455FF8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lastRenderedPageBreak/>
        <w:t xml:space="preserve">2. </w:t>
      </w:r>
      <w:r w:rsidR="00732545" w:rsidRPr="004633EC">
        <w:rPr>
          <w:rFonts w:ascii="Times New Roman" w:hAnsi="Times New Roman"/>
          <w:sz w:val="28"/>
        </w:rPr>
        <w:t>Nguồn số liệu hoạt động được thu thập từ cơ quan thống kê ở Trung</w:t>
      </w:r>
      <w:r w:rsidRPr="004633EC">
        <w:rPr>
          <w:rFonts w:ascii="Times New Roman" w:hAnsi="Times New Roman"/>
          <w:sz w:val="28"/>
        </w:rPr>
        <w:t xml:space="preserve"> </w:t>
      </w:r>
      <w:r w:rsidR="00732545" w:rsidRPr="004633EC">
        <w:rPr>
          <w:rFonts w:ascii="Times New Roman" w:hAnsi="Times New Roman"/>
          <w:sz w:val="28"/>
        </w:rPr>
        <w:t xml:space="preserve">ương, địa phương, các cơ quan, tổ chức có liên quan và từ kết quả </w:t>
      </w:r>
      <w:r w:rsidR="001974DE" w:rsidRPr="004633EC">
        <w:rPr>
          <w:rFonts w:ascii="Times New Roman" w:hAnsi="Times New Roman"/>
          <w:sz w:val="28"/>
        </w:rPr>
        <w:t>điều</w:t>
      </w:r>
      <w:r w:rsidR="00732545" w:rsidRPr="004633EC">
        <w:rPr>
          <w:rFonts w:ascii="Times New Roman" w:hAnsi="Times New Roman"/>
          <w:sz w:val="28"/>
        </w:rPr>
        <w:t xml:space="preserve"> tra, khảo</w:t>
      </w:r>
      <w:r w:rsidRPr="004633EC">
        <w:rPr>
          <w:rFonts w:ascii="Times New Roman" w:hAnsi="Times New Roman"/>
          <w:sz w:val="28"/>
        </w:rPr>
        <w:t xml:space="preserve"> </w:t>
      </w:r>
      <w:r w:rsidR="00732545" w:rsidRPr="004633EC">
        <w:rPr>
          <w:rFonts w:ascii="Times New Roman" w:hAnsi="Times New Roman"/>
          <w:sz w:val="28"/>
        </w:rPr>
        <w:t>sát của đơn vị chuyên môn.</w:t>
      </w:r>
    </w:p>
    <w:p w14:paraId="4239AFF8" w14:textId="77777777" w:rsidR="00732545" w:rsidRPr="004633EC" w:rsidRDefault="001974DE" w:rsidP="004633EC">
      <w:pPr>
        <w:spacing w:before="120" w:line="276" w:lineRule="auto"/>
        <w:ind w:firstLine="720"/>
        <w:jc w:val="both"/>
        <w:rPr>
          <w:rFonts w:ascii="Times New Roman" w:hAnsi="Times New Roman"/>
          <w:b/>
          <w:sz w:val="28"/>
        </w:rPr>
      </w:pPr>
      <w:bookmarkStart w:id="14" w:name="dieu_8"/>
      <w:r w:rsidRPr="004633EC">
        <w:rPr>
          <w:rFonts w:ascii="Times New Roman" w:hAnsi="Times New Roman"/>
          <w:b/>
          <w:sz w:val="28"/>
        </w:rPr>
        <w:t>Điều</w:t>
      </w:r>
      <w:r w:rsidR="00732545" w:rsidRPr="004633EC">
        <w:rPr>
          <w:rFonts w:ascii="Times New Roman" w:hAnsi="Times New Roman"/>
          <w:b/>
          <w:sz w:val="28"/>
        </w:rPr>
        <w:t xml:space="preserve"> 8. Lựa chọn hệ số phát thải KNK cấp lĩnh vực</w:t>
      </w:r>
      <w:bookmarkEnd w:id="14"/>
      <w:r w:rsidR="00F56C9C" w:rsidRPr="004633EC">
        <w:rPr>
          <w:rFonts w:ascii="Times New Roman" w:hAnsi="Times New Roman"/>
          <w:b/>
          <w:sz w:val="28"/>
        </w:rPr>
        <w:t xml:space="preserve"> </w:t>
      </w:r>
    </w:p>
    <w:p w14:paraId="3A209E93" w14:textId="542AC6F1" w:rsidR="00732545" w:rsidRPr="00B00B62" w:rsidRDefault="00F33D81" w:rsidP="004633EC">
      <w:pPr>
        <w:spacing w:before="120" w:line="276" w:lineRule="auto"/>
        <w:ind w:firstLine="720"/>
        <w:jc w:val="both"/>
        <w:rPr>
          <w:rFonts w:ascii="Times New Roman" w:hAnsi="Times New Roman"/>
          <w:sz w:val="28"/>
          <w:lang w:val="en-US"/>
        </w:rPr>
      </w:pPr>
      <w:r w:rsidRPr="004633EC">
        <w:rPr>
          <w:rFonts w:ascii="Times New Roman" w:hAnsi="Times New Roman"/>
          <w:sz w:val="28"/>
        </w:rPr>
        <w:t xml:space="preserve">1. </w:t>
      </w:r>
      <w:r w:rsidR="00732545" w:rsidRPr="004633EC">
        <w:rPr>
          <w:rFonts w:ascii="Times New Roman" w:hAnsi="Times New Roman"/>
          <w:sz w:val="28"/>
        </w:rPr>
        <w:t>Đơn vị chủ trì kiểm kê KNK cấp lĩnh vực thực hiện tính toán, xác định</w:t>
      </w:r>
      <w:r w:rsidRPr="004633EC">
        <w:rPr>
          <w:rFonts w:ascii="Times New Roman" w:hAnsi="Times New Roman"/>
          <w:sz w:val="28"/>
        </w:rPr>
        <w:t xml:space="preserve"> </w:t>
      </w:r>
      <w:r w:rsidR="00732545" w:rsidRPr="004633EC">
        <w:rPr>
          <w:rFonts w:ascii="Times New Roman" w:hAnsi="Times New Roman"/>
          <w:sz w:val="28"/>
        </w:rPr>
        <w:t>và sử dụng hệ số phát thải KNK phù hợp với thực tế của ngành sau khi được cơ</w:t>
      </w:r>
      <w:r w:rsidRPr="004633EC">
        <w:rPr>
          <w:rFonts w:ascii="Times New Roman" w:hAnsi="Times New Roman"/>
          <w:sz w:val="28"/>
        </w:rPr>
        <w:t xml:space="preserve"> </w:t>
      </w:r>
      <w:r w:rsidR="00732545" w:rsidRPr="004633EC">
        <w:rPr>
          <w:rFonts w:ascii="Times New Roman" w:hAnsi="Times New Roman"/>
          <w:sz w:val="28"/>
        </w:rPr>
        <w:t>quan có thẩm quyền chấp thuận</w:t>
      </w:r>
      <w:r w:rsidR="00B00B62">
        <w:rPr>
          <w:rStyle w:val="CommentReference"/>
          <w:lang w:val="en-US"/>
        </w:rPr>
        <w:t>.</w:t>
      </w:r>
    </w:p>
    <w:p w14:paraId="1070534F" w14:textId="27478131"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Trường hợp không tính toán, xác định và sử dụng hệ số phát thải KNK</w:t>
      </w:r>
      <w:r w:rsidRPr="004633EC">
        <w:rPr>
          <w:rFonts w:ascii="Times New Roman" w:hAnsi="Times New Roman"/>
          <w:sz w:val="28"/>
        </w:rPr>
        <w:t xml:space="preserve"> </w:t>
      </w:r>
      <w:r w:rsidR="00732545" w:rsidRPr="004633EC">
        <w:rPr>
          <w:rFonts w:ascii="Times New Roman" w:hAnsi="Times New Roman"/>
          <w:sz w:val="28"/>
        </w:rPr>
        <w:t xml:space="preserve">theo quy định tại </w:t>
      </w:r>
      <w:r w:rsidR="001974DE" w:rsidRPr="004633EC">
        <w:rPr>
          <w:rFonts w:ascii="Times New Roman" w:hAnsi="Times New Roman"/>
          <w:sz w:val="28"/>
        </w:rPr>
        <w:t>khoản</w:t>
      </w:r>
      <w:r w:rsidR="00732545" w:rsidRPr="004633EC">
        <w:rPr>
          <w:rFonts w:ascii="Times New Roman" w:hAnsi="Times New Roman"/>
          <w:sz w:val="28"/>
        </w:rPr>
        <w:t xml:space="preserve"> 1 </w:t>
      </w:r>
      <w:r w:rsidR="001974DE" w:rsidRPr="004633EC">
        <w:rPr>
          <w:rFonts w:ascii="Times New Roman" w:hAnsi="Times New Roman"/>
          <w:sz w:val="28"/>
        </w:rPr>
        <w:t>Điều</w:t>
      </w:r>
      <w:r w:rsidR="00732545" w:rsidRPr="004633EC">
        <w:rPr>
          <w:rFonts w:ascii="Times New Roman" w:hAnsi="Times New Roman"/>
          <w:sz w:val="28"/>
        </w:rPr>
        <w:t xml:space="preserve"> này, </w:t>
      </w:r>
      <w:r w:rsidR="0098147C" w:rsidRPr="002942FF">
        <w:rPr>
          <w:rFonts w:ascii="Times New Roman" w:hAnsi="Times New Roman" w:cs="Times New Roman"/>
          <w:sz w:val="28"/>
          <w:szCs w:val="28"/>
        </w:rPr>
        <w:t>đ</w:t>
      </w:r>
      <w:r w:rsidR="00732545" w:rsidRPr="002942FF">
        <w:rPr>
          <w:rFonts w:ascii="Times New Roman" w:hAnsi="Times New Roman" w:cs="Times New Roman"/>
          <w:sz w:val="28"/>
          <w:szCs w:val="28"/>
        </w:rPr>
        <w:t>ơn</w:t>
      </w:r>
      <w:r w:rsidR="00732545" w:rsidRPr="004633EC">
        <w:rPr>
          <w:rFonts w:ascii="Times New Roman" w:hAnsi="Times New Roman"/>
          <w:sz w:val="28"/>
        </w:rPr>
        <w:t xml:space="preserve"> vị chủ trì kiểm kê KNK cấp lĩnh vực</w:t>
      </w:r>
      <w:r w:rsidRPr="004633EC">
        <w:rPr>
          <w:rFonts w:ascii="Times New Roman" w:hAnsi="Times New Roman"/>
          <w:sz w:val="28"/>
        </w:rPr>
        <w:t xml:space="preserve"> </w:t>
      </w:r>
      <w:r w:rsidR="00732545" w:rsidRPr="004633EC">
        <w:rPr>
          <w:rFonts w:ascii="Times New Roman" w:hAnsi="Times New Roman"/>
          <w:sz w:val="28"/>
        </w:rPr>
        <w:t xml:space="preserve">thực hiện áp dụng hệ số phát thải theo Danh </w:t>
      </w:r>
      <w:r w:rsidR="001974DE" w:rsidRPr="004633EC">
        <w:rPr>
          <w:rFonts w:ascii="Times New Roman" w:hAnsi="Times New Roman"/>
          <w:sz w:val="28"/>
        </w:rPr>
        <w:t>mục</w:t>
      </w:r>
      <w:r w:rsidR="00732545" w:rsidRPr="004633EC">
        <w:rPr>
          <w:rFonts w:ascii="Times New Roman" w:hAnsi="Times New Roman"/>
          <w:sz w:val="28"/>
        </w:rPr>
        <w:t xml:space="preserve"> hệ số phát thải phục vụ kiểm</w:t>
      </w:r>
      <w:r w:rsidRPr="004633EC">
        <w:rPr>
          <w:rFonts w:ascii="Times New Roman" w:hAnsi="Times New Roman"/>
          <w:sz w:val="28"/>
        </w:rPr>
        <w:t xml:space="preserve"> </w:t>
      </w:r>
      <w:r w:rsidR="00732545" w:rsidRPr="004633EC">
        <w:rPr>
          <w:rFonts w:ascii="Times New Roman" w:hAnsi="Times New Roman"/>
          <w:sz w:val="28"/>
        </w:rPr>
        <w:t>kê KNK do Bộ Tài nguyên và Môi trường công bố.</w:t>
      </w:r>
    </w:p>
    <w:p w14:paraId="4038B260" w14:textId="77777777" w:rsidR="00F56C9C"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3. </w:t>
      </w:r>
      <w:r w:rsidR="00732545" w:rsidRPr="004633EC">
        <w:rPr>
          <w:rFonts w:ascii="Times New Roman" w:hAnsi="Times New Roman"/>
          <w:sz w:val="28"/>
        </w:rPr>
        <w:t xml:space="preserve">Trường hợp các hệ số phát thải KNK chưa được quy định tại </w:t>
      </w:r>
      <w:r w:rsidR="001974DE" w:rsidRPr="004633EC">
        <w:rPr>
          <w:rFonts w:ascii="Times New Roman" w:hAnsi="Times New Roman"/>
          <w:sz w:val="28"/>
        </w:rPr>
        <w:t>khoản</w:t>
      </w:r>
      <w:r w:rsidR="00732545" w:rsidRPr="004633EC">
        <w:rPr>
          <w:rFonts w:ascii="Times New Roman" w:hAnsi="Times New Roman"/>
          <w:sz w:val="28"/>
        </w:rPr>
        <w:t xml:space="preserve"> 2</w:t>
      </w:r>
      <w:r w:rsidRPr="004633EC">
        <w:rPr>
          <w:rFonts w:ascii="Times New Roman" w:hAnsi="Times New Roman"/>
          <w:sz w:val="28"/>
        </w:rPr>
        <w:t xml:space="preserve"> </w:t>
      </w:r>
      <w:r w:rsidR="001974DE" w:rsidRPr="004633EC">
        <w:rPr>
          <w:rFonts w:ascii="Times New Roman" w:hAnsi="Times New Roman"/>
          <w:sz w:val="28"/>
        </w:rPr>
        <w:t>Điều</w:t>
      </w:r>
      <w:r w:rsidR="00732545" w:rsidRPr="004633EC">
        <w:rPr>
          <w:rFonts w:ascii="Times New Roman" w:hAnsi="Times New Roman"/>
          <w:sz w:val="28"/>
        </w:rPr>
        <w:t xml:space="preserve"> này thì áp dụng hệ số phát thải KNK theo hướng dẫn mới nhất của Ban</w:t>
      </w:r>
      <w:r w:rsidRPr="004633EC">
        <w:rPr>
          <w:rFonts w:ascii="Times New Roman" w:hAnsi="Times New Roman"/>
          <w:sz w:val="28"/>
        </w:rPr>
        <w:t xml:space="preserve"> </w:t>
      </w:r>
      <w:r w:rsidR="00732545" w:rsidRPr="004633EC">
        <w:rPr>
          <w:rFonts w:ascii="Times New Roman" w:hAnsi="Times New Roman"/>
          <w:sz w:val="28"/>
        </w:rPr>
        <w:t>Liên chính phủ về biến đổi khí hậu (IPCC).</w:t>
      </w:r>
      <w:bookmarkStart w:id="15" w:name="dieu_9"/>
    </w:p>
    <w:p w14:paraId="5A1FDAF3" w14:textId="77777777" w:rsidR="00732545" w:rsidRPr="004633EC" w:rsidRDefault="001974DE" w:rsidP="004633EC">
      <w:pPr>
        <w:spacing w:before="12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9. Ph</w:t>
      </w:r>
      <w:r w:rsidR="00F33D81" w:rsidRPr="004633EC">
        <w:rPr>
          <w:rFonts w:ascii="Times New Roman" w:hAnsi="Times New Roman"/>
          <w:b/>
          <w:sz w:val="28"/>
        </w:rPr>
        <w:t>ươ</w:t>
      </w:r>
      <w:r w:rsidR="00732545" w:rsidRPr="004633EC">
        <w:rPr>
          <w:rFonts w:ascii="Times New Roman" w:hAnsi="Times New Roman"/>
          <w:b/>
          <w:sz w:val="28"/>
        </w:rPr>
        <w:t>ng pháp kiểm kê KNK cấp lĩnh vực</w:t>
      </w:r>
      <w:bookmarkEnd w:id="15"/>
    </w:p>
    <w:p w14:paraId="131F8076" w14:textId="7A68C4C5" w:rsidR="006D6088" w:rsidRPr="00CE7DF6" w:rsidRDefault="006D6088" w:rsidP="006D6088">
      <w:pPr>
        <w:spacing w:before="120" w:line="276" w:lineRule="auto"/>
        <w:ind w:firstLine="720"/>
        <w:jc w:val="both"/>
        <w:rPr>
          <w:rFonts w:ascii="Times New Roman" w:hAnsi="Times New Roman" w:cs="Times New Roman"/>
          <w:sz w:val="28"/>
          <w:szCs w:val="28"/>
        </w:rPr>
      </w:pPr>
      <w:bookmarkStart w:id="16" w:name="dieu_10"/>
      <w:r w:rsidRPr="00CE7DF6">
        <w:rPr>
          <w:rFonts w:ascii="Times New Roman" w:hAnsi="Times New Roman" w:cs="Times New Roman"/>
          <w:sz w:val="28"/>
          <w:szCs w:val="28"/>
        </w:rPr>
        <w:t>1.</w:t>
      </w:r>
      <w:r w:rsidRPr="002942FF">
        <w:rPr>
          <w:rFonts w:ascii="Times New Roman" w:hAnsi="Times New Roman" w:cs="Times New Roman"/>
          <w:sz w:val="28"/>
          <w:szCs w:val="28"/>
        </w:rPr>
        <w:t xml:space="preserve"> Phương pháp kiểm kê KNK cho các hoạt động thuộc lĩnh vực </w:t>
      </w:r>
      <w:r w:rsidRPr="00CE7DF6">
        <w:rPr>
          <w:rFonts w:ascii="Times New Roman" w:hAnsi="Times New Roman" w:cs="Times New Roman"/>
          <w:sz w:val="28"/>
          <w:szCs w:val="28"/>
        </w:rPr>
        <w:t>chăn nuôi</w:t>
      </w:r>
      <w:r w:rsidRPr="002942FF">
        <w:rPr>
          <w:rFonts w:ascii="Times New Roman" w:hAnsi="Times New Roman" w:cs="Times New Roman"/>
          <w:sz w:val="28"/>
          <w:szCs w:val="28"/>
        </w:rPr>
        <w:t xml:space="preserve"> áp dụng theo Hướng dẫn kiểm kê KNK quốc gia của IPCC phiên bản năm 2006 (sau đây gọi tắt là Hướng dẫn IPCC 2006) và </w:t>
      </w:r>
      <w:r w:rsidR="00CB5C00">
        <w:rPr>
          <w:rFonts w:ascii="Times New Roman" w:hAnsi="Times New Roman" w:cs="Times New Roman"/>
          <w:sz w:val="28"/>
          <w:szCs w:val="28"/>
          <w:lang w:val="en-US"/>
        </w:rPr>
        <w:t>b</w:t>
      </w:r>
      <w:r w:rsidRPr="002942FF">
        <w:rPr>
          <w:rFonts w:ascii="Times New Roman" w:hAnsi="Times New Roman" w:cs="Times New Roman"/>
          <w:sz w:val="28"/>
          <w:szCs w:val="28"/>
        </w:rPr>
        <w:t>ản</w:t>
      </w:r>
      <w:r w:rsidR="00CC5911">
        <w:rPr>
          <w:rFonts w:ascii="Times New Roman" w:hAnsi="Times New Roman" w:cs="Times New Roman"/>
          <w:sz w:val="28"/>
          <w:szCs w:val="28"/>
          <w:lang w:val="en-US"/>
        </w:rPr>
        <w:t xml:space="preserve"> hiệu chỉnh</w:t>
      </w:r>
      <w:r w:rsidRPr="002942FF">
        <w:rPr>
          <w:rFonts w:ascii="Times New Roman" w:hAnsi="Times New Roman" w:cs="Times New Roman"/>
          <w:sz w:val="28"/>
          <w:szCs w:val="28"/>
        </w:rPr>
        <w:t xml:space="preserve"> năm 2019 cho Hướng dẫn IPCC 2006.</w:t>
      </w:r>
    </w:p>
    <w:p w14:paraId="3A8FDCB9" w14:textId="77777777" w:rsidR="006D6088" w:rsidRPr="00CE7DF6" w:rsidRDefault="006D6088" w:rsidP="006D6088">
      <w:pPr>
        <w:spacing w:before="120" w:line="276" w:lineRule="auto"/>
        <w:ind w:firstLine="720"/>
        <w:jc w:val="both"/>
        <w:rPr>
          <w:rFonts w:ascii="Times New Roman" w:hAnsi="Times New Roman" w:cs="Times New Roman"/>
          <w:sz w:val="28"/>
          <w:szCs w:val="28"/>
        </w:rPr>
      </w:pPr>
      <w:r w:rsidRPr="00CE7DF6">
        <w:rPr>
          <w:rFonts w:ascii="Times New Roman" w:hAnsi="Times New Roman" w:cs="Times New Roman"/>
          <w:sz w:val="28"/>
          <w:szCs w:val="28"/>
        </w:rPr>
        <w:t xml:space="preserve">2. Công thức tính toán kiểm kê KNK cấp lĩnh vực </w:t>
      </w:r>
    </w:p>
    <w:p w14:paraId="3C138557" w14:textId="7B16BD90" w:rsidR="006806D5" w:rsidRPr="00064D80"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a) Công thức tính lượng phát thải của từng loại KNK cho </w:t>
      </w:r>
      <w:r w:rsidR="007D7DC7" w:rsidRPr="00064D80">
        <w:rPr>
          <w:rFonts w:ascii="Times New Roman" w:hAnsi="Times New Roman"/>
          <w:sz w:val="28"/>
        </w:rPr>
        <w:t xml:space="preserve">các nguồn </w:t>
      </w:r>
      <w:r w:rsidR="00325045" w:rsidRPr="00064D80">
        <w:rPr>
          <w:rFonts w:ascii="Times New Roman" w:hAnsi="Times New Roman"/>
          <w:sz w:val="28"/>
        </w:rPr>
        <w:t xml:space="preserve">phát </w:t>
      </w:r>
      <w:r w:rsidR="007D7DC7" w:rsidRPr="00064D80">
        <w:rPr>
          <w:rFonts w:ascii="Times New Roman" w:hAnsi="Times New Roman"/>
          <w:sz w:val="28"/>
        </w:rPr>
        <w:t xml:space="preserve">thải </w:t>
      </w:r>
    </w:p>
    <w:p w14:paraId="7AB41FBA" w14:textId="37318A54" w:rsidR="008A66A1" w:rsidRPr="006E10E6" w:rsidRDefault="00000000" w:rsidP="00C1172F">
      <w:pPr>
        <w:spacing w:before="120" w:line="276" w:lineRule="auto"/>
        <w:jc w:val="center"/>
        <w:rPr>
          <w:rFonts w:ascii="Times New Roman" w:hAnsi="Times New Roman" w:cs="Times New Roman"/>
          <w:b/>
          <w:sz w:val="28"/>
          <w:szCs w:val="28"/>
          <w:lang w:val="en-US"/>
        </w:rPr>
      </w:pPr>
      <m:oMathPara>
        <m:oMath>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KNK</m:t>
              </m:r>
            </m:e>
            <m:sub>
              <m:r>
                <m:rPr>
                  <m:sty m:val="b"/>
                </m:rPr>
                <w:rPr>
                  <w:rFonts w:ascii="Cambria Math" w:hAnsi="Cambria Math" w:cs="Times New Roman"/>
                  <w:sz w:val="28"/>
                  <w:szCs w:val="28"/>
                  <w:lang w:val="en-US"/>
                </w:rPr>
                <m:t>i,t</m:t>
              </m:r>
            </m:sub>
          </m:sSub>
          <m:r>
            <m:rPr>
              <m:sty m:val="b"/>
            </m:rPr>
            <w:rPr>
              <w:rFonts w:ascii="Cambria Math" w:hAnsi="Cambria Math" w:cs="Times New Roman"/>
              <w:sz w:val="28"/>
              <w:szCs w:val="28"/>
              <w:lang w:val="en-US"/>
            </w:rPr>
            <m:t xml:space="preserve">= </m:t>
          </m:r>
          <m:nary>
            <m:naryPr>
              <m:chr m:val="∑"/>
              <m:limLoc m:val="undOvr"/>
              <m:supHide m:val="1"/>
              <m:ctrlPr>
                <w:rPr>
                  <w:rFonts w:ascii="Cambria Math" w:hAnsi="Cambria Math" w:cs="Times New Roman"/>
                  <w:b/>
                  <w:sz w:val="28"/>
                  <w:szCs w:val="28"/>
                  <w:lang w:val="en-US"/>
                </w:rPr>
              </m:ctrlPr>
            </m:naryPr>
            <m:sub>
              <m:r>
                <m:rPr>
                  <m:sty m:val="b"/>
                </m:rPr>
                <w:rPr>
                  <w:rFonts w:ascii="Cambria Math" w:hAnsi="Cambria Math" w:cs="Times New Roman"/>
                  <w:sz w:val="28"/>
                  <w:szCs w:val="28"/>
                  <w:lang w:val="en-US"/>
                </w:rPr>
                <m:t>t</m:t>
              </m:r>
            </m:sub>
            <m:sup/>
            <m:e>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AD</m:t>
                  </m:r>
                </m:e>
                <m:sub>
                  <m:r>
                    <m:rPr>
                      <m:sty m:val="b"/>
                    </m:rPr>
                    <w:rPr>
                      <w:rFonts w:ascii="Cambria Math" w:hAnsi="Cambria Math" w:cs="Times New Roman"/>
                      <w:sz w:val="28"/>
                      <w:szCs w:val="28"/>
                      <w:lang w:val="en-US"/>
                    </w:rPr>
                    <m:t>i,t</m:t>
                  </m:r>
                </m:sub>
              </m:sSub>
              <m:r>
                <m:rPr>
                  <m:sty m:val="b"/>
                </m:rPr>
                <w:rPr>
                  <w:rFonts w:ascii="Cambria Math" w:hAnsi="Cambria Math" w:cs="Times New Roman"/>
                  <w:sz w:val="28"/>
                  <w:szCs w:val="28"/>
                  <w:lang w:val="en-US"/>
                </w:rPr>
                <m:t>*</m:t>
              </m:r>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EF</m:t>
                  </m:r>
                </m:e>
                <m:sub>
                  <m:r>
                    <m:rPr>
                      <m:sty m:val="b"/>
                    </m:rPr>
                    <w:rPr>
                      <w:rFonts w:ascii="Cambria Math" w:hAnsi="Cambria Math" w:cs="Times New Roman"/>
                      <w:sz w:val="28"/>
                      <w:szCs w:val="28"/>
                      <w:lang w:val="en-US"/>
                    </w:rPr>
                    <m:t>i,t</m:t>
                  </m:r>
                </m:sub>
              </m:sSub>
            </m:e>
          </m:nary>
        </m:oMath>
      </m:oMathPara>
    </w:p>
    <w:p w14:paraId="1AFDE81D" w14:textId="77777777"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Trong đó:</w:t>
      </w:r>
    </w:p>
    <w:p w14:paraId="19BE67DF" w14:textId="77777777"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lang w:val="en-US"/>
        </w:rPr>
        <w:t>i</w:t>
      </w:r>
      <w:r w:rsidRPr="004633EC">
        <w:rPr>
          <w:rFonts w:ascii="Times New Roman" w:hAnsi="Times New Roman"/>
          <w:sz w:val="28"/>
        </w:rPr>
        <w:t xml:space="preserve"> là loại KNK;</w:t>
      </w:r>
    </w:p>
    <w:p w14:paraId="38A3867E" w14:textId="2E770890"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là </w:t>
      </w:r>
      <w:r w:rsidR="007D7DC7" w:rsidRPr="00064D80">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w:t>
      </w:r>
    </w:p>
    <w:p w14:paraId="746B5741" w14:textId="6ECD58FD"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KNK</w:t>
      </w:r>
      <w:r w:rsidRPr="004633EC">
        <w:rPr>
          <w:rFonts w:ascii="Times New Roman" w:hAnsi="Times New Roman"/>
          <w:i/>
          <w:sz w:val="28"/>
          <w:vertAlign w:val="subscript"/>
        </w:rPr>
        <w:t>i,t</w:t>
      </w:r>
      <w:r w:rsidRPr="004633EC">
        <w:rPr>
          <w:rFonts w:ascii="Times New Roman" w:hAnsi="Times New Roman"/>
          <w:sz w:val="28"/>
        </w:rPr>
        <w:t xml:space="preserve"> là tổng lượng phát thải KNK của </w:t>
      </w:r>
      <w:r w:rsidR="007D7DC7" w:rsidRPr="00064D80">
        <w:rPr>
          <w:rFonts w:ascii="Times New Roman" w:hAnsi="Times New Roman"/>
          <w:sz w:val="28"/>
        </w:rPr>
        <w:t xml:space="preserve">nguồn </w:t>
      </w:r>
      <w:r w:rsidR="00325045" w:rsidRPr="00064D80">
        <w:rPr>
          <w:rFonts w:ascii="Times New Roman" w:hAnsi="Times New Roman"/>
          <w:sz w:val="28"/>
        </w:rPr>
        <w:t xml:space="preserve">phát </w:t>
      </w:r>
      <w:r w:rsidR="007D7DC7" w:rsidRPr="00064D80">
        <w:rPr>
          <w:rFonts w:ascii="Times New Roman" w:hAnsi="Times New Roman"/>
          <w:sz w:val="28"/>
        </w:rPr>
        <w:t>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với KNK </w:t>
      </w:r>
      <w:r w:rsidRPr="004633EC">
        <w:rPr>
          <w:rFonts w:ascii="Times New Roman" w:hAnsi="Times New Roman"/>
          <w:i/>
          <w:sz w:val="28"/>
        </w:rPr>
        <w:t>i</w:t>
      </w:r>
      <w:r w:rsidRPr="004633EC">
        <w:rPr>
          <w:rFonts w:ascii="Times New Roman" w:hAnsi="Times New Roman"/>
          <w:sz w:val="28"/>
        </w:rPr>
        <w:t xml:space="preserve"> (tấn);</w:t>
      </w:r>
    </w:p>
    <w:p w14:paraId="54FF3D64" w14:textId="4ECB593B"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AD</w:t>
      </w:r>
      <w:r w:rsidRPr="004633EC">
        <w:rPr>
          <w:rFonts w:ascii="Times New Roman" w:hAnsi="Times New Roman"/>
          <w:i/>
          <w:sz w:val="28"/>
          <w:vertAlign w:val="subscript"/>
        </w:rPr>
        <w:t>i,t</w:t>
      </w:r>
      <w:r w:rsidRPr="004633EC">
        <w:rPr>
          <w:rFonts w:ascii="Times New Roman" w:hAnsi="Times New Roman"/>
          <w:sz w:val="28"/>
        </w:rPr>
        <w:t xml:space="preserve"> là số liệu hoạt động của </w:t>
      </w:r>
      <w:r w:rsidR="007D7DC7" w:rsidRPr="00064D80">
        <w:rPr>
          <w:rFonts w:ascii="Times New Roman" w:hAnsi="Times New Roman"/>
          <w:sz w:val="28"/>
        </w:rPr>
        <w:t xml:space="preserve">nguồn </w:t>
      </w:r>
      <w:r w:rsidR="00325045" w:rsidRPr="00064D80">
        <w:rPr>
          <w:rFonts w:ascii="Times New Roman" w:hAnsi="Times New Roman"/>
          <w:sz w:val="28"/>
        </w:rPr>
        <w:t xml:space="preserve">phát </w:t>
      </w:r>
      <w:r w:rsidR="007D7DC7" w:rsidRPr="00064D80">
        <w:rPr>
          <w:rFonts w:ascii="Times New Roman" w:hAnsi="Times New Roman"/>
          <w:sz w:val="28"/>
        </w:rPr>
        <w:t>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với KNK </w:t>
      </w:r>
      <w:r w:rsidRPr="004633EC">
        <w:rPr>
          <w:rFonts w:ascii="Times New Roman" w:hAnsi="Times New Roman"/>
          <w:i/>
          <w:sz w:val="28"/>
        </w:rPr>
        <w:t>i</w:t>
      </w:r>
      <w:r w:rsidRPr="004633EC">
        <w:rPr>
          <w:rFonts w:ascii="Times New Roman" w:hAnsi="Times New Roman"/>
          <w:sz w:val="28"/>
        </w:rPr>
        <w:t>;</w:t>
      </w:r>
    </w:p>
    <w:p w14:paraId="5EE30B01" w14:textId="6784D94C" w:rsidR="009272B6"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EF</w:t>
      </w:r>
      <w:r w:rsidRPr="004633EC">
        <w:rPr>
          <w:rFonts w:ascii="Times New Roman" w:hAnsi="Times New Roman"/>
          <w:i/>
          <w:sz w:val="28"/>
          <w:vertAlign w:val="subscript"/>
        </w:rPr>
        <w:t>i,t</w:t>
      </w:r>
      <w:r w:rsidRPr="004633EC">
        <w:rPr>
          <w:rFonts w:ascii="Times New Roman" w:hAnsi="Times New Roman"/>
          <w:sz w:val="28"/>
        </w:rPr>
        <w:t xml:space="preserve"> là hệ số phát thải của loại KNK </w:t>
      </w:r>
      <w:r w:rsidRPr="004633EC">
        <w:rPr>
          <w:rFonts w:ascii="Times New Roman" w:hAnsi="Times New Roman"/>
          <w:i/>
          <w:sz w:val="28"/>
        </w:rPr>
        <w:t>i</w:t>
      </w:r>
      <w:r w:rsidRPr="004633EC">
        <w:rPr>
          <w:rFonts w:ascii="Times New Roman" w:hAnsi="Times New Roman"/>
          <w:sz w:val="28"/>
        </w:rPr>
        <w:t xml:space="preserve"> đối với loại số liệu hoạt động của </w:t>
      </w:r>
      <w:r w:rsidR="00325045" w:rsidRPr="00064D80">
        <w:rPr>
          <w:rFonts w:ascii="Times New Roman" w:hAnsi="Times New Roman"/>
          <w:sz w:val="28"/>
        </w:rPr>
        <w:t>nguồn phát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(tấn/đơn vị của AD).</w:t>
      </w:r>
    </w:p>
    <w:p w14:paraId="472A11DC" w14:textId="634655D1"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b) Công thức tính lượng phát thải CO</w:t>
      </w:r>
      <w:r w:rsidRPr="004633EC">
        <w:rPr>
          <w:rFonts w:ascii="Times New Roman" w:hAnsi="Times New Roman"/>
          <w:sz w:val="28"/>
          <w:vertAlign w:val="subscript"/>
        </w:rPr>
        <w:t>2</w:t>
      </w:r>
      <w:r w:rsidRPr="004633EC">
        <w:rPr>
          <w:rFonts w:ascii="Times New Roman" w:hAnsi="Times New Roman"/>
          <w:sz w:val="28"/>
        </w:rPr>
        <w:t xml:space="preserve"> tương đương của KNK </w:t>
      </w:r>
      <w:r w:rsidRPr="004633EC">
        <w:rPr>
          <w:rFonts w:ascii="Times New Roman" w:hAnsi="Times New Roman"/>
          <w:i/>
          <w:sz w:val="28"/>
        </w:rPr>
        <w:t>i</w:t>
      </w:r>
      <w:r w:rsidRPr="004633EC">
        <w:rPr>
          <w:rFonts w:ascii="Times New Roman" w:hAnsi="Times New Roman"/>
          <w:sz w:val="28"/>
        </w:rPr>
        <w:t xml:space="preserve"> trong </w:t>
      </w:r>
      <w:r w:rsidR="00325045" w:rsidRPr="00064D80">
        <w:rPr>
          <w:rFonts w:ascii="Times New Roman" w:hAnsi="Times New Roman"/>
          <w:sz w:val="28"/>
        </w:rPr>
        <w:t>nguồn phát thải</w:t>
      </w:r>
      <w:r w:rsidRPr="004633EC">
        <w:rPr>
          <w:rFonts w:ascii="Times New Roman" w:hAnsi="Times New Roman"/>
          <w:sz w:val="28"/>
        </w:rPr>
        <w:t xml:space="preserve"> </w:t>
      </w:r>
      <w:r w:rsidRPr="004633EC">
        <w:rPr>
          <w:rFonts w:ascii="Times New Roman" w:hAnsi="Times New Roman"/>
          <w:i/>
          <w:sz w:val="28"/>
        </w:rPr>
        <w:t>t</w:t>
      </w:r>
    </w:p>
    <w:p w14:paraId="33FBFF5D" w14:textId="77777777" w:rsidR="006806D5" w:rsidRPr="004633EC" w:rsidRDefault="006806D5" w:rsidP="00341ADE">
      <w:pPr>
        <w:spacing w:before="140" w:line="276" w:lineRule="auto"/>
        <w:jc w:val="center"/>
        <w:rPr>
          <w:rFonts w:ascii="Times New Roman" w:hAnsi="Times New Roman"/>
          <w:b/>
          <w:sz w:val="28"/>
          <w:vertAlign w:val="subscript"/>
          <w:lang w:val="de-DE"/>
        </w:rPr>
      </w:pPr>
      <w:r w:rsidRPr="004633EC">
        <w:rPr>
          <w:rFonts w:ascii="Times New Roman" w:hAnsi="Times New Roman"/>
          <w:b/>
          <w:sz w:val="28"/>
          <w:lang w:val="de-DE"/>
        </w:rPr>
        <w:lastRenderedPageBreak/>
        <w:t>TPT</w:t>
      </w:r>
      <w:r w:rsidRPr="004633EC">
        <w:rPr>
          <w:rFonts w:ascii="Times New Roman" w:hAnsi="Times New Roman"/>
          <w:b/>
          <w:sz w:val="28"/>
          <w:vertAlign w:val="subscript"/>
          <w:lang w:val="de-DE"/>
        </w:rPr>
        <w:t>i,t</w:t>
      </w:r>
      <w:r w:rsidRPr="004633EC">
        <w:rPr>
          <w:rFonts w:ascii="Times New Roman" w:hAnsi="Times New Roman"/>
          <w:b/>
          <w:sz w:val="28"/>
          <w:lang w:val="de-DE"/>
        </w:rPr>
        <w:t xml:space="preserve"> = KNK</w:t>
      </w:r>
      <w:r w:rsidRPr="004633EC">
        <w:rPr>
          <w:rFonts w:ascii="Times New Roman" w:hAnsi="Times New Roman"/>
          <w:b/>
          <w:sz w:val="28"/>
          <w:vertAlign w:val="subscript"/>
          <w:lang w:val="de-DE"/>
        </w:rPr>
        <w:t>i,t</w:t>
      </w:r>
      <w:r w:rsidRPr="004633EC">
        <w:rPr>
          <w:rFonts w:ascii="Times New Roman" w:hAnsi="Times New Roman"/>
          <w:b/>
          <w:sz w:val="28"/>
          <w:lang w:val="de-DE"/>
        </w:rPr>
        <w:t xml:space="preserve"> * GWP</w:t>
      </w:r>
      <w:r w:rsidRPr="004633EC">
        <w:rPr>
          <w:rFonts w:ascii="Times New Roman" w:hAnsi="Times New Roman"/>
          <w:b/>
          <w:sz w:val="28"/>
          <w:vertAlign w:val="subscript"/>
          <w:lang w:val="de-DE"/>
        </w:rPr>
        <w:t>i</w:t>
      </w:r>
    </w:p>
    <w:p w14:paraId="65804F7A" w14:textId="77777777" w:rsidR="006806D5" w:rsidRPr="004633EC" w:rsidRDefault="006806D5" w:rsidP="00341ADE">
      <w:pPr>
        <w:spacing w:before="140" w:line="276" w:lineRule="auto"/>
        <w:ind w:firstLine="720"/>
        <w:rPr>
          <w:rFonts w:ascii="Times New Roman" w:hAnsi="Times New Roman"/>
          <w:sz w:val="28"/>
        </w:rPr>
      </w:pPr>
      <w:r w:rsidRPr="004633EC">
        <w:rPr>
          <w:rFonts w:ascii="Times New Roman" w:hAnsi="Times New Roman"/>
          <w:sz w:val="28"/>
        </w:rPr>
        <w:t>Trong đó:</w:t>
      </w:r>
    </w:p>
    <w:p w14:paraId="0675DA1C" w14:textId="77777777" w:rsidR="006806D5" w:rsidRPr="004633EC" w:rsidRDefault="006806D5" w:rsidP="00341ADE">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TPT</w:t>
      </w:r>
      <w:r w:rsidRPr="004633EC">
        <w:rPr>
          <w:rFonts w:ascii="Times New Roman" w:hAnsi="Times New Roman"/>
          <w:i/>
          <w:sz w:val="28"/>
          <w:vertAlign w:val="subscript"/>
        </w:rPr>
        <w:t>i,t</w:t>
      </w:r>
      <w:r w:rsidRPr="004633EC">
        <w:rPr>
          <w:rFonts w:ascii="Times New Roman" w:hAnsi="Times New Roman"/>
          <w:sz w:val="28"/>
        </w:rPr>
        <w:t xml:space="preserve"> là lượng phát thải CO</w:t>
      </w:r>
      <w:r w:rsidRPr="004633EC">
        <w:rPr>
          <w:rFonts w:ascii="Times New Roman" w:hAnsi="Times New Roman"/>
          <w:sz w:val="28"/>
          <w:vertAlign w:val="subscript"/>
        </w:rPr>
        <w:t>2</w:t>
      </w:r>
      <w:r w:rsidRPr="004633EC">
        <w:rPr>
          <w:rFonts w:ascii="Times New Roman" w:hAnsi="Times New Roman"/>
          <w:sz w:val="28"/>
        </w:rPr>
        <w:t xml:space="preserve"> tương đương của khí KNK </w:t>
      </w:r>
      <w:r w:rsidRPr="004633EC">
        <w:rPr>
          <w:rFonts w:ascii="Times New Roman" w:hAnsi="Times New Roman"/>
          <w:i/>
          <w:sz w:val="28"/>
        </w:rPr>
        <w:t>i</w:t>
      </w:r>
      <w:r w:rsidRPr="004633EC">
        <w:rPr>
          <w:rFonts w:ascii="Times New Roman" w:hAnsi="Times New Roman"/>
          <w:sz w:val="28"/>
        </w:rPr>
        <w:t xml:space="preserve"> trong tiểu lĩnh vực </w:t>
      </w:r>
      <w:r w:rsidRPr="004633EC">
        <w:rPr>
          <w:rFonts w:ascii="Times New Roman" w:hAnsi="Times New Roman"/>
          <w:i/>
          <w:sz w:val="28"/>
        </w:rPr>
        <w:t>t</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w:t>
      </w:r>
    </w:p>
    <w:p w14:paraId="723D0F07" w14:textId="77777777" w:rsidR="006806D5" w:rsidRPr="004633EC" w:rsidRDefault="006806D5" w:rsidP="00341ADE">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GWP</w:t>
      </w:r>
      <w:r w:rsidRPr="004633EC">
        <w:rPr>
          <w:rFonts w:ascii="Times New Roman" w:hAnsi="Times New Roman"/>
          <w:i/>
          <w:sz w:val="28"/>
          <w:vertAlign w:val="subscript"/>
        </w:rPr>
        <w:t>i</w:t>
      </w:r>
      <w:r w:rsidRPr="004633EC">
        <w:rPr>
          <w:rFonts w:ascii="Times New Roman" w:hAnsi="Times New Roman"/>
          <w:sz w:val="28"/>
        </w:rPr>
        <w:t xml:space="preserve"> là hệ số tiềm năng nóng lên toàn cầu của KNK </w:t>
      </w:r>
      <w:r w:rsidRPr="004633EC">
        <w:rPr>
          <w:rFonts w:ascii="Times New Roman" w:hAnsi="Times New Roman"/>
          <w:i/>
          <w:sz w:val="28"/>
        </w:rPr>
        <w:t>i</w:t>
      </w:r>
      <w:r w:rsidRPr="004633EC">
        <w:rPr>
          <w:rFonts w:ascii="Times New Roman" w:hAnsi="Times New Roman"/>
          <w:sz w:val="28"/>
        </w:rPr>
        <w:t>, áp dụng theo hướng dẫn mới nhất của IPCC.</w:t>
      </w:r>
    </w:p>
    <w:p w14:paraId="2B767BDA" w14:textId="39BF52BE" w:rsidR="006806D5" w:rsidRPr="004633EC" w:rsidRDefault="006806D5" w:rsidP="00341ADE">
      <w:pPr>
        <w:spacing w:before="140" w:line="276" w:lineRule="auto"/>
        <w:ind w:firstLine="720"/>
        <w:jc w:val="both"/>
        <w:rPr>
          <w:rFonts w:ascii="Times New Roman" w:hAnsi="Times New Roman"/>
          <w:sz w:val="28"/>
        </w:rPr>
      </w:pPr>
      <w:r w:rsidRPr="004633EC">
        <w:rPr>
          <w:rFonts w:ascii="Times New Roman" w:hAnsi="Times New Roman"/>
          <w:sz w:val="28"/>
        </w:rPr>
        <w:t xml:space="preserve">c) Công thức tính tổng phát thải KNK của </w:t>
      </w:r>
      <w:r w:rsidR="00325045">
        <w:rPr>
          <w:rFonts w:ascii="Times New Roman" w:hAnsi="Times New Roman"/>
          <w:sz w:val="28"/>
        </w:rPr>
        <w:t xml:space="preserve">nguồn </w:t>
      </w:r>
      <w:r w:rsidR="00325045" w:rsidRPr="00064D80">
        <w:rPr>
          <w:rFonts w:ascii="Times New Roman" w:hAnsi="Times New Roman"/>
          <w:sz w:val="28"/>
        </w:rPr>
        <w:t xml:space="preserve">phát </w:t>
      </w:r>
      <w:r w:rsidR="00325045">
        <w:rPr>
          <w:rFonts w:ascii="Times New Roman" w:hAnsi="Times New Roman"/>
          <w:sz w:val="28"/>
        </w:rPr>
        <w:t>thải</w:t>
      </w:r>
      <w:r w:rsidRPr="004633EC">
        <w:rPr>
          <w:rFonts w:ascii="Times New Roman" w:hAnsi="Times New Roman"/>
          <w:sz w:val="28"/>
        </w:rPr>
        <w:t xml:space="preserve"> </w:t>
      </w:r>
      <w:r w:rsidRPr="004633EC">
        <w:rPr>
          <w:rFonts w:ascii="Times New Roman" w:hAnsi="Times New Roman"/>
          <w:i/>
          <w:sz w:val="28"/>
        </w:rPr>
        <w:t>t</w:t>
      </w:r>
    </w:p>
    <w:p w14:paraId="7B7A1ADB" w14:textId="5004C4F7" w:rsidR="006806D5" w:rsidRPr="004633EC" w:rsidRDefault="006806D5" w:rsidP="00341ADE">
      <w:pPr>
        <w:spacing w:before="140" w:line="276" w:lineRule="auto"/>
        <w:ind w:firstLine="720"/>
        <w:jc w:val="both"/>
        <w:rPr>
          <w:rFonts w:ascii="Times New Roman" w:hAnsi="Times New Roman"/>
          <w:sz w:val="28"/>
        </w:rPr>
      </w:pPr>
      <w:r w:rsidRPr="004633EC">
        <w:rPr>
          <w:rFonts w:ascii="Times New Roman" w:hAnsi="Times New Roman"/>
          <w:sz w:val="28"/>
        </w:rPr>
        <w:t xml:space="preserve">Tổng lượng phát thải KNK là </w:t>
      </w:r>
      <w:r w:rsidRPr="004633EC">
        <w:rPr>
          <w:rFonts w:ascii="Times New Roman" w:hAnsi="Times New Roman"/>
          <w:i/>
          <w:sz w:val="28"/>
        </w:rPr>
        <w:t>TPT</w:t>
      </w:r>
      <w:r w:rsidRPr="004633EC">
        <w:rPr>
          <w:rFonts w:ascii="Times New Roman" w:hAnsi="Times New Roman"/>
          <w:i/>
          <w:sz w:val="28"/>
          <w:vertAlign w:val="subscript"/>
        </w:rPr>
        <w:t>t</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 xml:space="preserve">) của </w:t>
      </w:r>
      <w:r w:rsidR="00325045">
        <w:rPr>
          <w:rFonts w:ascii="Times New Roman" w:hAnsi="Times New Roman"/>
          <w:sz w:val="28"/>
        </w:rPr>
        <w:t xml:space="preserve">nguồn </w:t>
      </w:r>
      <w:r w:rsidR="00325045" w:rsidRPr="00064D80">
        <w:rPr>
          <w:rFonts w:ascii="Times New Roman" w:hAnsi="Times New Roman"/>
          <w:sz w:val="28"/>
        </w:rPr>
        <w:t xml:space="preserve">phát </w:t>
      </w:r>
      <w:r w:rsidR="00325045">
        <w:rPr>
          <w:rFonts w:ascii="Times New Roman" w:hAnsi="Times New Roman"/>
          <w:sz w:val="28"/>
        </w:rPr>
        <w:t>thải</w:t>
      </w:r>
      <w:r w:rsidRPr="004633EC">
        <w:rPr>
          <w:rFonts w:ascii="Times New Roman" w:hAnsi="Times New Roman"/>
          <w:sz w:val="28"/>
        </w:rPr>
        <w:t xml:space="preserve"> </w:t>
      </w:r>
      <w:r w:rsidRPr="004633EC">
        <w:rPr>
          <w:rFonts w:ascii="Times New Roman" w:hAnsi="Times New Roman"/>
          <w:i/>
          <w:sz w:val="28"/>
        </w:rPr>
        <w:t xml:space="preserve">t </w:t>
      </w:r>
      <w:r w:rsidRPr="004633EC">
        <w:rPr>
          <w:rFonts w:ascii="Times New Roman" w:hAnsi="Times New Roman"/>
          <w:sz w:val="28"/>
        </w:rPr>
        <w:t xml:space="preserve">trong một giai đoạn bằng tổng lượng phát thải từ tất cả nguồn phát thải các KNK </w:t>
      </w:r>
      <w:r w:rsidRPr="004633EC">
        <w:rPr>
          <w:rFonts w:ascii="Times New Roman" w:hAnsi="Times New Roman"/>
          <w:i/>
          <w:sz w:val="28"/>
        </w:rPr>
        <w:t>i</w:t>
      </w:r>
      <w:r w:rsidRPr="004633EC">
        <w:rPr>
          <w:rFonts w:ascii="Times New Roman" w:hAnsi="Times New Roman"/>
          <w:sz w:val="28"/>
        </w:rPr>
        <w:t xml:space="preserve"> trong giai đoạn báo cáo, công thức tính như sau:</w:t>
      </w:r>
    </w:p>
    <w:p w14:paraId="16653A66" w14:textId="3B09E3DA" w:rsidR="006806D5" w:rsidRPr="00500403" w:rsidRDefault="00000000" w:rsidP="0074314D">
      <w:pPr>
        <w:spacing w:before="120" w:line="276" w:lineRule="auto"/>
        <w:ind w:firstLine="720"/>
        <w:jc w:val="both"/>
        <w:rPr>
          <w:rFonts w:ascii="Times New Roman" w:hAnsi="Times New Roman"/>
          <w:b/>
          <w:sz w:val="28"/>
          <w:szCs w:val="28"/>
          <w:lang w:val="en-US"/>
        </w:rPr>
      </w:pPr>
      <m:oMathPara>
        <m:oMath>
          <m:sSub>
            <m:sSubPr>
              <m:ctrlPr>
                <w:rPr>
                  <w:rFonts w:ascii="Cambria Math" w:hAnsi="Cambria Math"/>
                  <w:b/>
                  <w:sz w:val="28"/>
                  <w:szCs w:val="28"/>
                  <w:lang w:val="en-US"/>
                </w:rPr>
              </m:ctrlPr>
            </m:sSubPr>
            <m:e>
              <m:r>
                <m:rPr>
                  <m:sty m:val="b"/>
                </m:rPr>
                <w:rPr>
                  <w:rFonts w:ascii="Cambria Math" w:hAnsi="Cambria Math"/>
                  <w:sz w:val="28"/>
                  <w:szCs w:val="28"/>
                  <w:lang w:val="en-US"/>
                </w:rPr>
                <m:t>TPT</m:t>
              </m:r>
            </m:e>
            <m:sub>
              <m:r>
                <m:rPr>
                  <m:sty m:val="b"/>
                </m:rPr>
                <w:rPr>
                  <w:rFonts w:ascii="Cambria Math" w:hAnsi="Cambria Math"/>
                  <w:sz w:val="28"/>
                  <w:szCs w:val="28"/>
                  <w:lang w:val="en-US"/>
                </w:rPr>
                <m:t>t</m:t>
              </m:r>
            </m:sub>
          </m:sSub>
          <m:r>
            <m:rPr>
              <m:sty m:val="b"/>
            </m:rPr>
            <w:rPr>
              <w:rFonts w:ascii="Cambria Math" w:hAnsi="Cambria Math"/>
              <w:sz w:val="28"/>
              <w:szCs w:val="28"/>
              <w:lang w:val="en-US"/>
            </w:rPr>
            <m:t xml:space="preserve">= </m:t>
          </m:r>
          <m:nary>
            <m:naryPr>
              <m:chr m:val="∑"/>
              <m:limLoc m:val="undOvr"/>
              <m:supHide m:val="1"/>
              <m:ctrlPr>
                <w:rPr>
                  <w:rFonts w:ascii="Cambria Math" w:hAnsi="Cambria Math"/>
                  <w:b/>
                  <w:sz w:val="28"/>
                  <w:szCs w:val="28"/>
                  <w:lang w:val="en-US"/>
                </w:rPr>
              </m:ctrlPr>
            </m:naryPr>
            <m:sub>
              <m:r>
                <m:rPr>
                  <m:sty m:val="b"/>
                </m:rPr>
                <w:rPr>
                  <w:rFonts w:ascii="Cambria Math" w:hAnsi="Cambria Math"/>
                  <w:sz w:val="28"/>
                  <w:szCs w:val="28"/>
                  <w:lang w:val="en-US"/>
                </w:rPr>
                <m:t>i</m:t>
              </m:r>
            </m:sub>
            <m:sup/>
            <m:e>
              <m:sSub>
                <m:sSubPr>
                  <m:ctrlPr>
                    <w:rPr>
                      <w:rFonts w:ascii="Cambria Math" w:hAnsi="Cambria Math"/>
                      <w:b/>
                      <w:sz w:val="28"/>
                      <w:szCs w:val="28"/>
                      <w:lang w:val="en-US"/>
                    </w:rPr>
                  </m:ctrlPr>
                </m:sSubPr>
                <m:e>
                  <m:r>
                    <m:rPr>
                      <m:sty m:val="b"/>
                    </m:rPr>
                    <w:rPr>
                      <w:rFonts w:ascii="Cambria Math" w:hAnsi="Cambria Math"/>
                      <w:sz w:val="28"/>
                      <w:szCs w:val="28"/>
                      <w:lang w:val="en-US"/>
                    </w:rPr>
                    <m:t>TPT</m:t>
                  </m:r>
                </m:e>
                <m:sub>
                  <m:r>
                    <m:rPr>
                      <m:sty m:val="b"/>
                    </m:rPr>
                    <w:rPr>
                      <w:rFonts w:ascii="Cambria Math" w:hAnsi="Cambria Math"/>
                      <w:sz w:val="28"/>
                      <w:szCs w:val="28"/>
                      <w:lang w:val="en-US"/>
                    </w:rPr>
                    <m:t xml:space="preserve">i,t </m:t>
                  </m:r>
                </m:sub>
              </m:sSub>
            </m:e>
          </m:nary>
          <m:r>
            <m:rPr>
              <m:sty m:val="b"/>
            </m:rPr>
            <w:rPr>
              <w:rFonts w:ascii="Cambria Math" w:hAnsi="Cambria Math"/>
              <w:sz w:val="28"/>
              <w:szCs w:val="28"/>
              <w:lang w:val="en-US"/>
            </w:rPr>
            <m:t>=</m:t>
          </m:r>
          <m:nary>
            <m:naryPr>
              <m:chr m:val="∑"/>
              <m:limLoc m:val="undOvr"/>
              <m:supHide m:val="1"/>
              <m:ctrlPr>
                <w:rPr>
                  <w:rFonts w:ascii="Cambria Math" w:hAnsi="Cambria Math"/>
                  <w:b/>
                  <w:sz w:val="28"/>
                  <w:szCs w:val="28"/>
                  <w:lang w:val="en-US"/>
                </w:rPr>
              </m:ctrlPr>
            </m:naryPr>
            <m:sub>
              <m:r>
                <m:rPr>
                  <m:sty m:val="b"/>
                </m:rPr>
                <w:rPr>
                  <w:rFonts w:ascii="Cambria Math" w:hAnsi="Cambria Math"/>
                  <w:sz w:val="28"/>
                  <w:szCs w:val="28"/>
                  <w:lang w:val="en-US"/>
                </w:rPr>
                <m:t>i</m:t>
              </m:r>
            </m:sub>
            <m:sup/>
            <m:e>
              <m:sSub>
                <m:sSubPr>
                  <m:ctrlPr>
                    <w:rPr>
                      <w:rFonts w:ascii="Cambria Math" w:hAnsi="Cambria Math"/>
                      <w:b/>
                      <w:sz w:val="28"/>
                      <w:szCs w:val="28"/>
                      <w:lang w:val="en-US"/>
                    </w:rPr>
                  </m:ctrlPr>
                </m:sSubPr>
                <m:e>
                  <m:r>
                    <m:rPr>
                      <m:sty m:val="b"/>
                    </m:rPr>
                    <w:rPr>
                      <w:rFonts w:ascii="Cambria Math" w:hAnsi="Cambria Math"/>
                      <w:sz w:val="28"/>
                      <w:szCs w:val="28"/>
                      <w:lang w:val="en-US"/>
                    </w:rPr>
                    <m:t>KNK</m:t>
                  </m:r>
                </m:e>
                <m:sub>
                  <m:r>
                    <m:rPr>
                      <m:sty m:val="b"/>
                    </m:rPr>
                    <w:rPr>
                      <w:rFonts w:ascii="Cambria Math" w:hAnsi="Cambria Math"/>
                      <w:sz w:val="28"/>
                      <w:szCs w:val="28"/>
                      <w:lang w:val="en-US"/>
                    </w:rPr>
                    <m:t xml:space="preserve">i,t </m:t>
                  </m:r>
                </m:sub>
              </m:sSub>
            </m:e>
          </m:nary>
          <m:r>
            <m:rPr>
              <m:sty m:val="b"/>
            </m:rPr>
            <w:rPr>
              <w:rFonts w:ascii="Cambria Math" w:hAnsi="Cambria Math"/>
              <w:sz w:val="28"/>
              <w:szCs w:val="28"/>
              <w:lang w:val="en-US"/>
            </w:rPr>
            <m:t xml:space="preserve">* </m:t>
          </m:r>
          <m:sSub>
            <m:sSubPr>
              <m:ctrlPr>
                <w:rPr>
                  <w:rFonts w:ascii="Cambria Math" w:hAnsi="Cambria Math"/>
                  <w:b/>
                  <w:sz w:val="28"/>
                  <w:szCs w:val="28"/>
                  <w:lang w:val="en-US"/>
                </w:rPr>
              </m:ctrlPr>
            </m:sSubPr>
            <m:e>
              <m:r>
                <m:rPr>
                  <m:sty m:val="b"/>
                </m:rPr>
                <w:rPr>
                  <w:rFonts w:ascii="Cambria Math" w:hAnsi="Cambria Math"/>
                  <w:sz w:val="28"/>
                  <w:szCs w:val="28"/>
                  <w:lang w:val="en-US"/>
                </w:rPr>
                <m:t>GWP</m:t>
              </m:r>
            </m:e>
            <m:sub>
              <m:r>
                <m:rPr>
                  <m:sty m:val="b"/>
                </m:rPr>
                <w:rPr>
                  <w:rFonts w:ascii="Cambria Math" w:hAnsi="Cambria Math"/>
                  <w:sz w:val="28"/>
                  <w:szCs w:val="28"/>
                  <w:lang w:val="en-US"/>
                </w:rPr>
                <m:t>i</m:t>
              </m:r>
            </m:sub>
          </m:sSub>
          <m:r>
            <m:rPr>
              <m:sty m:val="b"/>
            </m:rPr>
            <w:rPr>
              <w:rFonts w:ascii="Cambria Math" w:hAnsi="Cambria Math"/>
              <w:sz w:val="28"/>
              <w:szCs w:val="28"/>
              <w:lang w:val="en-US"/>
            </w:rPr>
            <m:t xml:space="preserve"> </m:t>
          </m:r>
        </m:oMath>
      </m:oMathPara>
    </w:p>
    <w:p w14:paraId="447E11D4" w14:textId="77777777"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d) Tính toán kiểm kê KNK cấp lĩnh vực</w:t>
      </w:r>
    </w:p>
    <w:p w14:paraId="337EC364" w14:textId="07568077" w:rsidR="006806D5" w:rsidRPr="004633EC" w:rsidRDefault="006806D5"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Tổng lượng phát thải KNK là </w:t>
      </w:r>
      <w:r w:rsidRPr="004633EC">
        <w:rPr>
          <w:rFonts w:ascii="Times New Roman" w:hAnsi="Times New Roman"/>
          <w:i/>
          <w:sz w:val="28"/>
        </w:rPr>
        <w:t>TPT</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 xml:space="preserve">) của lĩnh vực trong một giai đoạn bằng tổng lượng phát thải KNK từ tất cả các </w:t>
      </w:r>
      <w:r w:rsidR="00325045">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trong giai đoạn báo cáo, công thức tính như sau:</w:t>
      </w:r>
    </w:p>
    <w:p w14:paraId="76D76CE6" w14:textId="55FB6B5B" w:rsidR="008A66A1" w:rsidRPr="00500403" w:rsidRDefault="00500403" w:rsidP="00C1172F">
      <w:pPr>
        <w:spacing w:before="120" w:line="276" w:lineRule="auto"/>
        <w:jc w:val="center"/>
        <w:rPr>
          <w:rFonts w:ascii="Times New Roman" w:hAnsi="Times New Roman" w:cs="Times New Roman"/>
          <w:b/>
          <w:sz w:val="28"/>
          <w:szCs w:val="28"/>
          <w:lang w:val="en-US"/>
        </w:rPr>
      </w:pPr>
      <m:oMathPara>
        <m:oMath>
          <m:r>
            <m:rPr>
              <m:sty m:val="b"/>
            </m:rPr>
            <w:rPr>
              <w:rFonts w:ascii="Cambria Math" w:hAnsi="Cambria Math" w:cs="Times New Roman"/>
              <w:sz w:val="28"/>
              <w:szCs w:val="28"/>
              <w:lang w:val="en-US"/>
            </w:rPr>
            <m:t xml:space="preserve">TPT= </m:t>
          </m:r>
          <m:nary>
            <m:naryPr>
              <m:chr m:val="∑"/>
              <m:limLoc m:val="undOvr"/>
              <m:subHide m:val="1"/>
              <m:supHide m:val="1"/>
              <m:ctrlPr>
                <w:rPr>
                  <w:rFonts w:ascii="Cambria Math" w:hAnsi="Cambria Math" w:cs="Times New Roman"/>
                  <w:b/>
                  <w:sz w:val="28"/>
                  <w:szCs w:val="28"/>
                  <w:lang w:val="en-US"/>
                </w:rPr>
              </m:ctrlPr>
            </m:naryPr>
            <m:sub/>
            <m:sup/>
            <m:e>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TPT</m:t>
                  </m:r>
                </m:e>
                <m:sub>
                  <m:r>
                    <m:rPr>
                      <m:sty m:val="b"/>
                    </m:rPr>
                    <w:rPr>
                      <w:rFonts w:ascii="Cambria Math" w:hAnsi="Cambria Math" w:cs="Times New Roman"/>
                      <w:sz w:val="28"/>
                      <w:szCs w:val="28"/>
                      <w:lang w:val="en-US"/>
                    </w:rPr>
                    <m:t>t</m:t>
                  </m:r>
                </m:sub>
              </m:sSub>
            </m:e>
          </m:nary>
        </m:oMath>
      </m:oMathPara>
    </w:p>
    <w:p w14:paraId="13338D2E" w14:textId="77777777" w:rsidR="00732545" w:rsidRPr="004633EC" w:rsidRDefault="001974DE" w:rsidP="004633EC">
      <w:pPr>
        <w:spacing w:before="12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10. Kiểm soát chất lượng và đảm bảo chất lượng kiểm kê KNK</w:t>
      </w:r>
      <w:r w:rsidR="00F33D81" w:rsidRPr="004633EC">
        <w:rPr>
          <w:rFonts w:ascii="Times New Roman" w:hAnsi="Times New Roman"/>
          <w:b/>
          <w:sz w:val="28"/>
        </w:rPr>
        <w:t xml:space="preserve"> </w:t>
      </w:r>
      <w:r w:rsidR="00732545" w:rsidRPr="004633EC">
        <w:rPr>
          <w:rFonts w:ascii="Times New Roman" w:hAnsi="Times New Roman"/>
          <w:b/>
          <w:sz w:val="28"/>
        </w:rPr>
        <w:t>cấp lĩnh vực</w:t>
      </w:r>
      <w:bookmarkEnd w:id="16"/>
    </w:p>
    <w:p w14:paraId="3BBBE7F7"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Đơn vị chủ trì kiểm kê KNK cấp lĩnh vực thực hiện kiểm soát chất</w:t>
      </w:r>
      <w:r w:rsidRPr="004633EC">
        <w:rPr>
          <w:rFonts w:ascii="Times New Roman" w:hAnsi="Times New Roman"/>
          <w:sz w:val="28"/>
        </w:rPr>
        <w:t xml:space="preserve"> </w:t>
      </w:r>
      <w:r w:rsidR="00732545" w:rsidRPr="004633EC">
        <w:rPr>
          <w:rFonts w:ascii="Times New Roman" w:hAnsi="Times New Roman"/>
          <w:sz w:val="28"/>
        </w:rPr>
        <w:t>lượng kiểm kê KNK đối với các nội dung sau:</w:t>
      </w:r>
    </w:p>
    <w:p w14:paraId="32BEC8CC"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Các giả định, cách thức lựa chọn số liệu hoạt động, hệ số phát thải và</w:t>
      </w:r>
      <w:r w:rsidRPr="004633EC">
        <w:rPr>
          <w:rFonts w:ascii="Times New Roman" w:hAnsi="Times New Roman"/>
          <w:sz w:val="28"/>
        </w:rPr>
        <w:t xml:space="preserve"> </w:t>
      </w:r>
      <w:r w:rsidR="00732545" w:rsidRPr="004633EC">
        <w:rPr>
          <w:rFonts w:ascii="Times New Roman" w:hAnsi="Times New Roman"/>
          <w:sz w:val="28"/>
        </w:rPr>
        <w:t>hệ số chuyển đổi;</w:t>
      </w:r>
    </w:p>
    <w:p w14:paraId="5C29FA52"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Độ chính xác của việc nhập số liệu;</w:t>
      </w:r>
    </w:p>
    <w:p w14:paraId="51750F2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c) </w:t>
      </w:r>
      <w:r w:rsidR="00732545" w:rsidRPr="004633EC">
        <w:rPr>
          <w:rFonts w:ascii="Times New Roman" w:hAnsi="Times New Roman"/>
          <w:sz w:val="28"/>
        </w:rPr>
        <w:t>Kết quả tính toán phát thải KNK;</w:t>
      </w:r>
    </w:p>
    <w:p w14:paraId="12D42710"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d) </w:t>
      </w:r>
      <w:r w:rsidR="00732545" w:rsidRPr="004633EC">
        <w:rPr>
          <w:rFonts w:ascii="Times New Roman" w:hAnsi="Times New Roman"/>
          <w:sz w:val="28"/>
        </w:rPr>
        <w:t>Sự minh bạch và tính nhất quán của số liệu;</w:t>
      </w:r>
    </w:p>
    <w:p w14:paraId="6FEB51FF" w14:textId="77777777" w:rsidR="00732545" w:rsidRPr="004633EC" w:rsidRDefault="00732545" w:rsidP="004633EC">
      <w:pPr>
        <w:spacing w:before="120" w:line="276" w:lineRule="auto"/>
        <w:ind w:firstLine="720"/>
        <w:jc w:val="both"/>
        <w:rPr>
          <w:rFonts w:ascii="Times New Roman" w:hAnsi="Times New Roman"/>
          <w:sz w:val="28"/>
        </w:rPr>
      </w:pPr>
      <w:r w:rsidRPr="004633EC">
        <w:rPr>
          <w:rFonts w:ascii="Times New Roman" w:hAnsi="Times New Roman"/>
          <w:sz w:val="28"/>
        </w:rPr>
        <w:t>đ) Tính liên tục của số liệu;</w:t>
      </w:r>
    </w:p>
    <w:p w14:paraId="31B5A4E4"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e) </w:t>
      </w:r>
      <w:r w:rsidR="00732545" w:rsidRPr="004633EC">
        <w:rPr>
          <w:rFonts w:ascii="Times New Roman" w:hAnsi="Times New Roman"/>
          <w:sz w:val="28"/>
        </w:rPr>
        <w:t>Rà soát, đánh giá sự đầy đủ của tài liệu lưu trữ nội bộ.</w:t>
      </w:r>
    </w:p>
    <w:p w14:paraId="20837F0B"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Cơ quan, đơn vị không tham gia vào quá trình kiểm kê KNK thực hiện</w:t>
      </w:r>
      <w:r w:rsidRPr="004633EC">
        <w:rPr>
          <w:rFonts w:ascii="Times New Roman" w:hAnsi="Times New Roman"/>
          <w:sz w:val="28"/>
        </w:rPr>
        <w:t xml:space="preserve"> </w:t>
      </w:r>
      <w:r w:rsidR="00732545" w:rsidRPr="004633EC">
        <w:rPr>
          <w:rFonts w:ascii="Times New Roman" w:hAnsi="Times New Roman"/>
          <w:sz w:val="28"/>
        </w:rPr>
        <w:t>đảm bảo chất lượng kiểm kê KNK cấp lĩnh vực đối với các nội dung sau:</w:t>
      </w:r>
    </w:p>
    <w:p w14:paraId="6FAD9605"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Các giả định tính toán, tiêu chuẩn lựa chọn số liệu hoạt động, hệ số</w:t>
      </w:r>
      <w:r w:rsidRPr="004633EC">
        <w:rPr>
          <w:rFonts w:ascii="Times New Roman" w:hAnsi="Times New Roman"/>
          <w:sz w:val="28"/>
        </w:rPr>
        <w:t xml:space="preserve"> </w:t>
      </w:r>
      <w:r w:rsidR="00732545" w:rsidRPr="004633EC">
        <w:rPr>
          <w:rFonts w:ascii="Times New Roman" w:hAnsi="Times New Roman"/>
          <w:sz w:val="28"/>
        </w:rPr>
        <w:t xml:space="preserve">phát </w:t>
      </w:r>
      <w:r w:rsidR="00732545" w:rsidRPr="004633EC">
        <w:rPr>
          <w:rFonts w:ascii="Times New Roman" w:hAnsi="Times New Roman"/>
          <w:sz w:val="28"/>
        </w:rPr>
        <w:lastRenderedPageBreak/>
        <w:t>thải và hệ số chuyển đổi;</w:t>
      </w:r>
    </w:p>
    <w:p w14:paraId="71613387"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Phương pháp kiểm kê được áp dụng và quy trình, cách thức triển khai</w:t>
      </w:r>
      <w:r w:rsidRPr="004633EC">
        <w:rPr>
          <w:rFonts w:ascii="Times New Roman" w:hAnsi="Times New Roman"/>
          <w:sz w:val="28"/>
        </w:rPr>
        <w:t xml:space="preserve"> </w:t>
      </w:r>
      <w:r w:rsidR="00732545" w:rsidRPr="004633EC">
        <w:rPr>
          <w:rFonts w:ascii="Times New Roman" w:hAnsi="Times New Roman"/>
          <w:sz w:val="28"/>
        </w:rPr>
        <w:t>kiểm kê KNK, chất lượng của số liệu đầu vào trong quá trình tính toán, kiểm kê;</w:t>
      </w:r>
    </w:p>
    <w:p w14:paraId="3902A9AB"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c) </w:t>
      </w:r>
      <w:r w:rsidR="00732545" w:rsidRPr="004633EC">
        <w:rPr>
          <w:rFonts w:ascii="Times New Roman" w:hAnsi="Times New Roman"/>
          <w:sz w:val="28"/>
        </w:rPr>
        <w:t>Kết quả tính toán phát thải KNK;</w:t>
      </w:r>
    </w:p>
    <w:p w14:paraId="3633E70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d) </w:t>
      </w:r>
      <w:r w:rsidR="00732545" w:rsidRPr="004633EC">
        <w:rPr>
          <w:rFonts w:ascii="Times New Roman" w:hAnsi="Times New Roman"/>
          <w:sz w:val="28"/>
        </w:rPr>
        <w:t xml:space="preserve">Sự </w:t>
      </w:r>
      <w:r w:rsidRPr="004633EC">
        <w:rPr>
          <w:rFonts w:ascii="Times New Roman" w:hAnsi="Times New Roman"/>
          <w:sz w:val="28"/>
        </w:rPr>
        <w:t>phù hợp</w:t>
      </w:r>
      <w:r w:rsidR="00732545" w:rsidRPr="004633EC">
        <w:rPr>
          <w:rFonts w:ascii="Times New Roman" w:hAnsi="Times New Roman"/>
          <w:sz w:val="28"/>
        </w:rPr>
        <w:t xml:space="preserve"> lựa chọn hệ số chuyển đổi trong các công thức tính toán;</w:t>
      </w:r>
    </w:p>
    <w:p w14:paraId="0033C713" w14:textId="77777777" w:rsidR="00732545" w:rsidRPr="004633EC" w:rsidRDefault="00732545" w:rsidP="004633EC">
      <w:pPr>
        <w:spacing w:before="120" w:line="276" w:lineRule="auto"/>
        <w:ind w:firstLine="720"/>
        <w:jc w:val="both"/>
        <w:rPr>
          <w:rFonts w:ascii="Times New Roman" w:hAnsi="Times New Roman"/>
          <w:sz w:val="28"/>
        </w:rPr>
      </w:pPr>
      <w:r w:rsidRPr="004633EC">
        <w:rPr>
          <w:rFonts w:ascii="Times New Roman" w:hAnsi="Times New Roman"/>
          <w:sz w:val="28"/>
        </w:rPr>
        <w:t>đ) Tính minh bạch của dữ liệu;</w:t>
      </w:r>
    </w:p>
    <w:p w14:paraId="5D68E636"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e) </w:t>
      </w:r>
      <w:r w:rsidR="00732545" w:rsidRPr="004633EC">
        <w:rPr>
          <w:rFonts w:ascii="Times New Roman" w:hAnsi="Times New Roman"/>
          <w:sz w:val="28"/>
        </w:rPr>
        <w:t>Tính nhất quán của dữ liệu;</w:t>
      </w:r>
    </w:p>
    <w:p w14:paraId="1C549C4F" w14:textId="33C07D22" w:rsidR="00732545" w:rsidRPr="004633EC" w:rsidRDefault="00BC2B7A" w:rsidP="004633EC">
      <w:pPr>
        <w:spacing w:before="120" w:line="276" w:lineRule="auto"/>
        <w:ind w:firstLine="720"/>
        <w:jc w:val="both"/>
        <w:rPr>
          <w:rFonts w:ascii="Times New Roman" w:hAnsi="Times New Roman"/>
          <w:sz w:val="28"/>
        </w:rPr>
      </w:pPr>
      <w:r>
        <w:rPr>
          <w:rFonts w:ascii="Times New Roman" w:hAnsi="Times New Roman"/>
          <w:sz w:val="28"/>
          <w:lang w:val="en-US"/>
        </w:rPr>
        <w:t>g</w:t>
      </w:r>
      <w:r w:rsidR="00F33D81" w:rsidRPr="004633EC">
        <w:rPr>
          <w:rFonts w:ascii="Times New Roman" w:hAnsi="Times New Roman"/>
          <w:sz w:val="28"/>
        </w:rPr>
        <w:t xml:space="preserve">) </w:t>
      </w:r>
      <w:r w:rsidR="00732545" w:rsidRPr="004633EC">
        <w:rPr>
          <w:rFonts w:ascii="Times New Roman" w:hAnsi="Times New Roman"/>
          <w:sz w:val="28"/>
        </w:rPr>
        <w:t>Tính liên tục của dữ liệu;</w:t>
      </w:r>
    </w:p>
    <w:p w14:paraId="74FD39C5" w14:textId="616AFF31" w:rsidR="00732545" w:rsidRPr="004633EC" w:rsidRDefault="00BC2B7A" w:rsidP="004633EC">
      <w:pPr>
        <w:spacing w:before="120" w:line="276" w:lineRule="auto"/>
        <w:ind w:firstLine="720"/>
        <w:jc w:val="both"/>
        <w:rPr>
          <w:rFonts w:ascii="Times New Roman" w:hAnsi="Times New Roman"/>
          <w:sz w:val="28"/>
        </w:rPr>
      </w:pPr>
      <w:r>
        <w:rPr>
          <w:rFonts w:ascii="Times New Roman" w:hAnsi="Times New Roman"/>
          <w:sz w:val="28"/>
          <w:lang w:val="en-US"/>
        </w:rPr>
        <w:t>h</w:t>
      </w:r>
      <w:r w:rsidR="00F33D81" w:rsidRPr="004633EC">
        <w:rPr>
          <w:rFonts w:ascii="Times New Roman" w:hAnsi="Times New Roman"/>
          <w:sz w:val="28"/>
        </w:rPr>
        <w:t xml:space="preserve">) </w:t>
      </w:r>
      <w:r w:rsidR="00732545" w:rsidRPr="004633EC">
        <w:rPr>
          <w:rFonts w:ascii="Times New Roman" w:hAnsi="Times New Roman"/>
          <w:sz w:val="28"/>
        </w:rPr>
        <w:t>Sự sai lệch trong quá trình nhập số liệu;</w:t>
      </w:r>
    </w:p>
    <w:p w14:paraId="319E27D0" w14:textId="60CCEB44" w:rsidR="00732545" w:rsidRPr="004633EC" w:rsidRDefault="00BC2B7A" w:rsidP="004633EC">
      <w:pPr>
        <w:spacing w:before="120" w:line="276" w:lineRule="auto"/>
        <w:ind w:firstLine="720"/>
        <w:jc w:val="both"/>
        <w:rPr>
          <w:rFonts w:ascii="Times New Roman" w:hAnsi="Times New Roman"/>
          <w:sz w:val="28"/>
        </w:rPr>
      </w:pPr>
      <w:r>
        <w:rPr>
          <w:rFonts w:ascii="Times New Roman" w:hAnsi="Times New Roman"/>
          <w:sz w:val="28"/>
          <w:lang w:val="en-US"/>
        </w:rPr>
        <w:t>i</w:t>
      </w:r>
      <w:r w:rsidR="00F33D81" w:rsidRPr="004633EC">
        <w:rPr>
          <w:rFonts w:ascii="Times New Roman" w:hAnsi="Times New Roman"/>
          <w:sz w:val="28"/>
        </w:rPr>
        <w:t xml:space="preserve">) </w:t>
      </w:r>
      <w:r w:rsidR="00732545" w:rsidRPr="004633EC">
        <w:rPr>
          <w:rFonts w:ascii="Times New Roman" w:hAnsi="Times New Roman"/>
          <w:sz w:val="28"/>
        </w:rPr>
        <w:t>Độ không chắc chắn của báo cáo kiểm kê;</w:t>
      </w:r>
    </w:p>
    <w:p w14:paraId="1B6A2A1C" w14:textId="306A8232" w:rsidR="00732545" w:rsidRPr="004633EC" w:rsidRDefault="00BC2B7A" w:rsidP="004633EC">
      <w:pPr>
        <w:spacing w:before="120" w:line="276" w:lineRule="auto"/>
        <w:ind w:firstLine="720"/>
        <w:jc w:val="both"/>
        <w:rPr>
          <w:rFonts w:ascii="Times New Roman" w:hAnsi="Times New Roman"/>
          <w:sz w:val="28"/>
        </w:rPr>
      </w:pPr>
      <w:r>
        <w:rPr>
          <w:rFonts w:ascii="Times New Roman" w:hAnsi="Times New Roman"/>
          <w:sz w:val="28"/>
          <w:lang w:val="en-US"/>
        </w:rPr>
        <w:t>k</w:t>
      </w:r>
      <w:r w:rsidR="00F33D81" w:rsidRPr="004633EC">
        <w:rPr>
          <w:rFonts w:ascii="Times New Roman" w:hAnsi="Times New Roman"/>
          <w:sz w:val="28"/>
        </w:rPr>
        <w:t xml:space="preserve">) </w:t>
      </w:r>
      <w:r w:rsidR="00732545" w:rsidRPr="004633EC">
        <w:rPr>
          <w:rFonts w:ascii="Times New Roman" w:hAnsi="Times New Roman"/>
          <w:sz w:val="28"/>
        </w:rPr>
        <w:t>Rà soát hệ thống lưu trữ tài liệu nội bộ.</w:t>
      </w:r>
    </w:p>
    <w:p w14:paraId="52DE3BF4" w14:textId="77777777" w:rsidR="00732545" w:rsidRPr="004633EC" w:rsidRDefault="001974DE" w:rsidP="004633EC">
      <w:pPr>
        <w:spacing w:before="120" w:line="276" w:lineRule="auto"/>
        <w:ind w:firstLine="720"/>
        <w:jc w:val="both"/>
        <w:rPr>
          <w:rFonts w:ascii="Times New Roman" w:hAnsi="Times New Roman"/>
          <w:b/>
          <w:sz w:val="28"/>
        </w:rPr>
      </w:pPr>
      <w:bookmarkStart w:id="17" w:name="dieu_11"/>
      <w:r w:rsidRPr="004633EC">
        <w:rPr>
          <w:rFonts w:ascii="Times New Roman" w:hAnsi="Times New Roman"/>
          <w:b/>
          <w:sz w:val="28"/>
        </w:rPr>
        <w:t>Điều</w:t>
      </w:r>
      <w:r w:rsidR="00732545" w:rsidRPr="004633EC">
        <w:rPr>
          <w:rFonts w:ascii="Times New Roman" w:hAnsi="Times New Roman"/>
          <w:b/>
          <w:sz w:val="28"/>
        </w:rPr>
        <w:t xml:space="preserve"> 11. Đánh giá độ không chắc chắn kiểm kê KNK cấp lĩnh vực</w:t>
      </w:r>
      <w:bookmarkEnd w:id="17"/>
    </w:p>
    <w:p w14:paraId="32AED9E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Đánh giá độ không chắc chắn của kết quả kiểm kê KNK thực hiện đối</w:t>
      </w:r>
      <w:r w:rsidRPr="004633EC">
        <w:rPr>
          <w:rFonts w:ascii="Times New Roman" w:hAnsi="Times New Roman"/>
          <w:sz w:val="28"/>
        </w:rPr>
        <w:t xml:space="preserve"> </w:t>
      </w:r>
      <w:r w:rsidR="00732545" w:rsidRPr="004633EC">
        <w:rPr>
          <w:rFonts w:ascii="Times New Roman" w:hAnsi="Times New Roman"/>
          <w:sz w:val="28"/>
        </w:rPr>
        <w:t>với các nội dung sau:</w:t>
      </w:r>
    </w:p>
    <w:p w14:paraId="78EB5494"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Tính hoàn thiện của báo cáo;</w:t>
      </w:r>
    </w:p>
    <w:p w14:paraId="771898CA"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 xml:space="preserve">Tính </w:t>
      </w:r>
      <w:r w:rsidRPr="004633EC">
        <w:rPr>
          <w:rFonts w:ascii="Times New Roman" w:hAnsi="Times New Roman"/>
          <w:sz w:val="28"/>
        </w:rPr>
        <w:t>phù hợp</w:t>
      </w:r>
      <w:r w:rsidR="00732545" w:rsidRPr="004633EC">
        <w:rPr>
          <w:rFonts w:ascii="Times New Roman" w:hAnsi="Times New Roman"/>
          <w:sz w:val="28"/>
        </w:rPr>
        <w:t xml:space="preserve"> thực tế của mô hình, phương pháp kiểm kê;</w:t>
      </w:r>
    </w:p>
    <w:p w14:paraId="05AA744C"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c) </w:t>
      </w:r>
      <w:r w:rsidR="00732545" w:rsidRPr="004633EC">
        <w:rPr>
          <w:rFonts w:ascii="Times New Roman" w:hAnsi="Times New Roman"/>
          <w:sz w:val="28"/>
        </w:rPr>
        <w:t>Tính đầy đủ của dữ liệu tính toán;</w:t>
      </w:r>
    </w:p>
    <w:p w14:paraId="773C4546"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d) </w:t>
      </w:r>
      <w:r w:rsidR="00732545" w:rsidRPr="004633EC">
        <w:rPr>
          <w:rFonts w:ascii="Times New Roman" w:hAnsi="Times New Roman"/>
          <w:sz w:val="28"/>
        </w:rPr>
        <w:t>Tính đại diện của số liệu;</w:t>
      </w:r>
    </w:p>
    <w:p w14:paraId="5E3A7B13" w14:textId="77777777" w:rsidR="00732545" w:rsidRPr="004633EC" w:rsidRDefault="00732545" w:rsidP="004633EC">
      <w:pPr>
        <w:spacing w:before="120" w:line="276" w:lineRule="auto"/>
        <w:ind w:firstLine="720"/>
        <w:jc w:val="both"/>
        <w:rPr>
          <w:rFonts w:ascii="Times New Roman" w:hAnsi="Times New Roman"/>
          <w:sz w:val="28"/>
        </w:rPr>
      </w:pPr>
      <w:r w:rsidRPr="004633EC">
        <w:rPr>
          <w:rFonts w:ascii="Times New Roman" w:hAnsi="Times New Roman"/>
          <w:sz w:val="28"/>
        </w:rPr>
        <w:t>đ) Tính bất thường của số liệu;</w:t>
      </w:r>
    </w:p>
    <w:p w14:paraId="0490706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e) </w:t>
      </w:r>
      <w:r w:rsidR="00732545" w:rsidRPr="004633EC">
        <w:rPr>
          <w:rFonts w:ascii="Times New Roman" w:hAnsi="Times New Roman"/>
          <w:sz w:val="28"/>
        </w:rPr>
        <w:t>Sự thiếu minh bạch, sai phạm vi kiểm kê.</w:t>
      </w:r>
    </w:p>
    <w:p w14:paraId="3435EE59" w14:textId="353882FC"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Định lượng độ không chắc chắn kiểm kê KNK thực hiện theo hướng</w:t>
      </w:r>
      <w:r w:rsidRPr="004633EC">
        <w:rPr>
          <w:rFonts w:ascii="Times New Roman" w:hAnsi="Times New Roman"/>
          <w:sz w:val="28"/>
        </w:rPr>
        <w:t xml:space="preserve"> </w:t>
      </w:r>
      <w:r w:rsidR="00732545" w:rsidRPr="004633EC">
        <w:rPr>
          <w:rFonts w:ascii="Times New Roman" w:hAnsi="Times New Roman"/>
          <w:sz w:val="28"/>
        </w:rPr>
        <w:t xml:space="preserve">dẫn tại </w:t>
      </w:r>
      <w:r w:rsidR="001974DE" w:rsidRPr="004633EC">
        <w:rPr>
          <w:rFonts w:ascii="Times New Roman" w:hAnsi="Times New Roman"/>
          <w:sz w:val="28"/>
        </w:rPr>
        <w:t>Chương</w:t>
      </w:r>
      <w:r w:rsidR="00732545" w:rsidRPr="004633EC">
        <w:rPr>
          <w:rFonts w:ascii="Times New Roman" w:hAnsi="Times New Roman"/>
          <w:sz w:val="28"/>
        </w:rPr>
        <w:t xml:space="preserve"> 3, Quyển 1, Hướng dẫn IPCC 2006, </w:t>
      </w:r>
      <w:r w:rsidR="00841F0B" w:rsidRPr="00841F0B">
        <w:rPr>
          <w:rFonts w:ascii="Times New Roman" w:hAnsi="Times New Roman"/>
          <w:sz w:val="28"/>
        </w:rPr>
        <w:t>Bản hiệu chỉnh</w:t>
      </w:r>
      <w:r w:rsidR="00732545" w:rsidRPr="004633EC">
        <w:rPr>
          <w:rFonts w:ascii="Times New Roman" w:hAnsi="Times New Roman"/>
          <w:sz w:val="28"/>
        </w:rPr>
        <w:t xml:space="preserve"> 2019.</w:t>
      </w:r>
    </w:p>
    <w:p w14:paraId="1405A3A0" w14:textId="77777777" w:rsidR="00732545" w:rsidRPr="004633EC" w:rsidRDefault="001974DE" w:rsidP="004633EC">
      <w:pPr>
        <w:spacing w:before="120" w:line="276" w:lineRule="auto"/>
        <w:ind w:firstLine="720"/>
        <w:jc w:val="both"/>
        <w:rPr>
          <w:rFonts w:ascii="Times New Roman" w:hAnsi="Times New Roman"/>
          <w:b/>
          <w:sz w:val="28"/>
        </w:rPr>
      </w:pPr>
      <w:bookmarkStart w:id="18" w:name="dieu_12"/>
      <w:r w:rsidRPr="004633EC">
        <w:rPr>
          <w:rFonts w:ascii="Times New Roman" w:hAnsi="Times New Roman"/>
          <w:b/>
          <w:sz w:val="28"/>
        </w:rPr>
        <w:t>Điều</w:t>
      </w:r>
      <w:r w:rsidR="00732545" w:rsidRPr="004633EC">
        <w:rPr>
          <w:rFonts w:ascii="Times New Roman" w:hAnsi="Times New Roman"/>
          <w:b/>
          <w:sz w:val="28"/>
        </w:rPr>
        <w:t xml:space="preserve"> 12. Tính toán lại kết quả kiểm kê KNK cấp lĩnh vực</w:t>
      </w:r>
      <w:bookmarkEnd w:id="18"/>
    </w:p>
    <w:p w14:paraId="3762FC0E"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Việc tính toán lại kết quả kiểm kê KNK cấp lĩnh vực của các kỳ kiểm</w:t>
      </w:r>
      <w:r w:rsidRPr="004633EC">
        <w:rPr>
          <w:rFonts w:ascii="Times New Roman" w:hAnsi="Times New Roman"/>
          <w:sz w:val="28"/>
        </w:rPr>
        <w:t xml:space="preserve"> </w:t>
      </w:r>
      <w:r w:rsidR="00732545" w:rsidRPr="004633EC">
        <w:rPr>
          <w:rFonts w:ascii="Times New Roman" w:hAnsi="Times New Roman"/>
          <w:sz w:val="28"/>
        </w:rPr>
        <w:t xml:space="preserve">kê trước được thực hiện khi xảy ra một trong các </w:t>
      </w:r>
      <w:r w:rsidRPr="004633EC">
        <w:rPr>
          <w:rFonts w:ascii="Times New Roman" w:hAnsi="Times New Roman"/>
          <w:sz w:val="28"/>
        </w:rPr>
        <w:t>trường hợp</w:t>
      </w:r>
      <w:r w:rsidR="00732545" w:rsidRPr="004633EC">
        <w:rPr>
          <w:rFonts w:ascii="Times New Roman" w:hAnsi="Times New Roman"/>
          <w:sz w:val="28"/>
        </w:rPr>
        <w:t xml:space="preserve"> sau:</w:t>
      </w:r>
    </w:p>
    <w:p w14:paraId="6B6C7123"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Thay đổi về phương pháp kiểm kê KNK dẫn đến sự thay đổi đáng kể</w:t>
      </w:r>
      <w:r w:rsidRPr="004633EC">
        <w:rPr>
          <w:rFonts w:ascii="Times New Roman" w:hAnsi="Times New Roman"/>
          <w:sz w:val="28"/>
        </w:rPr>
        <w:t xml:space="preserve"> </w:t>
      </w:r>
      <w:r w:rsidR="00732545" w:rsidRPr="004633EC">
        <w:rPr>
          <w:rFonts w:ascii="Times New Roman" w:hAnsi="Times New Roman"/>
          <w:sz w:val="28"/>
        </w:rPr>
        <w:t>trong kết quả kiể</w:t>
      </w:r>
      <w:r w:rsidR="00965639" w:rsidRPr="004633EC">
        <w:rPr>
          <w:rFonts w:ascii="Times New Roman" w:hAnsi="Times New Roman"/>
          <w:sz w:val="28"/>
        </w:rPr>
        <w:t>m kê KNK gầ</w:t>
      </w:r>
      <w:r w:rsidR="00732545" w:rsidRPr="004633EC">
        <w:rPr>
          <w:rFonts w:ascii="Times New Roman" w:hAnsi="Times New Roman"/>
          <w:sz w:val="28"/>
        </w:rPr>
        <w:t>n nhất;</w:t>
      </w:r>
    </w:p>
    <w:p w14:paraId="3A3D3391"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Có sự thay đổi về nguồn phát thải KNK, hệ số phát thải KNK.</w:t>
      </w:r>
    </w:p>
    <w:p w14:paraId="58F01239"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Đơn vị chủ trì kiểm kê KNK cấp lĩnh vực có trách nhiệm bổ sung nội</w:t>
      </w:r>
      <w:r w:rsidRPr="004633EC">
        <w:rPr>
          <w:rFonts w:ascii="Times New Roman" w:hAnsi="Times New Roman"/>
          <w:sz w:val="28"/>
        </w:rPr>
        <w:t xml:space="preserve"> </w:t>
      </w:r>
      <w:r w:rsidR="00732545" w:rsidRPr="004633EC">
        <w:rPr>
          <w:rFonts w:ascii="Times New Roman" w:hAnsi="Times New Roman"/>
          <w:sz w:val="28"/>
        </w:rPr>
        <w:t xml:space="preserve">dung </w:t>
      </w:r>
      <w:r w:rsidR="001974DE" w:rsidRPr="004633EC">
        <w:rPr>
          <w:rFonts w:ascii="Times New Roman" w:hAnsi="Times New Roman"/>
          <w:sz w:val="28"/>
        </w:rPr>
        <w:t>phần</w:t>
      </w:r>
      <w:r w:rsidR="00732545" w:rsidRPr="004633EC">
        <w:rPr>
          <w:rFonts w:ascii="Times New Roman" w:hAnsi="Times New Roman"/>
          <w:sz w:val="28"/>
        </w:rPr>
        <w:t xml:space="preserve"> tính toán lại kết quả kiểm kê KNK của kỳ kiểm kê trước vào trong</w:t>
      </w:r>
      <w:r w:rsidRPr="004633EC">
        <w:rPr>
          <w:rFonts w:ascii="Times New Roman" w:hAnsi="Times New Roman"/>
          <w:sz w:val="28"/>
        </w:rPr>
        <w:t xml:space="preserve"> </w:t>
      </w:r>
      <w:r w:rsidR="00732545" w:rsidRPr="004633EC">
        <w:rPr>
          <w:rFonts w:ascii="Times New Roman" w:hAnsi="Times New Roman"/>
          <w:sz w:val="28"/>
        </w:rPr>
        <w:t>Báo cáo kiểm kê KNK cấp lĩnh vực của kỳ báo cáo.</w:t>
      </w:r>
    </w:p>
    <w:p w14:paraId="0CF7F8AA" w14:textId="77777777" w:rsidR="00732545" w:rsidRPr="004633EC" w:rsidRDefault="001974DE" w:rsidP="004633EC">
      <w:pPr>
        <w:spacing w:before="120" w:line="276" w:lineRule="auto"/>
        <w:ind w:firstLine="720"/>
        <w:jc w:val="both"/>
        <w:rPr>
          <w:rFonts w:ascii="Times New Roman" w:hAnsi="Times New Roman"/>
          <w:b/>
          <w:sz w:val="28"/>
        </w:rPr>
      </w:pPr>
      <w:bookmarkStart w:id="19" w:name="dieu_13"/>
      <w:r w:rsidRPr="004633EC">
        <w:rPr>
          <w:rFonts w:ascii="Times New Roman" w:hAnsi="Times New Roman"/>
          <w:b/>
          <w:sz w:val="28"/>
        </w:rPr>
        <w:lastRenderedPageBreak/>
        <w:t>Điều</w:t>
      </w:r>
      <w:r w:rsidR="00732545" w:rsidRPr="004633EC">
        <w:rPr>
          <w:rFonts w:ascii="Times New Roman" w:hAnsi="Times New Roman"/>
          <w:b/>
          <w:sz w:val="28"/>
        </w:rPr>
        <w:t xml:space="preserve"> 13. Xây dựng Báo cáo kiểm kê KNK cấp lĩnh vực</w:t>
      </w:r>
      <w:bookmarkEnd w:id="19"/>
    </w:p>
    <w:p w14:paraId="200B5113" w14:textId="6AAF8BC0" w:rsidR="00B33E2D" w:rsidRPr="00064D80" w:rsidRDefault="00B33E2D" w:rsidP="004633EC">
      <w:pPr>
        <w:spacing w:before="120" w:line="276" w:lineRule="auto"/>
        <w:ind w:firstLine="720"/>
        <w:jc w:val="both"/>
        <w:rPr>
          <w:rFonts w:ascii="Times New Roman" w:hAnsi="Times New Roman"/>
          <w:i/>
          <w:sz w:val="28"/>
        </w:rPr>
      </w:pPr>
      <w:bookmarkStart w:id="20" w:name="dieu_14"/>
      <w:r w:rsidRPr="000922D9">
        <w:rPr>
          <w:rFonts w:ascii="Times New Roman" w:hAnsi="Times New Roman"/>
          <w:sz w:val="28"/>
        </w:rPr>
        <w:t xml:space="preserve">Báo cáo kiểm kê KNK </w:t>
      </w:r>
      <w:r w:rsidR="009A05E6" w:rsidRPr="000922D9">
        <w:rPr>
          <w:rFonts w:ascii="Times New Roman" w:hAnsi="Times New Roman"/>
          <w:sz w:val="28"/>
        </w:rPr>
        <w:t>lĩnh vực chăn nuôi</w:t>
      </w:r>
      <w:r w:rsidRPr="000922D9">
        <w:rPr>
          <w:rFonts w:ascii="Times New Roman" w:hAnsi="Times New Roman"/>
          <w:sz w:val="28"/>
        </w:rPr>
        <w:t xml:space="preserve"> theo Mẫu số </w:t>
      </w:r>
      <w:r w:rsidRPr="000922D9">
        <w:rPr>
          <w:rFonts w:ascii="Times New Roman" w:hAnsi="Times New Roman" w:cs="Times New Roman"/>
          <w:sz w:val="28"/>
          <w:szCs w:val="28"/>
        </w:rPr>
        <w:t>0</w:t>
      </w:r>
      <w:r w:rsidR="006D6088" w:rsidRPr="000922D9">
        <w:rPr>
          <w:rFonts w:ascii="Times New Roman" w:hAnsi="Times New Roman" w:cs="Times New Roman"/>
          <w:sz w:val="28"/>
          <w:szCs w:val="28"/>
        </w:rPr>
        <w:t>3</w:t>
      </w:r>
      <w:r w:rsidRPr="000922D9">
        <w:rPr>
          <w:rFonts w:ascii="Times New Roman" w:hAnsi="Times New Roman"/>
          <w:sz w:val="28"/>
        </w:rPr>
        <w:t xml:space="preserve"> Phụ lục II Nghị định số 06/2022/NĐ-CP ngày 07 tháng 01 năm 2022 của Chính phủ quy định giảm nhẹ phát thải KNK và bảo vệ tầ</w:t>
      </w:r>
      <w:r w:rsidR="00CB5C00">
        <w:rPr>
          <w:rFonts w:ascii="Times New Roman" w:hAnsi="Times New Roman"/>
          <w:sz w:val="28"/>
        </w:rPr>
        <w:t>ng ô-dôn</w:t>
      </w:r>
      <w:r w:rsidR="005504A5" w:rsidRPr="000922D9">
        <w:rPr>
          <w:rFonts w:ascii="Times New Roman" w:hAnsi="Times New Roman"/>
          <w:sz w:val="28"/>
        </w:rPr>
        <w:t>.</w:t>
      </w:r>
    </w:p>
    <w:p w14:paraId="6D320C08" w14:textId="77777777" w:rsidR="00732545" w:rsidRPr="004633EC" w:rsidRDefault="001974DE" w:rsidP="004633EC">
      <w:pPr>
        <w:spacing w:before="12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14. Thẩm định và báo cáo kiểm kê KNK cấp lĩnh vực</w:t>
      </w:r>
      <w:bookmarkEnd w:id="20"/>
    </w:p>
    <w:p w14:paraId="411BCC12" w14:textId="0F8BF578" w:rsidR="009A7914" w:rsidRPr="00B00B62" w:rsidRDefault="00DD5A2E" w:rsidP="00064D80">
      <w:pPr>
        <w:spacing w:before="120" w:line="276" w:lineRule="auto"/>
        <w:ind w:firstLine="720"/>
        <w:jc w:val="both"/>
        <w:rPr>
          <w:rFonts w:ascii="Times New Roman" w:hAnsi="Times New Roman"/>
          <w:sz w:val="28"/>
        </w:rPr>
      </w:pPr>
      <w:bookmarkStart w:id="21" w:name="muc_2_2"/>
      <w:r w:rsidRPr="00B00B62">
        <w:rPr>
          <w:rFonts w:ascii="Times New Roman" w:hAnsi="Times New Roman"/>
          <w:sz w:val="28"/>
        </w:rPr>
        <w:t xml:space="preserve">1. </w:t>
      </w:r>
      <w:r w:rsidR="00B00B62" w:rsidRPr="00B00B62">
        <w:rPr>
          <w:rFonts w:ascii="Times New Roman" w:hAnsi="Times New Roman"/>
          <w:sz w:val="28"/>
        </w:rPr>
        <w:t xml:space="preserve">Cục Chăn nuôi trình Bộ Nông nghiệp và Phát triển nông thôn thành lập Hội đồng thẩm định và tổ chức họp Hội đồng thẩm định báo cáo kiểm kê KNK lĩnh vực chăn nuôi. </w:t>
      </w:r>
      <w:r w:rsidR="00CB5C00">
        <w:rPr>
          <w:rFonts w:ascii="Times New Roman" w:hAnsi="Times New Roman"/>
          <w:sz w:val="28"/>
          <w:lang w:val="en-US"/>
        </w:rPr>
        <w:t>Thực hiện thẩm định b</w:t>
      </w:r>
      <w:r w:rsidR="0027766B" w:rsidRPr="00B00B62">
        <w:rPr>
          <w:rFonts w:ascii="Times New Roman" w:hAnsi="Times New Roman"/>
          <w:sz w:val="28"/>
        </w:rPr>
        <w:t>áo cáo</w:t>
      </w:r>
      <w:r w:rsidR="00BC2B7A" w:rsidRPr="00B00B62">
        <w:rPr>
          <w:rFonts w:ascii="Times New Roman" w:hAnsi="Times New Roman"/>
          <w:sz w:val="28"/>
        </w:rPr>
        <w:t xml:space="preserve"> kết quả</w:t>
      </w:r>
      <w:r w:rsidR="0027766B" w:rsidRPr="00B00B62">
        <w:rPr>
          <w:rFonts w:ascii="Times New Roman" w:hAnsi="Times New Roman"/>
          <w:sz w:val="28"/>
        </w:rPr>
        <w:t xml:space="preserve"> kiểm kê KNK cấp lĩnh vực chăn nuôi theo quy trình tại Điều 10 Thông tư 01/2022/TT-BTNMT ngày 07 tháng 01 năm 2022 của Bộ Tài nguyên và Môi trường quy định chi tiết thi hành Luật Bảo vệ môi trường về ứng phó với biến đổi khí hậu (Thông tư 01/2022/TT-BTNMT</w:t>
      </w:r>
      <w:r w:rsidR="00A115BF">
        <w:rPr>
          <w:rFonts w:ascii="Times New Roman" w:hAnsi="Times New Roman"/>
          <w:sz w:val="28"/>
          <w:lang w:val="en-US"/>
        </w:rPr>
        <w:t>)</w:t>
      </w:r>
      <w:r w:rsidR="00B00B62" w:rsidRPr="00B00B62">
        <w:rPr>
          <w:rFonts w:ascii="Times New Roman" w:hAnsi="Times New Roman"/>
        </w:rPr>
        <w:t>.</w:t>
      </w:r>
    </w:p>
    <w:p w14:paraId="399FA32E" w14:textId="2C9041F0" w:rsidR="00DD5A2E" w:rsidRPr="00357329" w:rsidRDefault="00DD5A2E" w:rsidP="00DD5A2E">
      <w:pPr>
        <w:spacing w:before="120" w:line="276" w:lineRule="auto"/>
        <w:ind w:firstLine="720"/>
        <w:jc w:val="both"/>
        <w:rPr>
          <w:rFonts w:ascii="Times New Roman" w:hAnsi="Times New Roman" w:cs="Times New Roman"/>
          <w:sz w:val="28"/>
          <w:szCs w:val="28"/>
          <w:lang w:val="en-US"/>
        </w:rPr>
      </w:pPr>
      <w:r w:rsidRPr="006A6EB3">
        <w:rPr>
          <w:rFonts w:ascii="Times New Roman" w:hAnsi="Times New Roman"/>
          <w:sz w:val="28"/>
        </w:rPr>
        <w:t xml:space="preserve">2. </w:t>
      </w:r>
      <w:r w:rsidR="00841F0B" w:rsidRPr="00541291">
        <w:rPr>
          <w:rFonts w:ascii="Times New Roman" w:hAnsi="Times New Roman" w:cs="Times New Roman"/>
          <w:sz w:val="28"/>
          <w:szCs w:val="28"/>
        </w:rPr>
        <w:t>T</w:t>
      </w:r>
      <w:r w:rsidR="00841F0B" w:rsidRPr="007E1EC0">
        <w:rPr>
          <w:rFonts w:ascii="Times New Roman" w:hAnsi="Times New Roman" w:cs="Times New Roman"/>
          <w:sz w:val="28"/>
          <w:szCs w:val="28"/>
        </w:rPr>
        <w:t>rong thời hạn 30 ngày kể từ ngày nhận được Báo cáo kết quả thẩm định</w:t>
      </w:r>
      <w:r w:rsidR="00841F0B" w:rsidRPr="00541291">
        <w:rPr>
          <w:rFonts w:ascii="Times New Roman" w:hAnsi="Times New Roman" w:cs="Times New Roman"/>
          <w:sz w:val="28"/>
          <w:szCs w:val="28"/>
        </w:rPr>
        <w:t xml:space="preserve">, </w:t>
      </w:r>
      <w:r w:rsidR="00841F0B" w:rsidRPr="006A6EB3">
        <w:rPr>
          <w:rFonts w:ascii="Times New Roman" w:hAnsi="Times New Roman"/>
          <w:sz w:val="28"/>
        </w:rPr>
        <w:t xml:space="preserve"> </w:t>
      </w:r>
      <w:r w:rsidR="00841F0B" w:rsidRPr="00541291">
        <w:rPr>
          <w:rFonts w:ascii="Times New Roman" w:hAnsi="Times New Roman"/>
          <w:sz w:val="28"/>
        </w:rPr>
        <w:t>đ</w:t>
      </w:r>
      <w:r w:rsidR="00841F0B" w:rsidRPr="002942FF">
        <w:rPr>
          <w:rFonts w:ascii="Times New Roman" w:hAnsi="Times New Roman" w:cs="Times New Roman"/>
          <w:sz w:val="28"/>
          <w:szCs w:val="28"/>
        </w:rPr>
        <w:t xml:space="preserve">ơn vị </w:t>
      </w:r>
      <w:r w:rsidR="00841F0B" w:rsidRPr="006A6EB3">
        <w:rPr>
          <w:rFonts w:ascii="Times New Roman" w:hAnsi="Times New Roman"/>
          <w:sz w:val="28"/>
        </w:rPr>
        <w:t xml:space="preserve">chủ trì kiểm kê KNK hoàn thiện Báo cáo kiểm kê KNK theo kết </w:t>
      </w:r>
      <w:r w:rsidR="00841F0B" w:rsidRPr="002942FF">
        <w:rPr>
          <w:rFonts w:ascii="Times New Roman" w:hAnsi="Times New Roman" w:cs="Times New Roman"/>
          <w:sz w:val="28"/>
          <w:szCs w:val="28"/>
        </w:rPr>
        <w:t>quả</w:t>
      </w:r>
      <w:r w:rsidR="00841F0B" w:rsidRPr="006A6EB3">
        <w:rPr>
          <w:rFonts w:ascii="Times New Roman" w:hAnsi="Times New Roman"/>
          <w:sz w:val="28"/>
        </w:rPr>
        <w:t xml:space="preserve"> thẩm định</w:t>
      </w:r>
      <w:r w:rsidR="00841F0B" w:rsidRPr="002942FF">
        <w:rPr>
          <w:rFonts w:ascii="Times New Roman" w:hAnsi="Times New Roman" w:cs="Times New Roman"/>
          <w:sz w:val="28"/>
          <w:szCs w:val="28"/>
        </w:rPr>
        <w:t xml:space="preserve"> và</w:t>
      </w:r>
      <w:r w:rsidR="00841F0B" w:rsidRPr="007E1EC0">
        <w:rPr>
          <w:rFonts w:ascii="Times New Roman" w:hAnsi="Times New Roman" w:cs="Times New Roman"/>
          <w:sz w:val="28"/>
          <w:szCs w:val="28"/>
        </w:rPr>
        <w:t xml:space="preserve"> gửi về Cục Chăn nuôi để tổng hợp và lưu trữ</w:t>
      </w:r>
      <w:r w:rsidR="00357329">
        <w:rPr>
          <w:rStyle w:val="CommentReference"/>
          <w:lang w:val="en-US"/>
        </w:rPr>
        <w:t>.</w:t>
      </w:r>
    </w:p>
    <w:p w14:paraId="3C44018A" w14:textId="77777777" w:rsidR="00DD5A2E" w:rsidRPr="006A6EB3" w:rsidRDefault="00DD5A2E" w:rsidP="00DD5A2E">
      <w:pPr>
        <w:spacing w:before="120" w:line="276" w:lineRule="auto"/>
        <w:ind w:firstLine="720"/>
        <w:jc w:val="both"/>
        <w:rPr>
          <w:rFonts w:ascii="Times New Roman" w:hAnsi="Times New Roman"/>
          <w:sz w:val="28"/>
        </w:rPr>
      </w:pPr>
      <w:r w:rsidRPr="002942FF">
        <w:rPr>
          <w:rFonts w:ascii="Times New Roman" w:hAnsi="Times New Roman" w:cs="Times New Roman"/>
          <w:sz w:val="28"/>
          <w:szCs w:val="28"/>
        </w:rPr>
        <w:t>3. Cục Chăn nuôi</w:t>
      </w:r>
      <w:r w:rsidRPr="006A6EB3">
        <w:rPr>
          <w:rFonts w:ascii="Times New Roman" w:hAnsi="Times New Roman"/>
          <w:sz w:val="28"/>
        </w:rPr>
        <w:t xml:space="preserve"> gửi báo cáo </w:t>
      </w:r>
      <w:r w:rsidRPr="002942FF">
        <w:rPr>
          <w:rFonts w:ascii="Times New Roman" w:hAnsi="Times New Roman" w:cs="Times New Roman"/>
          <w:sz w:val="28"/>
          <w:szCs w:val="28"/>
        </w:rPr>
        <w:t xml:space="preserve">kết quả kiểm kê KNK lĩnh vực chăn nuôi theo quy định tại điểm a </w:t>
      </w:r>
      <w:r w:rsidRPr="00497D10">
        <w:rPr>
          <w:rFonts w:ascii="Times New Roman" w:hAnsi="Times New Roman" w:cs="Times New Roman"/>
          <w:sz w:val="28"/>
          <w:szCs w:val="28"/>
        </w:rPr>
        <w:t>khoản 3 Điều 11 Nghị định số 06/2022/NĐ-CP</w:t>
      </w:r>
      <w:r w:rsidRPr="00357D36">
        <w:rPr>
          <w:rFonts w:ascii="Times New Roman" w:hAnsi="Times New Roman" w:cs="Times New Roman"/>
          <w:sz w:val="28"/>
          <w:szCs w:val="28"/>
        </w:rPr>
        <w:t xml:space="preserve"> gửi </w:t>
      </w:r>
      <w:r w:rsidRPr="00357D36">
        <w:rPr>
          <w:rFonts w:ascii="Times New Roman" w:hAnsi="Times New Roman"/>
          <w:sz w:val="28"/>
        </w:rPr>
        <w:t xml:space="preserve">Bộ Nông nghiệp và Phát triển nông thôn </w:t>
      </w:r>
      <w:r w:rsidRPr="00357D36">
        <w:rPr>
          <w:rFonts w:ascii="Times New Roman" w:hAnsi="Times New Roman" w:cs="Times New Roman"/>
          <w:sz w:val="28"/>
          <w:szCs w:val="28"/>
        </w:rPr>
        <w:t>(qua Vụ Khoa học, Công nghệ và Môi trường) tổng hợp gửi Bộ Tài nguyên và Môi trường</w:t>
      </w:r>
      <w:r w:rsidRPr="006A6EB3">
        <w:rPr>
          <w:rFonts w:ascii="Times New Roman" w:hAnsi="Times New Roman"/>
          <w:sz w:val="28"/>
        </w:rPr>
        <w:t>.</w:t>
      </w:r>
    </w:p>
    <w:p w14:paraId="72B7DBD1" w14:textId="77777777" w:rsidR="009A7914" w:rsidRDefault="009A7914" w:rsidP="00723BD4">
      <w:pPr>
        <w:jc w:val="center"/>
        <w:rPr>
          <w:rFonts w:ascii="Times New Roman" w:hAnsi="Times New Roman"/>
          <w:b/>
          <w:sz w:val="28"/>
        </w:rPr>
      </w:pPr>
    </w:p>
    <w:p w14:paraId="36CED2A9" w14:textId="2CEF485D" w:rsidR="005A06D1" w:rsidRPr="002942FF" w:rsidRDefault="001974DE" w:rsidP="002C6490">
      <w:pPr>
        <w:spacing w:before="120" w:line="276" w:lineRule="auto"/>
        <w:jc w:val="center"/>
        <w:rPr>
          <w:rFonts w:ascii="Times New Roman" w:hAnsi="Times New Roman" w:cs="Times New Roman"/>
          <w:b/>
          <w:sz w:val="28"/>
          <w:szCs w:val="28"/>
        </w:rPr>
      </w:pPr>
      <w:r w:rsidRPr="004633EC">
        <w:rPr>
          <w:rFonts w:ascii="Times New Roman" w:hAnsi="Times New Roman"/>
          <w:b/>
          <w:sz w:val="28"/>
        </w:rPr>
        <w:t>Mục</w:t>
      </w:r>
      <w:r w:rsidR="00926302" w:rsidRPr="004633EC">
        <w:rPr>
          <w:rFonts w:ascii="Times New Roman" w:hAnsi="Times New Roman"/>
          <w:b/>
          <w:sz w:val="28"/>
        </w:rPr>
        <w:t xml:space="preserve"> 2</w:t>
      </w:r>
    </w:p>
    <w:p w14:paraId="377473B6" w14:textId="7200F0B1" w:rsidR="00732545" w:rsidRPr="004633EC" w:rsidRDefault="00926302" w:rsidP="004633EC">
      <w:pPr>
        <w:spacing w:before="120" w:line="276" w:lineRule="auto"/>
        <w:jc w:val="center"/>
        <w:rPr>
          <w:rFonts w:ascii="Times New Roman Bold" w:hAnsi="Times New Roman Bold"/>
          <w:b/>
          <w:spacing w:val="-4"/>
          <w:sz w:val="28"/>
        </w:rPr>
      </w:pPr>
      <w:r w:rsidRPr="004633EC">
        <w:rPr>
          <w:rFonts w:ascii="Times New Roman Bold" w:hAnsi="Times New Roman Bold"/>
          <w:b/>
          <w:spacing w:val="-4"/>
          <w:sz w:val="28"/>
        </w:rPr>
        <w:t xml:space="preserve">KIỂM KÊ KHÍ NHÀ KÍNH CẤP </w:t>
      </w:r>
      <w:r w:rsidR="00896157">
        <w:rPr>
          <w:rFonts w:ascii="Times New Roman Bold" w:hAnsi="Times New Roman Bold"/>
          <w:b/>
          <w:spacing w:val="-4"/>
          <w:sz w:val="28"/>
        </w:rPr>
        <w:t>CƠ SỞ</w:t>
      </w:r>
      <w:r w:rsidRPr="004633EC">
        <w:rPr>
          <w:rFonts w:ascii="Times New Roman Bold" w:hAnsi="Times New Roman Bold"/>
          <w:b/>
          <w:spacing w:val="-4"/>
          <w:sz w:val="28"/>
        </w:rPr>
        <w:t xml:space="preserve"> THUỘC </w:t>
      </w:r>
      <w:bookmarkEnd w:id="21"/>
      <w:r w:rsidR="0032068D" w:rsidRPr="002942FF">
        <w:rPr>
          <w:rFonts w:ascii="Times New Roman Bold" w:hAnsi="Times New Roman Bold" w:cs="Times New Roman"/>
          <w:b/>
          <w:spacing w:val="-4"/>
          <w:sz w:val="28"/>
          <w:szCs w:val="28"/>
        </w:rPr>
        <w:t>LĨNH VỰC</w:t>
      </w:r>
      <w:r w:rsidR="0032068D" w:rsidRPr="004633EC">
        <w:rPr>
          <w:rFonts w:ascii="Times New Roman Bold" w:hAnsi="Times New Roman Bold"/>
          <w:b/>
          <w:spacing w:val="-4"/>
          <w:sz w:val="28"/>
        </w:rPr>
        <w:t xml:space="preserve"> CHĂN </w:t>
      </w:r>
      <w:r w:rsidR="00F56C9C" w:rsidRPr="004633EC">
        <w:rPr>
          <w:rFonts w:ascii="Times New Roman Bold" w:hAnsi="Times New Roman Bold"/>
          <w:b/>
          <w:spacing w:val="-4"/>
          <w:sz w:val="28"/>
        </w:rPr>
        <w:t>NUÔI</w:t>
      </w:r>
    </w:p>
    <w:p w14:paraId="0987F08D" w14:textId="1B54B8B7" w:rsidR="00732545" w:rsidRPr="004633EC" w:rsidRDefault="001974DE" w:rsidP="004633EC">
      <w:pPr>
        <w:spacing w:before="120" w:line="276" w:lineRule="auto"/>
        <w:ind w:firstLine="720"/>
        <w:jc w:val="both"/>
        <w:rPr>
          <w:rFonts w:ascii="Times New Roman" w:hAnsi="Times New Roman"/>
          <w:b/>
          <w:sz w:val="28"/>
        </w:rPr>
      </w:pPr>
      <w:bookmarkStart w:id="22" w:name="dieu_15"/>
      <w:r w:rsidRPr="004633EC">
        <w:rPr>
          <w:rFonts w:ascii="Times New Roman" w:hAnsi="Times New Roman"/>
          <w:b/>
          <w:sz w:val="28"/>
        </w:rPr>
        <w:t>Điều</w:t>
      </w:r>
      <w:r w:rsidR="00732545" w:rsidRPr="004633EC">
        <w:rPr>
          <w:rFonts w:ascii="Times New Roman" w:hAnsi="Times New Roman"/>
          <w:b/>
          <w:sz w:val="28"/>
        </w:rPr>
        <w:t xml:space="preserve"> 15. Quy trình kỹ thuật kiểm kê KNK cấp </w:t>
      </w:r>
      <w:r w:rsidR="00896157">
        <w:rPr>
          <w:rFonts w:ascii="Times New Roman" w:hAnsi="Times New Roman"/>
          <w:b/>
          <w:sz w:val="28"/>
        </w:rPr>
        <w:t>cơ sở</w:t>
      </w:r>
      <w:bookmarkEnd w:id="22"/>
    </w:p>
    <w:p w14:paraId="3F24061F" w14:textId="3861D0AA"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 xml:space="preserve">Xác định phạm vi kiểm kê KNK cấp </w:t>
      </w:r>
      <w:r w:rsidR="00896157">
        <w:rPr>
          <w:rFonts w:ascii="Times New Roman" w:hAnsi="Times New Roman"/>
          <w:sz w:val="28"/>
        </w:rPr>
        <w:t>cơ sở</w:t>
      </w:r>
      <w:r w:rsidR="00732545" w:rsidRPr="004633EC">
        <w:rPr>
          <w:rFonts w:ascii="Times New Roman" w:hAnsi="Times New Roman"/>
          <w:sz w:val="28"/>
        </w:rPr>
        <w:t>.</w:t>
      </w:r>
    </w:p>
    <w:p w14:paraId="640BB63D" w14:textId="54E08931"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 xml:space="preserve">Thu thập số liệu hoạt động kiểm kê KNK cấp </w:t>
      </w:r>
      <w:r w:rsidR="00896157">
        <w:rPr>
          <w:rFonts w:ascii="Times New Roman" w:hAnsi="Times New Roman"/>
          <w:sz w:val="28"/>
        </w:rPr>
        <w:t>cơ sở</w:t>
      </w:r>
      <w:r w:rsidR="00732545" w:rsidRPr="004633EC">
        <w:rPr>
          <w:rFonts w:ascii="Times New Roman" w:hAnsi="Times New Roman"/>
          <w:sz w:val="28"/>
        </w:rPr>
        <w:t>.</w:t>
      </w:r>
    </w:p>
    <w:p w14:paraId="305B4057" w14:textId="11FDDA12"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3. </w:t>
      </w:r>
      <w:r w:rsidR="00732545" w:rsidRPr="004633EC">
        <w:rPr>
          <w:rFonts w:ascii="Times New Roman" w:hAnsi="Times New Roman"/>
          <w:sz w:val="28"/>
        </w:rPr>
        <w:t xml:space="preserve">Lựa chọn hệ số phát thải KNK cấp </w:t>
      </w:r>
      <w:r w:rsidR="00896157">
        <w:rPr>
          <w:rFonts w:ascii="Times New Roman" w:hAnsi="Times New Roman"/>
          <w:sz w:val="28"/>
        </w:rPr>
        <w:t>cơ sở</w:t>
      </w:r>
      <w:r w:rsidR="00732545" w:rsidRPr="004633EC">
        <w:rPr>
          <w:rFonts w:ascii="Times New Roman" w:hAnsi="Times New Roman"/>
          <w:sz w:val="28"/>
        </w:rPr>
        <w:t>.</w:t>
      </w:r>
    </w:p>
    <w:p w14:paraId="37C01EF3" w14:textId="6B1F6B33"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4. </w:t>
      </w:r>
      <w:r w:rsidR="00732545" w:rsidRPr="004633EC">
        <w:rPr>
          <w:rFonts w:ascii="Times New Roman" w:hAnsi="Times New Roman"/>
          <w:sz w:val="28"/>
        </w:rPr>
        <w:t>Xác định phương pháp kiểm kê</w:t>
      </w:r>
      <w:r w:rsidR="006D6088" w:rsidRPr="00357D36">
        <w:rPr>
          <w:rFonts w:ascii="Times New Roman" w:hAnsi="Times New Roman"/>
          <w:sz w:val="28"/>
        </w:rPr>
        <w:t xml:space="preserve"> </w:t>
      </w:r>
      <w:r w:rsidR="006D6088" w:rsidRPr="00357D36">
        <w:rPr>
          <w:rFonts w:ascii="Times New Roman" w:hAnsi="Times New Roman" w:cs="Times New Roman"/>
          <w:sz w:val="28"/>
          <w:szCs w:val="28"/>
        </w:rPr>
        <w:t>và tính toán phát thải</w:t>
      </w:r>
      <w:r w:rsidR="00732545" w:rsidRPr="002942FF">
        <w:rPr>
          <w:rFonts w:ascii="Times New Roman" w:hAnsi="Times New Roman" w:cs="Times New Roman"/>
          <w:sz w:val="28"/>
          <w:szCs w:val="28"/>
        </w:rPr>
        <w:t xml:space="preserve"> </w:t>
      </w:r>
      <w:r w:rsidR="00732545" w:rsidRPr="004633EC">
        <w:rPr>
          <w:rFonts w:ascii="Times New Roman" w:hAnsi="Times New Roman"/>
          <w:sz w:val="28"/>
        </w:rPr>
        <w:t xml:space="preserve">KNK cấp </w:t>
      </w:r>
      <w:r w:rsidR="00896157">
        <w:rPr>
          <w:rFonts w:ascii="Times New Roman" w:hAnsi="Times New Roman"/>
          <w:sz w:val="28"/>
        </w:rPr>
        <w:t>cơ sở</w:t>
      </w:r>
      <w:r w:rsidR="00732545" w:rsidRPr="004633EC">
        <w:rPr>
          <w:rFonts w:ascii="Times New Roman" w:hAnsi="Times New Roman"/>
          <w:sz w:val="28"/>
        </w:rPr>
        <w:t>.</w:t>
      </w:r>
    </w:p>
    <w:p w14:paraId="607025D8" w14:textId="1F944958"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5. </w:t>
      </w:r>
      <w:r w:rsidR="00732545" w:rsidRPr="004633EC">
        <w:rPr>
          <w:rFonts w:ascii="Times New Roman" w:hAnsi="Times New Roman"/>
          <w:sz w:val="28"/>
        </w:rPr>
        <w:t xml:space="preserve">Thực hiện kiểm soát chất lượng kiểm kê KNK cấp </w:t>
      </w:r>
      <w:r w:rsidR="00896157">
        <w:rPr>
          <w:rFonts w:ascii="Times New Roman" w:hAnsi="Times New Roman"/>
          <w:sz w:val="28"/>
        </w:rPr>
        <w:t>cơ sở</w:t>
      </w:r>
      <w:r w:rsidR="00732545" w:rsidRPr="004633EC">
        <w:rPr>
          <w:rFonts w:ascii="Times New Roman" w:hAnsi="Times New Roman"/>
          <w:sz w:val="28"/>
        </w:rPr>
        <w:t>.</w:t>
      </w:r>
    </w:p>
    <w:p w14:paraId="4968B9F1" w14:textId="079DCE2F"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6. </w:t>
      </w:r>
      <w:r w:rsidR="00732545" w:rsidRPr="004633EC">
        <w:rPr>
          <w:rFonts w:ascii="Times New Roman" w:hAnsi="Times New Roman"/>
          <w:sz w:val="28"/>
        </w:rPr>
        <w:t xml:space="preserve">Đánh giá độ không chắc chắn kiểm kê KNK cấp </w:t>
      </w:r>
      <w:r w:rsidR="00896157">
        <w:rPr>
          <w:rFonts w:ascii="Times New Roman" w:hAnsi="Times New Roman"/>
          <w:sz w:val="28"/>
        </w:rPr>
        <w:t>cơ sở</w:t>
      </w:r>
      <w:r w:rsidR="00732545" w:rsidRPr="004633EC">
        <w:rPr>
          <w:rFonts w:ascii="Times New Roman" w:hAnsi="Times New Roman"/>
          <w:sz w:val="28"/>
        </w:rPr>
        <w:t>.</w:t>
      </w:r>
    </w:p>
    <w:p w14:paraId="51B230A9" w14:textId="0EDA8740"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7. </w:t>
      </w:r>
      <w:r w:rsidR="00732545" w:rsidRPr="004633EC">
        <w:rPr>
          <w:rFonts w:ascii="Times New Roman" w:hAnsi="Times New Roman"/>
          <w:sz w:val="28"/>
        </w:rPr>
        <w:t xml:space="preserve">Tính toán lại kết quả kiểm kê KNK cấp </w:t>
      </w:r>
      <w:r w:rsidR="00896157">
        <w:rPr>
          <w:rFonts w:ascii="Times New Roman" w:hAnsi="Times New Roman"/>
          <w:sz w:val="28"/>
        </w:rPr>
        <w:t>cơ sở</w:t>
      </w:r>
      <w:r w:rsidR="00732545" w:rsidRPr="004633EC">
        <w:rPr>
          <w:rFonts w:ascii="Times New Roman" w:hAnsi="Times New Roman"/>
          <w:sz w:val="28"/>
        </w:rPr>
        <w:t>.</w:t>
      </w:r>
    </w:p>
    <w:p w14:paraId="3C01A2A1" w14:textId="796E32E3" w:rsidR="00732545" w:rsidRPr="00357D36"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8. </w:t>
      </w:r>
      <w:r w:rsidR="00732545" w:rsidRPr="004633EC">
        <w:rPr>
          <w:rFonts w:ascii="Times New Roman" w:hAnsi="Times New Roman"/>
          <w:sz w:val="28"/>
        </w:rPr>
        <w:t xml:space="preserve">Xây dựng Báo cáo kết quả kiểm kê KNK cấp </w:t>
      </w:r>
      <w:r w:rsidR="00896157">
        <w:rPr>
          <w:rFonts w:ascii="Times New Roman" w:hAnsi="Times New Roman"/>
          <w:sz w:val="28"/>
        </w:rPr>
        <w:t>cơ sở</w:t>
      </w:r>
      <w:r w:rsidR="00732545" w:rsidRPr="004633EC">
        <w:rPr>
          <w:rFonts w:ascii="Times New Roman" w:hAnsi="Times New Roman"/>
          <w:sz w:val="28"/>
        </w:rPr>
        <w:t>.</w:t>
      </w:r>
    </w:p>
    <w:p w14:paraId="25C8CF29" w14:textId="738A8729" w:rsidR="00732545" w:rsidRPr="00E85A86" w:rsidRDefault="001974DE" w:rsidP="00F70FED">
      <w:pPr>
        <w:spacing w:before="100" w:line="276" w:lineRule="auto"/>
        <w:ind w:firstLine="720"/>
        <w:jc w:val="both"/>
        <w:rPr>
          <w:rFonts w:ascii="Times New Roman" w:hAnsi="Times New Roman"/>
          <w:b/>
          <w:color w:val="auto"/>
          <w:sz w:val="28"/>
        </w:rPr>
      </w:pPr>
      <w:bookmarkStart w:id="23" w:name="dieu_16"/>
      <w:r w:rsidRPr="00E85A86">
        <w:rPr>
          <w:rFonts w:ascii="Times New Roman" w:hAnsi="Times New Roman"/>
          <w:b/>
          <w:color w:val="auto"/>
          <w:sz w:val="28"/>
        </w:rPr>
        <w:t>Điều</w:t>
      </w:r>
      <w:r w:rsidR="00732545" w:rsidRPr="00E85A86">
        <w:rPr>
          <w:rFonts w:ascii="Times New Roman" w:hAnsi="Times New Roman"/>
          <w:b/>
          <w:color w:val="auto"/>
          <w:sz w:val="28"/>
        </w:rPr>
        <w:t xml:space="preserve"> 16. Phạm vi kiểm kê KNK cấp </w:t>
      </w:r>
      <w:r w:rsidR="00896157" w:rsidRPr="00E85A86">
        <w:rPr>
          <w:rFonts w:ascii="Times New Roman" w:hAnsi="Times New Roman"/>
          <w:b/>
          <w:color w:val="auto"/>
          <w:sz w:val="28"/>
        </w:rPr>
        <w:t>cơ sở</w:t>
      </w:r>
      <w:bookmarkEnd w:id="23"/>
    </w:p>
    <w:p w14:paraId="23C0151D" w14:textId="76B1C87C" w:rsidR="006D6088" w:rsidRPr="00357D36" w:rsidRDefault="006D6088" w:rsidP="00F70FED">
      <w:pPr>
        <w:spacing w:before="100" w:line="276" w:lineRule="auto"/>
        <w:ind w:firstLine="720"/>
        <w:jc w:val="both"/>
        <w:rPr>
          <w:rFonts w:ascii="Times New Roman" w:hAnsi="Times New Roman" w:cs="Times New Roman"/>
          <w:sz w:val="28"/>
          <w:szCs w:val="28"/>
        </w:rPr>
      </w:pPr>
      <w:r w:rsidRPr="002942FF">
        <w:rPr>
          <w:rFonts w:ascii="Times New Roman" w:hAnsi="Times New Roman" w:cs="Times New Roman"/>
          <w:sz w:val="28"/>
          <w:szCs w:val="28"/>
        </w:rPr>
        <w:t xml:space="preserve">Xác định ranh giới hoạt động của </w:t>
      </w:r>
      <w:r w:rsidR="00896157">
        <w:rPr>
          <w:rFonts w:ascii="Times New Roman" w:hAnsi="Times New Roman" w:cs="Times New Roman"/>
          <w:sz w:val="28"/>
          <w:szCs w:val="28"/>
        </w:rPr>
        <w:t>cơ sở</w:t>
      </w:r>
      <w:r w:rsidRPr="002942FF">
        <w:rPr>
          <w:rFonts w:ascii="Times New Roman" w:hAnsi="Times New Roman" w:cs="Times New Roman"/>
          <w:sz w:val="28"/>
          <w:szCs w:val="28"/>
        </w:rPr>
        <w:t xml:space="preserve"> được thực hiện theo Tiêu chuẩn </w:t>
      </w:r>
      <w:r w:rsidRPr="002942FF">
        <w:rPr>
          <w:rFonts w:ascii="Times New Roman" w:hAnsi="Times New Roman" w:cs="Times New Roman"/>
          <w:sz w:val="28"/>
          <w:szCs w:val="28"/>
        </w:rPr>
        <w:lastRenderedPageBreak/>
        <w:t xml:space="preserve">quốc gia TCVN ISO 14064-1:2011, Phần 1: Quy định kỹ thuật và hướng dẫn để định lượng và báo cáo các phát thải và loại bỏ </w:t>
      </w:r>
      <w:r w:rsidR="000A4CC2">
        <w:rPr>
          <w:rFonts w:ascii="Times New Roman" w:hAnsi="Times New Roman" w:cs="Times New Roman"/>
          <w:sz w:val="28"/>
          <w:szCs w:val="28"/>
          <w:lang w:val="en-US"/>
        </w:rPr>
        <w:t>KNK</w:t>
      </w:r>
      <w:r w:rsidRPr="002942FF">
        <w:rPr>
          <w:rFonts w:ascii="Times New Roman" w:hAnsi="Times New Roman" w:cs="Times New Roman"/>
          <w:sz w:val="28"/>
          <w:szCs w:val="28"/>
        </w:rPr>
        <w:t xml:space="preserve"> ở cấp độ tổ chứ</w:t>
      </w:r>
      <w:r w:rsidRPr="00357D36">
        <w:rPr>
          <w:rFonts w:ascii="Times New Roman" w:hAnsi="Times New Roman" w:cs="Times New Roman"/>
          <w:sz w:val="28"/>
          <w:szCs w:val="28"/>
        </w:rPr>
        <w:t xml:space="preserve">c. </w:t>
      </w:r>
    </w:p>
    <w:p w14:paraId="1AF6BC60" w14:textId="730D57AD" w:rsidR="00732545" w:rsidRPr="004633EC" w:rsidRDefault="006D6088" w:rsidP="00F70FED">
      <w:pPr>
        <w:spacing w:before="100" w:line="276" w:lineRule="auto"/>
        <w:ind w:firstLine="720"/>
        <w:jc w:val="both"/>
        <w:rPr>
          <w:rFonts w:ascii="Times New Roman" w:hAnsi="Times New Roman"/>
          <w:sz w:val="28"/>
        </w:rPr>
      </w:pPr>
      <w:r w:rsidRPr="002942FF">
        <w:rPr>
          <w:rFonts w:ascii="Times New Roman" w:hAnsi="Times New Roman" w:cs="Times New Roman"/>
          <w:sz w:val="28"/>
          <w:szCs w:val="28"/>
        </w:rPr>
        <w:t xml:space="preserve"> </w:t>
      </w:r>
      <w:r w:rsidR="00732545" w:rsidRPr="004633EC">
        <w:rPr>
          <w:rFonts w:ascii="Times New Roman" w:hAnsi="Times New Roman"/>
          <w:sz w:val="28"/>
        </w:rPr>
        <w:t xml:space="preserve">Kiểm kê KNK cấp </w:t>
      </w:r>
      <w:r w:rsidR="00896157">
        <w:rPr>
          <w:rFonts w:ascii="Times New Roman" w:hAnsi="Times New Roman"/>
          <w:sz w:val="28"/>
        </w:rPr>
        <w:t>cơ sở</w:t>
      </w:r>
      <w:r w:rsidR="00732545" w:rsidRPr="004633EC">
        <w:rPr>
          <w:rFonts w:ascii="Times New Roman" w:hAnsi="Times New Roman"/>
          <w:sz w:val="28"/>
        </w:rPr>
        <w:t xml:space="preserve"> được thực hiện đối với các nguồn phát thải thuộc</w:t>
      </w:r>
      <w:r w:rsidR="00F33D81" w:rsidRPr="004633EC">
        <w:rPr>
          <w:rFonts w:ascii="Times New Roman" w:hAnsi="Times New Roman"/>
          <w:sz w:val="28"/>
        </w:rPr>
        <w:t xml:space="preserve"> </w:t>
      </w:r>
      <w:r w:rsidR="00732545" w:rsidRPr="004633EC">
        <w:rPr>
          <w:rFonts w:ascii="Times New Roman" w:hAnsi="Times New Roman"/>
          <w:sz w:val="28"/>
        </w:rPr>
        <w:t xml:space="preserve">phạm vi quản lý của </w:t>
      </w:r>
      <w:r w:rsidR="00896157">
        <w:rPr>
          <w:rFonts w:ascii="Times New Roman" w:hAnsi="Times New Roman"/>
          <w:sz w:val="28"/>
        </w:rPr>
        <w:t>cơ sở</w:t>
      </w:r>
      <w:r w:rsidR="00732545" w:rsidRPr="004633EC">
        <w:rPr>
          <w:rFonts w:ascii="Times New Roman" w:hAnsi="Times New Roman"/>
          <w:sz w:val="28"/>
        </w:rPr>
        <w:t>, cụ thể như sau:</w:t>
      </w:r>
    </w:p>
    <w:p w14:paraId="06A56341" w14:textId="77777777"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Nguồn phát thải trực tiếp:</w:t>
      </w:r>
      <w:r w:rsidR="00F56C9C" w:rsidRPr="004633EC">
        <w:rPr>
          <w:rFonts w:ascii="Times New Roman" w:hAnsi="Times New Roman"/>
          <w:b/>
          <w:sz w:val="28"/>
        </w:rPr>
        <w:t xml:space="preserve"> </w:t>
      </w:r>
    </w:p>
    <w:p w14:paraId="11DD66D2" w14:textId="77777777" w:rsidR="00C202C9" w:rsidRPr="004633EC" w:rsidRDefault="00C202C9"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a) Phát thải do tiêu hóa thức ăn của vật nuôi; </w:t>
      </w:r>
    </w:p>
    <w:p w14:paraId="75BE2E39" w14:textId="2DE14323" w:rsidR="00C202C9" w:rsidRPr="004633EC" w:rsidRDefault="00C202C9" w:rsidP="00F70FED">
      <w:pPr>
        <w:spacing w:before="100"/>
        <w:ind w:firstLine="720"/>
        <w:jc w:val="both"/>
        <w:rPr>
          <w:rFonts w:ascii="Times New Roman" w:hAnsi="Times New Roman"/>
          <w:i/>
          <w:sz w:val="28"/>
        </w:rPr>
      </w:pPr>
      <w:r w:rsidRPr="004633EC">
        <w:rPr>
          <w:rFonts w:ascii="Times New Roman" w:hAnsi="Times New Roman"/>
          <w:sz w:val="28"/>
        </w:rPr>
        <w:t xml:space="preserve">b) Phát thải do </w:t>
      </w:r>
      <w:r w:rsidR="00D17571" w:rsidRPr="00E6118C">
        <w:rPr>
          <w:rFonts w:ascii="Times New Roman" w:hAnsi="Times New Roman" w:cs="Times New Roman"/>
          <w:sz w:val="28"/>
          <w:szCs w:val="28"/>
        </w:rPr>
        <w:t>p</w:t>
      </w:r>
      <w:r w:rsidRPr="00E6118C">
        <w:rPr>
          <w:rFonts w:ascii="Times New Roman" w:hAnsi="Times New Roman" w:cs="Times New Roman"/>
          <w:sz w:val="28"/>
          <w:szCs w:val="28"/>
        </w:rPr>
        <w:t>hân</w:t>
      </w:r>
      <w:r w:rsidRPr="004633EC">
        <w:rPr>
          <w:rFonts w:ascii="Times New Roman" w:hAnsi="Times New Roman"/>
          <w:sz w:val="28"/>
        </w:rPr>
        <w:t xml:space="preserve"> thải vật nuôi;</w:t>
      </w:r>
      <w:r w:rsidR="00667AA2" w:rsidRPr="002942FF">
        <w:rPr>
          <w:rFonts w:ascii="Times New Roman" w:hAnsi="Times New Roman" w:cs="Times New Roman"/>
          <w:i/>
          <w:iCs/>
          <w:sz w:val="28"/>
          <w:szCs w:val="28"/>
        </w:rPr>
        <w:t xml:space="preserve"> </w:t>
      </w:r>
    </w:p>
    <w:p w14:paraId="4FB5E89A" w14:textId="017418D8" w:rsidR="00C202C9" w:rsidRPr="004633EC" w:rsidRDefault="00C202C9" w:rsidP="00F70FED">
      <w:pPr>
        <w:spacing w:before="100" w:line="276" w:lineRule="auto"/>
        <w:ind w:firstLine="720"/>
        <w:jc w:val="both"/>
        <w:rPr>
          <w:rFonts w:ascii="Times New Roman" w:hAnsi="Times New Roman"/>
          <w:sz w:val="28"/>
        </w:rPr>
      </w:pPr>
      <w:r w:rsidRPr="004633EC">
        <w:rPr>
          <w:rFonts w:ascii="Times New Roman" w:hAnsi="Times New Roman"/>
          <w:sz w:val="28"/>
        </w:rPr>
        <w:t>c) Phát thải từ các hoạt động sử dụng nhiên liệu hóa thạch trong quá trình chăn nuôi</w:t>
      </w:r>
      <w:r w:rsidR="00974EEF" w:rsidRPr="004633EC">
        <w:rPr>
          <w:rFonts w:ascii="Times New Roman" w:hAnsi="Times New Roman"/>
          <w:sz w:val="28"/>
        </w:rPr>
        <w:t>;</w:t>
      </w:r>
    </w:p>
    <w:p w14:paraId="10A93D35" w14:textId="17B8A11F" w:rsidR="0026396B" w:rsidRPr="004633EC" w:rsidRDefault="0081401A" w:rsidP="00F70FED">
      <w:pPr>
        <w:spacing w:before="100" w:line="276" w:lineRule="auto"/>
        <w:ind w:firstLine="720"/>
        <w:jc w:val="both"/>
        <w:rPr>
          <w:rFonts w:ascii="Times New Roman" w:hAnsi="Times New Roman"/>
          <w:i/>
          <w:sz w:val="28"/>
        </w:rPr>
      </w:pPr>
      <w:r w:rsidRPr="0081401A">
        <w:rPr>
          <w:rFonts w:ascii="Times New Roman" w:hAnsi="Times New Roman"/>
          <w:sz w:val="28"/>
        </w:rPr>
        <w:t>d</w:t>
      </w:r>
      <w:r w:rsidR="0026396B" w:rsidRPr="004633EC">
        <w:rPr>
          <w:rFonts w:ascii="Times New Roman" w:hAnsi="Times New Roman"/>
          <w:sz w:val="28"/>
        </w:rPr>
        <w:t xml:space="preserve">) Phát thải KNK là các dung môi chất lạnh từ thiết bị và quá trình sản xuất, </w:t>
      </w:r>
      <w:r w:rsidR="006D6088" w:rsidRPr="00F408BA">
        <w:rPr>
          <w:rFonts w:ascii="Times New Roman" w:hAnsi="Times New Roman" w:cs="Times New Roman"/>
          <w:sz w:val="28"/>
          <w:szCs w:val="28"/>
        </w:rPr>
        <w:t xml:space="preserve">rò rỉ dung môi chất lạnh của thiết bị sử dụng trong quá trình sản xuất, kinh doanh của </w:t>
      </w:r>
      <w:r w:rsidR="00896157" w:rsidRPr="00F408BA">
        <w:rPr>
          <w:rFonts w:ascii="Times New Roman" w:hAnsi="Times New Roman" w:cs="Times New Roman"/>
          <w:sz w:val="28"/>
          <w:szCs w:val="28"/>
        </w:rPr>
        <w:t>cơ sở</w:t>
      </w:r>
      <w:r w:rsidR="006D6088" w:rsidRPr="00F408BA">
        <w:rPr>
          <w:rFonts w:ascii="Times New Roman" w:hAnsi="Times New Roman" w:cs="Times New Roman"/>
          <w:sz w:val="28"/>
          <w:szCs w:val="28"/>
        </w:rPr>
        <w:t>.</w:t>
      </w:r>
      <w:r w:rsidR="006D6088" w:rsidRPr="00357D36">
        <w:rPr>
          <w:rFonts w:ascii="Times New Roman" w:hAnsi="Times New Roman" w:cs="Times New Roman"/>
          <w:i/>
          <w:iCs/>
          <w:sz w:val="28"/>
          <w:szCs w:val="28"/>
        </w:rPr>
        <w:t xml:space="preserve"> </w:t>
      </w:r>
    </w:p>
    <w:p w14:paraId="0A971FDF" w14:textId="77777777"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Nguồn phát thải gián tiếp:</w:t>
      </w:r>
    </w:p>
    <w:p w14:paraId="62AE5499" w14:textId="577A9FCE"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a) </w:t>
      </w:r>
      <w:r w:rsidR="00732545" w:rsidRPr="004633EC">
        <w:rPr>
          <w:rFonts w:ascii="Times New Roman" w:hAnsi="Times New Roman"/>
          <w:sz w:val="28"/>
        </w:rPr>
        <w:t>Phát thải do tiêu thụ</w:t>
      </w:r>
      <w:r w:rsidR="003A1802" w:rsidRPr="00C91D85">
        <w:rPr>
          <w:rFonts w:ascii="Times New Roman" w:hAnsi="Times New Roman"/>
          <w:sz w:val="28"/>
        </w:rPr>
        <w:t xml:space="preserve"> điện năng</w:t>
      </w:r>
      <w:r w:rsidR="00256FC1" w:rsidRPr="00C91D85">
        <w:rPr>
          <w:rFonts w:ascii="Times New Roman" w:hAnsi="Times New Roman"/>
          <w:sz w:val="28"/>
        </w:rPr>
        <w:t xml:space="preserve"> mua từ </w:t>
      </w:r>
      <w:r w:rsidR="00C91D85" w:rsidRPr="00C91D85">
        <w:rPr>
          <w:rFonts w:ascii="Times New Roman" w:hAnsi="Times New Roman"/>
          <w:sz w:val="28"/>
        </w:rPr>
        <w:t>bên ngoài</w:t>
      </w:r>
      <w:r w:rsidR="00732545" w:rsidRPr="004633EC">
        <w:rPr>
          <w:rFonts w:ascii="Times New Roman" w:hAnsi="Times New Roman"/>
          <w:sz w:val="28"/>
        </w:rPr>
        <w:t>;</w:t>
      </w:r>
    </w:p>
    <w:p w14:paraId="54F06053" w14:textId="77A459A2"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b) </w:t>
      </w:r>
      <w:r w:rsidR="00732545" w:rsidRPr="004633EC">
        <w:rPr>
          <w:rFonts w:ascii="Times New Roman" w:hAnsi="Times New Roman"/>
          <w:sz w:val="28"/>
        </w:rPr>
        <w:t>Phát thải do sử dụng năng lượng hơi</w:t>
      </w:r>
      <w:r w:rsidR="00C91D85" w:rsidRPr="00C91D85">
        <w:rPr>
          <w:rFonts w:ascii="Times New Roman" w:hAnsi="Times New Roman"/>
          <w:sz w:val="28"/>
        </w:rPr>
        <w:t xml:space="preserve"> </w:t>
      </w:r>
      <w:r w:rsidR="00C91D85" w:rsidRPr="00A87161">
        <w:rPr>
          <w:rFonts w:ascii="Times New Roman" w:hAnsi="Times New Roman"/>
          <w:sz w:val="28"/>
        </w:rPr>
        <w:t>mua từ bên ngoài</w:t>
      </w:r>
      <w:r w:rsidR="00732545" w:rsidRPr="004633EC">
        <w:rPr>
          <w:rFonts w:ascii="Times New Roman" w:hAnsi="Times New Roman"/>
          <w:sz w:val="28"/>
        </w:rPr>
        <w:t>.</w:t>
      </w:r>
    </w:p>
    <w:p w14:paraId="24AC3BD4" w14:textId="286C0DC1" w:rsidR="00732545" w:rsidRPr="004633EC" w:rsidRDefault="001974DE" w:rsidP="00F70FED">
      <w:pPr>
        <w:spacing w:before="100" w:line="276" w:lineRule="auto"/>
        <w:ind w:firstLine="720"/>
        <w:jc w:val="both"/>
        <w:rPr>
          <w:rFonts w:ascii="Times New Roman" w:hAnsi="Times New Roman"/>
          <w:b/>
          <w:sz w:val="28"/>
        </w:rPr>
      </w:pPr>
      <w:bookmarkStart w:id="24" w:name="dieu_17"/>
      <w:r w:rsidRPr="004633EC">
        <w:rPr>
          <w:rFonts w:ascii="Times New Roman" w:hAnsi="Times New Roman"/>
          <w:b/>
          <w:sz w:val="28"/>
        </w:rPr>
        <w:t>Điều</w:t>
      </w:r>
      <w:r w:rsidR="00732545" w:rsidRPr="004633EC">
        <w:rPr>
          <w:rFonts w:ascii="Times New Roman" w:hAnsi="Times New Roman"/>
          <w:b/>
          <w:sz w:val="28"/>
        </w:rPr>
        <w:t xml:space="preserve"> 17. Thu thập số liệu hoạt động kiểm kê KNK cấp </w:t>
      </w:r>
      <w:r w:rsidR="00896157">
        <w:rPr>
          <w:rFonts w:ascii="Times New Roman" w:hAnsi="Times New Roman"/>
          <w:b/>
          <w:sz w:val="28"/>
        </w:rPr>
        <w:t>cơ sở</w:t>
      </w:r>
      <w:bookmarkEnd w:id="24"/>
    </w:p>
    <w:p w14:paraId="7E7FE82A" w14:textId="5E7BF14F"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1. </w:t>
      </w:r>
      <w:r w:rsidR="00896157">
        <w:rPr>
          <w:rFonts w:ascii="Times New Roman" w:hAnsi="Times New Roman"/>
          <w:sz w:val="28"/>
        </w:rPr>
        <w:t>Cơ sở</w:t>
      </w:r>
      <w:r w:rsidR="00732545" w:rsidRPr="004633EC">
        <w:rPr>
          <w:rFonts w:ascii="Times New Roman" w:hAnsi="Times New Roman"/>
          <w:sz w:val="28"/>
        </w:rPr>
        <w:t xml:space="preserve"> thực hiện việc thu thập, quản lý và lưu giữ số liệu hoạt động liên</w:t>
      </w:r>
      <w:r w:rsidRPr="004633EC">
        <w:rPr>
          <w:rFonts w:ascii="Times New Roman" w:hAnsi="Times New Roman"/>
          <w:sz w:val="28"/>
        </w:rPr>
        <w:t xml:space="preserve"> </w:t>
      </w:r>
      <w:r w:rsidR="00732545" w:rsidRPr="004633EC">
        <w:rPr>
          <w:rFonts w:ascii="Times New Roman" w:hAnsi="Times New Roman"/>
          <w:sz w:val="28"/>
        </w:rPr>
        <w:t>quan đến các nguồn phát thải trong phạm vi quản lý.</w:t>
      </w:r>
    </w:p>
    <w:p w14:paraId="0BFA7D49" w14:textId="35FA0796" w:rsidR="00F56C9C" w:rsidRPr="00357D36" w:rsidRDefault="00F33D81" w:rsidP="00F70FED">
      <w:pPr>
        <w:spacing w:before="100" w:line="276" w:lineRule="auto"/>
        <w:ind w:firstLine="720"/>
        <w:jc w:val="both"/>
        <w:rPr>
          <w:rFonts w:ascii="Times New Roman" w:hAnsi="Times New Roman"/>
          <w:b/>
          <w:i/>
          <w:sz w:val="28"/>
        </w:rPr>
      </w:pPr>
      <w:r w:rsidRPr="004633EC">
        <w:rPr>
          <w:rFonts w:ascii="Times New Roman" w:hAnsi="Times New Roman"/>
          <w:sz w:val="28"/>
        </w:rPr>
        <w:t xml:space="preserve">2. </w:t>
      </w:r>
      <w:r w:rsidR="00732545" w:rsidRPr="004633EC">
        <w:rPr>
          <w:rFonts w:ascii="Times New Roman" w:hAnsi="Times New Roman"/>
          <w:sz w:val="28"/>
        </w:rPr>
        <w:t xml:space="preserve">Số liệu hoạt động cần thu thập phục vụ kiểm kê KNK cấp </w:t>
      </w:r>
      <w:r w:rsidR="00896157">
        <w:rPr>
          <w:rFonts w:ascii="Times New Roman" w:hAnsi="Times New Roman"/>
          <w:sz w:val="28"/>
        </w:rPr>
        <w:t>cơ sở</w:t>
      </w:r>
      <w:r w:rsidR="00732545" w:rsidRPr="004633EC">
        <w:rPr>
          <w:rFonts w:ascii="Times New Roman" w:hAnsi="Times New Roman"/>
          <w:sz w:val="28"/>
        </w:rPr>
        <w:t xml:space="preserve"> quy</w:t>
      </w:r>
      <w:r w:rsidRPr="004633EC">
        <w:rPr>
          <w:rFonts w:ascii="Times New Roman" w:hAnsi="Times New Roman"/>
          <w:sz w:val="28"/>
        </w:rPr>
        <w:t xml:space="preserve"> </w:t>
      </w:r>
      <w:r w:rsidR="00732545" w:rsidRPr="004633EC">
        <w:rPr>
          <w:rFonts w:ascii="Times New Roman" w:hAnsi="Times New Roman"/>
          <w:sz w:val="28"/>
        </w:rPr>
        <w:t xml:space="preserve">định </w:t>
      </w:r>
      <w:r w:rsidR="00732545" w:rsidRPr="004633EC">
        <w:rPr>
          <w:rFonts w:ascii="Times New Roman" w:hAnsi="Times New Roman"/>
          <w:color w:val="auto"/>
          <w:sz w:val="28"/>
        </w:rPr>
        <w:t>tại</w:t>
      </w:r>
      <w:r w:rsidR="00DD1006" w:rsidRPr="00357D36">
        <w:rPr>
          <w:rFonts w:ascii="Times New Roman" w:hAnsi="Times New Roman"/>
          <w:color w:val="auto"/>
          <w:sz w:val="28"/>
        </w:rPr>
        <w:t xml:space="preserve"> </w:t>
      </w:r>
      <w:r w:rsidR="00DD1006" w:rsidRPr="00357D36">
        <w:rPr>
          <w:rFonts w:ascii="Times New Roman" w:hAnsi="Times New Roman" w:cs="Times New Roman"/>
          <w:color w:val="auto"/>
          <w:sz w:val="28"/>
          <w:szCs w:val="28"/>
        </w:rPr>
        <w:t>mục II</w:t>
      </w:r>
      <w:r w:rsidR="00732545" w:rsidRPr="00DD1006">
        <w:rPr>
          <w:rFonts w:ascii="Times New Roman" w:hAnsi="Times New Roman" w:cs="Times New Roman"/>
          <w:color w:val="auto"/>
          <w:sz w:val="28"/>
          <w:szCs w:val="28"/>
        </w:rPr>
        <w:t xml:space="preserve"> </w:t>
      </w:r>
      <w:r w:rsidR="00732545" w:rsidRPr="004633EC">
        <w:rPr>
          <w:rFonts w:ascii="Times New Roman" w:hAnsi="Times New Roman"/>
          <w:color w:val="auto"/>
          <w:sz w:val="28"/>
        </w:rPr>
        <w:t>Phụ lục</w:t>
      </w:r>
      <w:r w:rsidR="00E6118C" w:rsidRPr="00357D36">
        <w:rPr>
          <w:rFonts w:ascii="Times New Roman" w:hAnsi="Times New Roman"/>
          <w:color w:val="auto"/>
          <w:sz w:val="28"/>
        </w:rPr>
        <w:t xml:space="preserve"> </w:t>
      </w:r>
      <w:r w:rsidR="00707665">
        <w:rPr>
          <w:rFonts w:ascii="Times New Roman" w:hAnsi="Times New Roman" w:cs="Times New Roman"/>
          <w:color w:val="auto"/>
          <w:sz w:val="28"/>
          <w:szCs w:val="28"/>
          <w:lang w:val="en-US"/>
        </w:rPr>
        <w:t>II</w:t>
      </w:r>
      <w:r w:rsidR="00732545" w:rsidRPr="00DD1006">
        <w:rPr>
          <w:rFonts w:ascii="Times New Roman" w:hAnsi="Times New Roman" w:cs="Times New Roman"/>
          <w:color w:val="auto"/>
          <w:sz w:val="28"/>
          <w:szCs w:val="28"/>
        </w:rPr>
        <w:t xml:space="preserve"> </w:t>
      </w:r>
      <w:r w:rsidR="00732545" w:rsidRPr="004633EC">
        <w:rPr>
          <w:rFonts w:ascii="Times New Roman" w:hAnsi="Times New Roman"/>
          <w:color w:val="auto"/>
          <w:sz w:val="28"/>
        </w:rPr>
        <w:t>ban</w:t>
      </w:r>
      <w:r w:rsidR="00732545" w:rsidRPr="004633EC">
        <w:rPr>
          <w:rFonts w:ascii="Times New Roman" w:hAnsi="Times New Roman"/>
          <w:sz w:val="28"/>
        </w:rPr>
        <w:t xml:space="preserve"> hành kèm theo </w:t>
      </w:r>
      <w:r w:rsidR="001974DE" w:rsidRPr="004633EC">
        <w:rPr>
          <w:rFonts w:ascii="Times New Roman" w:hAnsi="Times New Roman"/>
          <w:sz w:val="28"/>
        </w:rPr>
        <w:t>Thông tư này</w:t>
      </w:r>
      <w:r w:rsidR="00732545" w:rsidRPr="004633EC">
        <w:rPr>
          <w:rFonts w:ascii="Times New Roman" w:hAnsi="Times New Roman"/>
          <w:sz w:val="28"/>
        </w:rPr>
        <w:t>.</w:t>
      </w:r>
      <w:r w:rsidR="00F56C9C" w:rsidRPr="004633EC">
        <w:rPr>
          <w:rFonts w:ascii="Times New Roman" w:hAnsi="Times New Roman"/>
          <w:sz w:val="28"/>
        </w:rPr>
        <w:t xml:space="preserve"> </w:t>
      </w:r>
      <w:bookmarkStart w:id="25" w:name="dieu_18"/>
    </w:p>
    <w:p w14:paraId="23A50DE5" w14:textId="07BBD38F" w:rsidR="00732545" w:rsidRPr="004633EC" w:rsidRDefault="001974DE" w:rsidP="00F70FED">
      <w:pPr>
        <w:spacing w:before="10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18. Lựa chọn hệ số phát thải KNK cấp </w:t>
      </w:r>
      <w:r w:rsidR="00896157">
        <w:rPr>
          <w:rFonts w:ascii="Times New Roman" w:hAnsi="Times New Roman"/>
          <w:b/>
          <w:sz w:val="28"/>
        </w:rPr>
        <w:t>cơ sở</w:t>
      </w:r>
      <w:bookmarkEnd w:id="25"/>
      <w:r w:rsidR="00F56C9C" w:rsidRPr="004633EC">
        <w:rPr>
          <w:rFonts w:ascii="Times New Roman" w:hAnsi="Times New Roman"/>
          <w:b/>
          <w:sz w:val="28"/>
        </w:rPr>
        <w:t xml:space="preserve"> </w:t>
      </w:r>
    </w:p>
    <w:p w14:paraId="0E12E2C3" w14:textId="2FF6C2CD"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1. </w:t>
      </w:r>
      <w:r w:rsidR="00732545" w:rsidRPr="004633EC">
        <w:rPr>
          <w:rFonts w:ascii="Times New Roman" w:hAnsi="Times New Roman"/>
          <w:sz w:val="28"/>
        </w:rPr>
        <w:t xml:space="preserve">Các </w:t>
      </w:r>
      <w:r w:rsidR="00896157">
        <w:rPr>
          <w:rFonts w:ascii="Times New Roman" w:hAnsi="Times New Roman"/>
          <w:sz w:val="28"/>
        </w:rPr>
        <w:t>cơ sở</w:t>
      </w:r>
      <w:r w:rsidR="00732545" w:rsidRPr="004633EC">
        <w:rPr>
          <w:rFonts w:ascii="Times New Roman" w:hAnsi="Times New Roman"/>
          <w:sz w:val="28"/>
        </w:rPr>
        <w:t xml:space="preserve"> tính toán, xác định hệ số phát thải KNK </w:t>
      </w:r>
      <w:r w:rsidRPr="004633EC">
        <w:rPr>
          <w:rFonts w:ascii="Times New Roman" w:hAnsi="Times New Roman"/>
          <w:sz w:val="28"/>
        </w:rPr>
        <w:t>phù hợp</w:t>
      </w:r>
      <w:r w:rsidR="00732545" w:rsidRPr="004633EC">
        <w:rPr>
          <w:rFonts w:ascii="Times New Roman" w:hAnsi="Times New Roman"/>
          <w:sz w:val="28"/>
        </w:rPr>
        <w:t xml:space="preserve"> với hiện</w:t>
      </w:r>
      <w:r w:rsidRPr="004633EC">
        <w:rPr>
          <w:rFonts w:ascii="Times New Roman" w:hAnsi="Times New Roman"/>
          <w:sz w:val="28"/>
        </w:rPr>
        <w:t xml:space="preserve"> </w:t>
      </w:r>
      <w:r w:rsidR="00732545" w:rsidRPr="004633EC">
        <w:rPr>
          <w:rFonts w:ascii="Times New Roman" w:hAnsi="Times New Roman"/>
          <w:sz w:val="28"/>
        </w:rPr>
        <w:t>trạng công nghệ, quy trình sản xuất theo Hướng dẫn IPCC 2006 và được cơ</w:t>
      </w:r>
      <w:r w:rsidRPr="004633EC">
        <w:rPr>
          <w:rFonts w:ascii="Times New Roman" w:hAnsi="Times New Roman"/>
          <w:sz w:val="28"/>
        </w:rPr>
        <w:t xml:space="preserve"> </w:t>
      </w:r>
      <w:r w:rsidR="00732545" w:rsidRPr="004633EC">
        <w:rPr>
          <w:rFonts w:ascii="Times New Roman" w:hAnsi="Times New Roman"/>
          <w:sz w:val="28"/>
        </w:rPr>
        <w:t>quan có thẩm quyền chấp thuận.</w:t>
      </w:r>
    </w:p>
    <w:p w14:paraId="0591FAC8" w14:textId="77777777" w:rsidR="00732545" w:rsidRPr="004633EC" w:rsidRDefault="00F33D81" w:rsidP="00F70FED">
      <w:pPr>
        <w:spacing w:before="100" w:line="276" w:lineRule="auto"/>
        <w:ind w:firstLine="720"/>
        <w:jc w:val="both"/>
        <w:rPr>
          <w:rFonts w:ascii="Times New Roman" w:hAnsi="Times New Roman"/>
          <w:sz w:val="28"/>
        </w:rPr>
      </w:pPr>
      <w:r w:rsidRPr="004633EC">
        <w:rPr>
          <w:rFonts w:ascii="Times New Roman" w:hAnsi="Times New Roman"/>
          <w:sz w:val="28"/>
        </w:rPr>
        <w:t xml:space="preserve">2. </w:t>
      </w:r>
      <w:r w:rsidR="00732545" w:rsidRPr="004633EC">
        <w:rPr>
          <w:rFonts w:ascii="Times New Roman" w:hAnsi="Times New Roman"/>
          <w:sz w:val="28"/>
        </w:rPr>
        <w:t xml:space="preserve">Trường hợp không áp dụng </w:t>
      </w:r>
      <w:r w:rsidR="001974DE" w:rsidRPr="004633EC">
        <w:rPr>
          <w:rFonts w:ascii="Times New Roman" w:hAnsi="Times New Roman"/>
          <w:sz w:val="28"/>
        </w:rPr>
        <w:t>khoản</w:t>
      </w:r>
      <w:r w:rsidR="00732545" w:rsidRPr="004633EC">
        <w:rPr>
          <w:rFonts w:ascii="Times New Roman" w:hAnsi="Times New Roman"/>
          <w:sz w:val="28"/>
        </w:rPr>
        <w:t xml:space="preserve"> 1 </w:t>
      </w:r>
      <w:r w:rsidR="001974DE" w:rsidRPr="004633EC">
        <w:rPr>
          <w:rFonts w:ascii="Times New Roman" w:hAnsi="Times New Roman"/>
          <w:sz w:val="28"/>
        </w:rPr>
        <w:t>Điều</w:t>
      </w:r>
      <w:r w:rsidR="00732545" w:rsidRPr="004633EC">
        <w:rPr>
          <w:rFonts w:ascii="Times New Roman" w:hAnsi="Times New Roman"/>
          <w:sz w:val="28"/>
        </w:rPr>
        <w:t xml:space="preserve"> này thì áp dụng hệ số phát</w:t>
      </w:r>
      <w:r w:rsidRPr="004633EC">
        <w:rPr>
          <w:rFonts w:ascii="Times New Roman" w:hAnsi="Times New Roman"/>
          <w:sz w:val="28"/>
        </w:rPr>
        <w:t xml:space="preserve"> </w:t>
      </w:r>
      <w:r w:rsidR="00732545" w:rsidRPr="004633EC">
        <w:rPr>
          <w:rFonts w:ascii="Times New Roman" w:hAnsi="Times New Roman"/>
          <w:sz w:val="28"/>
        </w:rPr>
        <w:t xml:space="preserve">thải theo Danh </w:t>
      </w:r>
      <w:r w:rsidR="001974DE" w:rsidRPr="004633EC">
        <w:rPr>
          <w:rFonts w:ascii="Times New Roman" w:hAnsi="Times New Roman"/>
          <w:sz w:val="28"/>
        </w:rPr>
        <w:t>mục</w:t>
      </w:r>
      <w:r w:rsidR="00732545" w:rsidRPr="004633EC">
        <w:rPr>
          <w:rFonts w:ascii="Times New Roman" w:hAnsi="Times New Roman"/>
          <w:sz w:val="28"/>
        </w:rPr>
        <w:t xml:space="preserve"> hệ số phát thải phục vụ kiểm kê KNK do Bộ Tài nguyên và</w:t>
      </w:r>
      <w:r w:rsidRPr="004633EC">
        <w:rPr>
          <w:rFonts w:ascii="Times New Roman" w:hAnsi="Times New Roman"/>
          <w:sz w:val="28"/>
        </w:rPr>
        <w:t xml:space="preserve"> </w:t>
      </w:r>
      <w:r w:rsidR="00732545" w:rsidRPr="004633EC">
        <w:rPr>
          <w:rFonts w:ascii="Times New Roman" w:hAnsi="Times New Roman"/>
          <w:sz w:val="28"/>
        </w:rPr>
        <w:t>Môi trường công bố.</w:t>
      </w:r>
    </w:p>
    <w:p w14:paraId="4C4E7703" w14:textId="77777777" w:rsidR="00732545" w:rsidRPr="004633EC" w:rsidRDefault="00F33D8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3. </w:t>
      </w:r>
      <w:r w:rsidR="00732545" w:rsidRPr="004633EC">
        <w:rPr>
          <w:rFonts w:ascii="Times New Roman" w:hAnsi="Times New Roman"/>
          <w:sz w:val="28"/>
        </w:rPr>
        <w:t xml:space="preserve">Trường hợp các hệ số phát thải KNK chưa được quy định tại </w:t>
      </w:r>
      <w:r w:rsidR="001974DE" w:rsidRPr="004633EC">
        <w:rPr>
          <w:rFonts w:ascii="Times New Roman" w:hAnsi="Times New Roman"/>
          <w:sz w:val="28"/>
        </w:rPr>
        <w:t>khoản</w:t>
      </w:r>
      <w:r w:rsidR="00732545" w:rsidRPr="004633EC">
        <w:rPr>
          <w:rFonts w:ascii="Times New Roman" w:hAnsi="Times New Roman"/>
          <w:sz w:val="28"/>
        </w:rPr>
        <w:t xml:space="preserve"> 2</w:t>
      </w:r>
      <w:r w:rsidRPr="004633EC">
        <w:rPr>
          <w:rFonts w:ascii="Times New Roman" w:hAnsi="Times New Roman"/>
          <w:sz w:val="28"/>
        </w:rPr>
        <w:t xml:space="preserve"> </w:t>
      </w:r>
      <w:r w:rsidR="001974DE" w:rsidRPr="004633EC">
        <w:rPr>
          <w:rFonts w:ascii="Times New Roman" w:hAnsi="Times New Roman"/>
          <w:sz w:val="28"/>
        </w:rPr>
        <w:t>Điều</w:t>
      </w:r>
      <w:r w:rsidR="00732545" w:rsidRPr="004633EC">
        <w:rPr>
          <w:rFonts w:ascii="Times New Roman" w:hAnsi="Times New Roman"/>
          <w:sz w:val="28"/>
        </w:rPr>
        <w:t xml:space="preserve"> này thì áp dụng hệ số phát thải KNK theo hướng dẫn mới nhất của IPCC.</w:t>
      </w:r>
    </w:p>
    <w:p w14:paraId="79389C4E" w14:textId="0104FF1E" w:rsidR="00732545" w:rsidRPr="004633EC" w:rsidRDefault="001974DE" w:rsidP="004633EC">
      <w:pPr>
        <w:spacing w:before="120" w:line="276" w:lineRule="auto"/>
        <w:ind w:firstLine="720"/>
        <w:jc w:val="both"/>
        <w:rPr>
          <w:rFonts w:ascii="Times New Roman" w:hAnsi="Times New Roman"/>
          <w:b/>
          <w:sz w:val="28"/>
        </w:rPr>
      </w:pPr>
      <w:bookmarkStart w:id="26" w:name="dieu_19"/>
      <w:r w:rsidRPr="004633EC">
        <w:rPr>
          <w:rFonts w:ascii="Times New Roman" w:hAnsi="Times New Roman"/>
          <w:b/>
          <w:sz w:val="28"/>
        </w:rPr>
        <w:t>Điều</w:t>
      </w:r>
      <w:r w:rsidR="00732545" w:rsidRPr="004633EC">
        <w:rPr>
          <w:rFonts w:ascii="Times New Roman" w:hAnsi="Times New Roman"/>
          <w:b/>
          <w:sz w:val="28"/>
        </w:rPr>
        <w:t xml:space="preserve"> 19. Phương pháp kiểm kê KNK cấp </w:t>
      </w:r>
      <w:r w:rsidR="00896157">
        <w:rPr>
          <w:rFonts w:ascii="Times New Roman" w:hAnsi="Times New Roman"/>
          <w:b/>
          <w:sz w:val="28"/>
        </w:rPr>
        <w:t>cơ sở</w:t>
      </w:r>
      <w:bookmarkEnd w:id="26"/>
    </w:p>
    <w:p w14:paraId="0BD163F6" w14:textId="77777777" w:rsidR="00DF78D8" w:rsidRPr="004633EC" w:rsidRDefault="00DF78D8" w:rsidP="004633EC">
      <w:pPr>
        <w:spacing w:before="120" w:line="276" w:lineRule="auto"/>
        <w:ind w:firstLine="720"/>
        <w:jc w:val="both"/>
        <w:rPr>
          <w:rFonts w:ascii="Times New Roman" w:hAnsi="Times New Roman"/>
          <w:sz w:val="28"/>
        </w:rPr>
      </w:pPr>
      <w:bookmarkStart w:id="27" w:name="dieu_20"/>
      <w:r w:rsidRPr="004633EC">
        <w:rPr>
          <w:rFonts w:ascii="Times New Roman" w:hAnsi="Times New Roman"/>
          <w:sz w:val="28"/>
        </w:rPr>
        <w:t>1. Phương pháp tính toán cho các hoạt động phát thải KNK hướng dẫn tại Mục 2 Phụ lục II ban hành kèm theo Thông tư này.</w:t>
      </w:r>
    </w:p>
    <w:p w14:paraId="7AF47F26" w14:textId="77777777" w:rsidR="00DF78D8" w:rsidRPr="004633EC" w:rsidRDefault="00DF78D8" w:rsidP="004633EC">
      <w:pPr>
        <w:spacing w:before="120" w:line="276" w:lineRule="auto"/>
        <w:ind w:firstLine="720"/>
        <w:jc w:val="both"/>
        <w:rPr>
          <w:rFonts w:ascii="Times New Roman" w:hAnsi="Times New Roman"/>
          <w:sz w:val="28"/>
        </w:rPr>
      </w:pPr>
      <w:r w:rsidRPr="004633EC">
        <w:rPr>
          <w:rFonts w:ascii="Times New Roman" w:hAnsi="Times New Roman"/>
          <w:sz w:val="28"/>
        </w:rPr>
        <w:t>2. Công thức tính lượng phát thải KNK:</w:t>
      </w:r>
    </w:p>
    <w:p w14:paraId="10BECA25" w14:textId="77777777" w:rsidR="00DF78D8" w:rsidRPr="004633EC" w:rsidRDefault="00DF78D8" w:rsidP="00CB5C00">
      <w:pPr>
        <w:spacing w:before="120"/>
        <w:jc w:val="center"/>
        <w:rPr>
          <w:rFonts w:ascii="Times New Roman" w:hAnsi="Times New Roman"/>
          <w:b/>
          <w:sz w:val="28"/>
          <w:vertAlign w:val="subscript"/>
          <w:lang w:val="en-US"/>
        </w:rPr>
      </w:pPr>
      <w:r w:rsidRPr="004633EC">
        <w:rPr>
          <w:rFonts w:ascii="Times New Roman" w:hAnsi="Times New Roman"/>
          <w:b/>
          <w:sz w:val="28"/>
        </w:rPr>
        <w:lastRenderedPageBreak/>
        <w:t>KNK</w:t>
      </w:r>
      <w:r w:rsidRPr="004633EC">
        <w:rPr>
          <w:rFonts w:ascii="Times New Roman" w:hAnsi="Times New Roman"/>
          <w:b/>
          <w:sz w:val="28"/>
          <w:vertAlign w:val="subscript"/>
          <w:lang w:val="en-US"/>
        </w:rPr>
        <w:t>i</w:t>
      </w:r>
      <w:r w:rsidRPr="004633EC">
        <w:rPr>
          <w:rFonts w:ascii="Times New Roman" w:hAnsi="Times New Roman"/>
          <w:b/>
          <w:sz w:val="28"/>
        </w:rPr>
        <w:t xml:space="preserve"> = AD</w:t>
      </w:r>
      <w:r w:rsidRPr="004633EC">
        <w:rPr>
          <w:rFonts w:ascii="Times New Roman" w:hAnsi="Times New Roman"/>
          <w:b/>
          <w:sz w:val="28"/>
          <w:vertAlign w:val="subscript"/>
          <w:lang w:val="en-US"/>
        </w:rPr>
        <w:t>i</w:t>
      </w:r>
      <w:r w:rsidRPr="004633EC">
        <w:rPr>
          <w:rFonts w:ascii="Times New Roman" w:hAnsi="Times New Roman"/>
          <w:b/>
          <w:sz w:val="28"/>
        </w:rPr>
        <w:t xml:space="preserve"> * EF</w:t>
      </w:r>
      <w:r w:rsidRPr="004633EC">
        <w:rPr>
          <w:rFonts w:ascii="Times New Roman" w:hAnsi="Times New Roman"/>
          <w:b/>
          <w:sz w:val="28"/>
          <w:vertAlign w:val="subscript"/>
          <w:lang w:val="en-US"/>
        </w:rPr>
        <w:t>i</w:t>
      </w:r>
    </w:p>
    <w:p w14:paraId="025DB24E" w14:textId="77777777" w:rsidR="00DF78D8" w:rsidRPr="004633EC" w:rsidRDefault="00DF78D8" w:rsidP="004633EC">
      <w:pPr>
        <w:spacing w:before="120" w:line="276" w:lineRule="auto"/>
        <w:ind w:firstLine="720"/>
        <w:jc w:val="both"/>
        <w:rPr>
          <w:rFonts w:ascii="Times New Roman" w:hAnsi="Times New Roman"/>
          <w:sz w:val="28"/>
        </w:rPr>
      </w:pPr>
      <w:r w:rsidRPr="004633EC">
        <w:rPr>
          <w:rFonts w:ascii="Times New Roman" w:hAnsi="Times New Roman"/>
          <w:sz w:val="28"/>
        </w:rPr>
        <w:t>Trong đó:</w:t>
      </w:r>
    </w:p>
    <w:p w14:paraId="5F8E0B0A" w14:textId="77777777" w:rsidR="00DF78D8" w:rsidRPr="004633EC" w:rsidRDefault="00DF78D8" w:rsidP="00CB5C00">
      <w:pPr>
        <w:spacing w:before="6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i</w:t>
      </w:r>
      <w:r w:rsidRPr="004633EC">
        <w:rPr>
          <w:rFonts w:ascii="Times New Roman" w:hAnsi="Times New Roman"/>
          <w:sz w:val="28"/>
        </w:rPr>
        <w:t xml:space="preserve"> là loại KNK;</w:t>
      </w:r>
    </w:p>
    <w:p w14:paraId="674A5B05" w14:textId="77777777" w:rsidR="00DF78D8" w:rsidRPr="004633EC" w:rsidRDefault="00DF78D8" w:rsidP="00CB5C00">
      <w:pPr>
        <w:spacing w:before="6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KNK</w:t>
      </w:r>
      <w:r w:rsidRPr="004633EC">
        <w:rPr>
          <w:rFonts w:ascii="Times New Roman" w:hAnsi="Times New Roman"/>
          <w:i/>
          <w:sz w:val="28"/>
          <w:vertAlign w:val="subscript"/>
        </w:rPr>
        <w:t>i</w:t>
      </w:r>
      <w:r w:rsidRPr="004633EC">
        <w:rPr>
          <w:rFonts w:ascii="Times New Roman" w:hAnsi="Times New Roman"/>
          <w:sz w:val="28"/>
        </w:rPr>
        <w:t xml:space="preserve"> là lượng phát thải của KNK </w:t>
      </w:r>
      <w:r w:rsidRPr="004633EC">
        <w:rPr>
          <w:rFonts w:ascii="Times New Roman" w:hAnsi="Times New Roman"/>
          <w:i/>
          <w:sz w:val="28"/>
        </w:rPr>
        <w:t>i</w:t>
      </w:r>
      <w:r w:rsidRPr="004633EC">
        <w:rPr>
          <w:rFonts w:ascii="Times New Roman" w:hAnsi="Times New Roman"/>
          <w:sz w:val="28"/>
        </w:rPr>
        <w:t xml:space="preserve"> (tấn);</w:t>
      </w:r>
    </w:p>
    <w:p w14:paraId="2A92BE3D" w14:textId="77777777" w:rsidR="00DF78D8" w:rsidRPr="004633EC" w:rsidRDefault="00DF78D8" w:rsidP="00CB5C00">
      <w:pPr>
        <w:spacing w:before="6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AD</w:t>
      </w:r>
      <w:r w:rsidRPr="004633EC">
        <w:rPr>
          <w:rFonts w:ascii="Times New Roman" w:hAnsi="Times New Roman"/>
          <w:i/>
          <w:sz w:val="28"/>
          <w:vertAlign w:val="subscript"/>
        </w:rPr>
        <w:t>i</w:t>
      </w:r>
      <w:r w:rsidRPr="004633EC">
        <w:rPr>
          <w:rFonts w:ascii="Times New Roman" w:hAnsi="Times New Roman"/>
          <w:sz w:val="28"/>
        </w:rPr>
        <w:t xml:space="preserve"> là số liệu hoạt động của KNK </w:t>
      </w:r>
      <w:r w:rsidRPr="004633EC">
        <w:rPr>
          <w:rFonts w:ascii="Times New Roman" w:hAnsi="Times New Roman"/>
          <w:i/>
          <w:sz w:val="28"/>
        </w:rPr>
        <w:t>i</w:t>
      </w:r>
      <w:r w:rsidRPr="004633EC">
        <w:rPr>
          <w:rFonts w:ascii="Times New Roman" w:hAnsi="Times New Roman"/>
          <w:sz w:val="28"/>
        </w:rPr>
        <w:t>;</w:t>
      </w:r>
    </w:p>
    <w:p w14:paraId="5A98E175" w14:textId="77777777" w:rsidR="00DF78D8" w:rsidRPr="004633EC" w:rsidRDefault="00DF78D8" w:rsidP="00CB5C00">
      <w:pPr>
        <w:spacing w:before="6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EF</w:t>
      </w:r>
      <w:r w:rsidRPr="004633EC">
        <w:rPr>
          <w:rFonts w:ascii="Times New Roman" w:hAnsi="Times New Roman"/>
          <w:i/>
          <w:sz w:val="28"/>
          <w:vertAlign w:val="subscript"/>
        </w:rPr>
        <w:t>i</w:t>
      </w:r>
      <w:r w:rsidRPr="004633EC">
        <w:rPr>
          <w:rFonts w:ascii="Times New Roman" w:hAnsi="Times New Roman"/>
          <w:sz w:val="28"/>
        </w:rPr>
        <w:t xml:space="preserve"> là hệ số phát thải của KNK </w:t>
      </w:r>
      <w:r w:rsidRPr="004633EC">
        <w:rPr>
          <w:rFonts w:ascii="Times New Roman" w:hAnsi="Times New Roman"/>
          <w:i/>
          <w:sz w:val="28"/>
        </w:rPr>
        <w:t>i</w:t>
      </w:r>
      <w:r w:rsidRPr="004633EC">
        <w:rPr>
          <w:rFonts w:ascii="Times New Roman" w:hAnsi="Times New Roman"/>
          <w:sz w:val="28"/>
        </w:rPr>
        <w:t>.</w:t>
      </w:r>
    </w:p>
    <w:p w14:paraId="360E214B" w14:textId="390D170B" w:rsidR="00DF78D8" w:rsidRPr="004633EC" w:rsidRDefault="00DF78D8"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3. Công thức tính tổng lượng phát thải KNK của một </w:t>
      </w:r>
      <w:r w:rsidR="00896157">
        <w:rPr>
          <w:rFonts w:ascii="Times New Roman" w:hAnsi="Times New Roman"/>
          <w:sz w:val="28"/>
        </w:rPr>
        <w:t>cơ sở</w:t>
      </w:r>
      <w:r w:rsidRPr="004633EC">
        <w:rPr>
          <w:rFonts w:ascii="Times New Roman" w:hAnsi="Times New Roman"/>
          <w:sz w:val="28"/>
        </w:rPr>
        <w:t>:</w:t>
      </w:r>
    </w:p>
    <w:p w14:paraId="421D2C3B" w14:textId="77777777" w:rsidR="00CB5C00" w:rsidRPr="005D386D" w:rsidRDefault="00CB5C00" w:rsidP="00CB5C00">
      <w:pPr>
        <w:jc w:val="center"/>
        <w:rPr>
          <w:rFonts w:ascii="Times New Roman" w:hAnsi="Times New Roman"/>
          <w:b/>
          <w:sz w:val="28"/>
          <w:szCs w:val="28"/>
          <w:lang w:val="en-US"/>
        </w:rPr>
      </w:pPr>
      <m:oMathPara>
        <m:oMath>
          <m:r>
            <m:rPr>
              <m:sty m:val="b"/>
            </m:rPr>
            <w:rPr>
              <w:rFonts w:ascii="Cambria Math" w:hAnsi="Cambria Math"/>
              <w:sz w:val="28"/>
              <w:szCs w:val="28"/>
              <w:lang w:val="en-US"/>
            </w:rPr>
            <m:t xml:space="preserve">TPT= </m:t>
          </m:r>
          <m:nary>
            <m:naryPr>
              <m:chr m:val="∑"/>
              <m:limLoc m:val="undOvr"/>
              <m:supHide m:val="1"/>
              <m:ctrlPr>
                <w:rPr>
                  <w:rFonts w:ascii="Cambria Math" w:hAnsi="Cambria Math"/>
                  <w:b/>
                  <w:sz w:val="28"/>
                  <w:szCs w:val="28"/>
                  <w:lang w:val="en-US"/>
                </w:rPr>
              </m:ctrlPr>
            </m:naryPr>
            <m:sub>
              <m:r>
                <m:rPr>
                  <m:sty m:val="b"/>
                </m:rPr>
                <w:rPr>
                  <w:rFonts w:ascii="Cambria Math" w:hAnsi="Cambria Math"/>
                  <w:sz w:val="28"/>
                  <w:szCs w:val="28"/>
                  <w:lang w:val="en-US"/>
                </w:rPr>
                <m:t>i</m:t>
              </m:r>
            </m:sub>
            <m:sup/>
            <m:e>
              <m:sSub>
                <m:sSubPr>
                  <m:ctrlPr>
                    <w:rPr>
                      <w:rFonts w:ascii="Cambria Math" w:hAnsi="Cambria Math"/>
                      <w:b/>
                      <w:sz w:val="28"/>
                      <w:szCs w:val="28"/>
                      <w:lang w:val="en-US"/>
                    </w:rPr>
                  </m:ctrlPr>
                </m:sSubPr>
                <m:e>
                  <m:r>
                    <m:rPr>
                      <m:sty m:val="b"/>
                    </m:rPr>
                    <w:rPr>
                      <w:rFonts w:ascii="Cambria Math" w:hAnsi="Cambria Math"/>
                      <w:sz w:val="28"/>
                      <w:szCs w:val="28"/>
                      <w:lang w:val="en-US"/>
                    </w:rPr>
                    <m:t>KNK</m:t>
                  </m:r>
                </m:e>
                <m:sub>
                  <m:r>
                    <m:rPr>
                      <m:sty m:val="b"/>
                    </m:rPr>
                    <w:rPr>
                      <w:rFonts w:ascii="Cambria Math" w:hAnsi="Cambria Math"/>
                      <w:sz w:val="28"/>
                      <w:szCs w:val="28"/>
                      <w:lang w:val="en-US"/>
                    </w:rPr>
                    <m:t xml:space="preserve">i </m:t>
                  </m:r>
                </m:sub>
              </m:sSub>
            </m:e>
          </m:nary>
          <m:r>
            <m:rPr>
              <m:sty m:val="b"/>
            </m:rPr>
            <w:rPr>
              <w:rFonts w:ascii="Cambria Math" w:hAnsi="Cambria Math"/>
              <w:sz w:val="28"/>
              <w:szCs w:val="28"/>
              <w:lang w:val="en-US"/>
            </w:rPr>
            <m:t xml:space="preserve">* </m:t>
          </m:r>
          <m:sSub>
            <m:sSubPr>
              <m:ctrlPr>
                <w:rPr>
                  <w:rFonts w:ascii="Cambria Math" w:hAnsi="Cambria Math"/>
                  <w:b/>
                  <w:sz w:val="28"/>
                  <w:szCs w:val="28"/>
                  <w:lang w:val="en-US"/>
                </w:rPr>
              </m:ctrlPr>
            </m:sSubPr>
            <m:e>
              <m:r>
                <m:rPr>
                  <m:sty m:val="b"/>
                </m:rPr>
                <w:rPr>
                  <w:rFonts w:ascii="Cambria Math" w:hAnsi="Cambria Math"/>
                  <w:sz w:val="28"/>
                  <w:szCs w:val="28"/>
                  <w:lang w:val="en-US"/>
                </w:rPr>
                <m:t>GWP</m:t>
              </m:r>
            </m:e>
            <m:sub>
              <m:r>
                <m:rPr>
                  <m:sty m:val="b"/>
                </m:rPr>
                <w:rPr>
                  <w:rFonts w:ascii="Cambria Math" w:hAnsi="Cambria Math"/>
                  <w:sz w:val="28"/>
                  <w:szCs w:val="28"/>
                  <w:lang w:val="en-US"/>
                </w:rPr>
                <m:t>i</m:t>
              </m:r>
            </m:sub>
          </m:sSub>
          <m:r>
            <m:rPr>
              <m:sty m:val="b"/>
            </m:rPr>
            <w:rPr>
              <w:rFonts w:ascii="Cambria Math" w:hAnsi="Cambria Math"/>
              <w:sz w:val="28"/>
              <w:szCs w:val="28"/>
              <w:lang w:val="en-US"/>
            </w:rPr>
            <m:t xml:space="preserve"> </m:t>
          </m:r>
        </m:oMath>
      </m:oMathPara>
    </w:p>
    <w:p w14:paraId="01DDE221" w14:textId="77777777" w:rsidR="00DF78D8" w:rsidRPr="004633EC" w:rsidRDefault="00DF78D8" w:rsidP="004B2D68">
      <w:pPr>
        <w:spacing w:before="100" w:line="276" w:lineRule="auto"/>
        <w:ind w:firstLine="720"/>
        <w:jc w:val="both"/>
        <w:rPr>
          <w:rFonts w:ascii="Times New Roman" w:hAnsi="Times New Roman"/>
          <w:sz w:val="28"/>
        </w:rPr>
      </w:pPr>
      <w:r w:rsidRPr="004633EC">
        <w:rPr>
          <w:rFonts w:ascii="Times New Roman" w:hAnsi="Times New Roman"/>
          <w:sz w:val="28"/>
        </w:rPr>
        <w:t>Trong đó:</w:t>
      </w:r>
    </w:p>
    <w:p w14:paraId="3838BD97" w14:textId="735D2238" w:rsidR="00DF78D8" w:rsidRPr="004633EC" w:rsidRDefault="00DF78D8"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TPT</w:t>
      </w:r>
      <w:r w:rsidRPr="004633EC">
        <w:rPr>
          <w:rFonts w:ascii="Times New Roman" w:hAnsi="Times New Roman"/>
          <w:sz w:val="28"/>
        </w:rPr>
        <w:t xml:space="preserve"> là tổng lượng phát thải KNK của </w:t>
      </w:r>
      <w:r w:rsidR="00896157">
        <w:rPr>
          <w:rFonts w:ascii="Times New Roman" w:hAnsi="Times New Roman"/>
          <w:sz w:val="28"/>
        </w:rPr>
        <w:t>cơ sở</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w:t>
      </w:r>
    </w:p>
    <w:p w14:paraId="73CE2D23" w14:textId="77777777" w:rsidR="00DF78D8" w:rsidRPr="00357D36" w:rsidRDefault="00DF78D8"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GWP</w:t>
      </w:r>
      <w:r w:rsidRPr="004633EC">
        <w:rPr>
          <w:rFonts w:ascii="Times New Roman" w:hAnsi="Times New Roman"/>
          <w:i/>
          <w:sz w:val="28"/>
          <w:vertAlign w:val="subscript"/>
        </w:rPr>
        <w:t>i</w:t>
      </w:r>
      <w:r w:rsidRPr="004633EC">
        <w:rPr>
          <w:rFonts w:ascii="Times New Roman" w:hAnsi="Times New Roman"/>
          <w:sz w:val="28"/>
        </w:rPr>
        <w:t xml:space="preserve"> là hệ số tiềm năng nóng lên toàn cầu của KNK </w:t>
      </w:r>
      <w:r w:rsidRPr="004633EC">
        <w:rPr>
          <w:rFonts w:ascii="Times New Roman" w:hAnsi="Times New Roman"/>
          <w:i/>
          <w:sz w:val="28"/>
        </w:rPr>
        <w:t>i</w:t>
      </w:r>
      <w:r w:rsidRPr="004633EC">
        <w:rPr>
          <w:rFonts w:ascii="Times New Roman" w:hAnsi="Times New Roman"/>
          <w:sz w:val="28"/>
        </w:rPr>
        <w:t>, áp dụng theo hướng dẫn mới nhất của IPCC.</w:t>
      </w:r>
    </w:p>
    <w:p w14:paraId="47A67C0B" w14:textId="1F067FCE" w:rsidR="006D6088" w:rsidRPr="00357D36" w:rsidRDefault="000A0040" w:rsidP="004B2D68">
      <w:pPr>
        <w:spacing w:before="100" w:line="276" w:lineRule="auto"/>
        <w:ind w:firstLine="720"/>
        <w:jc w:val="both"/>
        <w:rPr>
          <w:rFonts w:ascii="Times New Roman" w:hAnsi="Times New Roman" w:cs="Times New Roman"/>
          <w:sz w:val="28"/>
          <w:szCs w:val="28"/>
        </w:rPr>
      </w:pPr>
      <w:r w:rsidRPr="00357D36">
        <w:rPr>
          <w:rFonts w:ascii="Times New Roman" w:hAnsi="Times New Roman" w:cs="Times New Roman"/>
          <w:sz w:val="28"/>
          <w:szCs w:val="28"/>
        </w:rPr>
        <w:t>4</w:t>
      </w:r>
      <w:r w:rsidR="006D6088" w:rsidRPr="00357D36">
        <w:rPr>
          <w:rFonts w:ascii="Times New Roman" w:hAnsi="Times New Roman" w:cs="Times New Roman"/>
          <w:sz w:val="28"/>
          <w:szCs w:val="28"/>
        </w:rPr>
        <w:t xml:space="preserve">. </w:t>
      </w:r>
      <w:r w:rsidR="0007547B" w:rsidRPr="0007547B">
        <w:rPr>
          <w:rFonts w:ascii="Times New Roman" w:hAnsi="Times New Roman" w:cs="Times New Roman"/>
          <w:sz w:val="28"/>
          <w:szCs w:val="28"/>
        </w:rPr>
        <w:t>Thực hiện t</w:t>
      </w:r>
      <w:r w:rsidR="006D6088" w:rsidRPr="00357D36">
        <w:rPr>
          <w:rFonts w:ascii="Times New Roman" w:hAnsi="Times New Roman" w:cs="Times New Roman"/>
          <w:sz w:val="28"/>
          <w:szCs w:val="28"/>
        </w:rPr>
        <w:t xml:space="preserve">ính toán phát thải KNK cấp </w:t>
      </w:r>
      <w:r w:rsidR="00896157" w:rsidRPr="00357D36">
        <w:rPr>
          <w:rFonts w:ascii="Times New Roman" w:hAnsi="Times New Roman" w:cs="Times New Roman"/>
          <w:sz w:val="28"/>
          <w:szCs w:val="28"/>
        </w:rPr>
        <w:t>cơ sở</w:t>
      </w:r>
    </w:p>
    <w:p w14:paraId="58F1943A" w14:textId="477357E2" w:rsidR="00497842" w:rsidRPr="004633EC" w:rsidRDefault="001974DE" w:rsidP="004B2D68">
      <w:pPr>
        <w:spacing w:before="10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20. Kiểm soát chất lượng kiểm kê KNK cấp </w:t>
      </w:r>
      <w:r w:rsidR="00896157">
        <w:rPr>
          <w:rFonts w:ascii="Times New Roman" w:hAnsi="Times New Roman"/>
          <w:b/>
          <w:sz w:val="28"/>
        </w:rPr>
        <w:t>cơ sở</w:t>
      </w:r>
      <w:bookmarkEnd w:id="27"/>
      <w:r w:rsidR="00F56C9C" w:rsidRPr="004633EC">
        <w:rPr>
          <w:rFonts w:ascii="Times New Roman" w:hAnsi="Times New Roman"/>
          <w:b/>
          <w:sz w:val="28"/>
        </w:rPr>
        <w:t xml:space="preserve"> </w:t>
      </w:r>
    </w:p>
    <w:p w14:paraId="46D053EE" w14:textId="5813F9CA" w:rsidR="00732545" w:rsidRPr="004633EC" w:rsidRDefault="00732545"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Quy trình kiểm soát chất lượng kiểm kê KNK cấp </w:t>
      </w:r>
      <w:r w:rsidR="00896157">
        <w:rPr>
          <w:rFonts w:ascii="Times New Roman" w:hAnsi="Times New Roman"/>
          <w:sz w:val="28"/>
        </w:rPr>
        <w:t>cơ sở</w:t>
      </w:r>
      <w:r w:rsidRPr="004633EC">
        <w:rPr>
          <w:rFonts w:ascii="Times New Roman" w:hAnsi="Times New Roman"/>
          <w:sz w:val="28"/>
        </w:rPr>
        <w:t xml:space="preserve"> được thực hiện</w:t>
      </w:r>
      <w:r w:rsidR="00F33D81" w:rsidRPr="004633EC">
        <w:rPr>
          <w:rFonts w:ascii="Times New Roman" w:hAnsi="Times New Roman"/>
          <w:sz w:val="28"/>
        </w:rPr>
        <w:t xml:space="preserve"> </w:t>
      </w:r>
      <w:r w:rsidRPr="004633EC">
        <w:rPr>
          <w:rFonts w:ascii="Times New Roman" w:hAnsi="Times New Roman"/>
          <w:sz w:val="28"/>
        </w:rPr>
        <w:t xml:space="preserve">theo tiểu </w:t>
      </w:r>
      <w:r w:rsidR="001974DE" w:rsidRPr="004633EC">
        <w:rPr>
          <w:rFonts w:ascii="Times New Roman" w:hAnsi="Times New Roman"/>
          <w:sz w:val="28"/>
        </w:rPr>
        <w:t>mục</w:t>
      </w:r>
      <w:r w:rsidRPr="004633EC">
        <w:rPr>
          <w:rFonts w:ascii="Times New Roman" w:hAnsi="Times New Roman"/>
          <w:sz w:val="28"/>
        </w:rPr>
        <w:t xml:space="preserve"> 6.1.2 </w:t>
      </w:r>
      <w:r w:rsidR="001974DE" w:rsidRPr="004633EC">
        <w:rPr>
          <w:rFonts w:ascii="Times New Roman" w:hAnsi="Times New Roman"/>
          <w:sz w:val="28"/>
        </w:rPr>
        <w:t>Mục</w:t>
      </w:r>
      <w:r w:rsidRPr="004633EC">
        <w:rPr>
          <w:rFonts w:ascii="Times New Roman" w:hAnsi="Times New Roman"/>
          <w:sz w:val="28"/>
        </w:rPr>
        <w:t xml:space="preserve"> 6 Tiêu chuẩn quốc gia TCVN ISO 14064-1:2011, </w:t>
      </w:r>
      <w:r w:rsidR="001974DE" w:rsidRPr="004633EC">
        <w:rPr>
          <w:rFonts w:ascii="Times New Roman" w:hAnsi="Times New Roman"/>
          <w:sz w:val="28"/>
        </w:rPr>
        <w:t>Phần</w:t>
      </w:r>
      <w:r w:rsidR="00F33D81" w:rsidRPr="004633EC">
        <w:rPr>
          <w:rFonts w:ascii="Times New Roman" w:hAnsi="Times New Roman"/>
          <w:sz w:val="28"/>
        </w:rPr>
        <w:t xml:space="preserve"> </w:t>
      </w:r>
      <w:r w:rsidRPr="004633EC">
        <w:rPr>
          <w:rFonts w:ascii="Times New Roman" w:hAnsi="Times New Roman"/>
          <w:sz w:val="28"/>
        </w:rPr>
        <w:t>1: Quy định kỹ thuật và hướng dẫn định lượng và báo cáo phát thải và loại bỏ</w:t>
      </w:r>
      <w:r w:rsidR="00F33D81" w:rsidRPr="004633EC">
        <w:rPr>
          <w:rFonts w:ascii="Times New Roman" w:hAnsi="Times New Roman"/>
          <w:sz w:val="28"/>
        </w:rPr>
        <w:t xml:space="preserve"> </w:t>
      </w:r>
      <w:r w:rsidRPr="004633EC">
        <w:rPr>
          <w:rFonts w:ascii="Times New Roman" w:hAnsi="Times New Roman"/>
          <w:sz w:val="28"/>
        </w:rPr>
        <w:t xml:space="preserve">KNK ở cấp độ </w:t>
      </w:r>
      <w:r w:rsidR="00896157">
        <w:rPr>
          <w:rFonts w:ascii="Times New Roman" w:hAnsi="Times New Roman"/>
          <w:sz w:val="28"/>
        </w:rPr>
        <w:t>cơ sở</w:t>
      </w:r>
      <w:r w:rsidRPr="004633EC">
        <w:rPr>
          <w:rFonts w:ascii="Times New Roman" w:hAnsi="Times New Roman"/>
          <w:sz w:val="28"/>
        </w:rPr>
        <w:t>.</w:t>
      </w:r>
    </w:p>
    <w:p w14:paraId="4130A9A7" w14:textId="10ABC00D" w:rsidR="00732545" w:rsidRPr="004633EC" w:rsidRDefault="001974DE" w:rsidP="004B2D68">
      <w:pPr>
        <w:spacing w:before="100" w:line="276" w:lineRule="auto"/>
        <w:ind w:firstLine="720"/>
        <w:jc w:val="both"/>
        <w:rPr>
          <w:rFonts w:ascii="Times New Roman" w:hAnsi="Times New Roman"/>
          <w:b/>
          <w:sz w:val="28"/>
        </w:rPr>
      </w:pPr>
      <w:bookmarkStart w:id="28" w:name="dieu_21"/>
      <w:r w:rsidRPr="004633EC">
        <w:rPr>
          <w:rFonts w:ascii="Times New Roman" w:hAnsi="Times New Roman"/>
          <w:b/>
          <w:sz w:val="28"/>
        </w:rPr>
        <w:t>Điều</w:t>
      </w:r>
      <w:r w:rsidR="00732545" w:rsidRPr="004633EC">
        <w:rPr>
          <w:rFonts w:ascii="Times New Roman" w:hAnsi="Times New Roman"/>
          <w:b/>
          <w:sz w:val="28"/>
        </w:rPr>
        <w:t xml:space="preserve"> 21. Đánh giá độ không chắc chắn kiểm kê KNK cấp </w:t>
      </w:r>
      <w:r w:rsidR="00896157">
        <w:rPr>
          <w:rFonts w:ascii="Times New Roman" w:hAnsi="Times New Roman"/>
          <w:b/>
          <w:sz w:val="28"/>
        </w:rPr>
        <w:t>cơ sở</w:t>
      </w:r>
      <w:bookmarkEnd w:id="28"/>
    </w:p>
    <w:p w14:paraId="02E93D7E" w14:textId="4067FB68" w:rsidR="00732545" w:rsidRPr="004633EC" w:rsidRDefault="00732545" w:rsidP="004B2D68">
      <w:pPr>
        <w:spacing w:before="100" w:line="276" w:lineRule="auto"/>
        <w:ind w:firstLine="720"/>
        <w:jc w:val="both"/>
        <w:rPr>
          <w:rFonts w:ascii="Times New Roman" w:hAnsi="Times New Roman"/>
          <w:sz w:val="28"/>
        </w:rPr>
      </w:pPr>
      <w:r w:rsidRPr="004633EC">
        <w:rPr>
          <w:rFonts w:ascii="Times New Roman" w:hAnsi="Times New Roman"/>
          <w:sz w:val="28"/>
        </w:rPr>
        <w:t xml:space="preserve">Đánh giá độ không chắc chắn kiểm kê KNK cấp </w:t>
      </w:r>
      <w:r w:rsidR="00896157">
        <w:rPr>
          <w:rFonts w:ascii="Times New Roman" w:hAnsi="Times New Roman"/>
          <w:sz w:val="28"/>
        </w:rPr>
        <w:t>cơ sở</w:t>
      </w:r>
      <w:r w:rsidRPr="004633EC">
        <w:rPr>
          <w:rFonts w:ascii="Times New Roman" w:hAnsi="Times New Roman"/>
          <w:sz w:val="28"/>
        </w:rPr>
        <w:t xml:space="preserve"> thực hiện theo</w:t>
      </w:r>
      <w:r w:rsidR="00F33D81" w:rsidRPr="004633EC">
        <w:rPr>
          <w:rFonts w:ascii="Times New Roman" w:hAnsi="Times New Roman"/>
          <w:sz w:val="28"/>
        </w:rPr>
        <w:t xml:space="preserve"> </w:t>
      </w:r>
      <w:r w:rsidRPr="004633EC">
        <w:rPr>
          <w:rFonts w:ascii="Times New Roman" w:hAnsi="Times New Roman"/>
          <w:sz w:val="28"/>
        </w:rPr>
        <w:t xml:space="preserve">hướng dẫn quy định tại </w:t>
      </w:r>
      <w:bookmarkStart w:id="29" w:name="tc_1"/>
      <w:r w:rsidR="001974DE" w:rsidRPr="004633EC">
        <w:rPr>
          <w:rFonts w:ascii="Times New Roman" w:hAnsi="Times New Roman"/>
          <w:sz w:val="28"/>
        </w:rPr>
        <w:t>Điều</w:t>
      </w:r>
      <w:r w:rsidRPr="004633EC">
        <w:rPr>
          <w:rFonts w:ascii="Times New Roman" w:hAnsi="Times New Roman"/>
          <w:sz w:val="28"/>
        </w:rPr>
        <w:t xml:space="preserve"> 11 của </w:t>
      </w:r>
      <w:r w:rsidR="001974DE" w:rsidRPr="004633EC">
        <w:rPr>
          <w:rFonts w:ascii="Times New Roman" w:hAnsi="Times New Roman"/>
          <w:sz w:val="28"/>
        </w:rPr>
        <w:t>Thông tư này</w:t>
      </w:r>
      <w:bookmarkEnd w:id="29"/>
      <w:r w:rsidRPr="004633EC">
        <w:rPr>
          <w:rFonts w:ascii="Times New Roman" w:hAnsi="Times New Roman"/>
          <w:sz w:val="28"/>
        </w:rPr>
        <w:t>.</w:t>
      </w:r>
    </w:p>
    <w:p w14:paraId="48E8CBBC" w14:textId="46146062" w:rsidR="00732545" w:rsidRPr="004633EC" w:rsidRDefault="001974DE" w:rsidP="004B2D68">
      <w:pPr>
        <w:spacing w:before="100" w:line="276" w:lineRule="auto"/>
        <w:ind w:firstLine="720"/>
        <w:jc w:val="both"/>
        <w:rPr>
          <w:rFonts w:ascii="Times New Roman" w:hAnsi="Times New Roman"/>
          <w:b/>
          <w:sz w:val="28"/>
        </w:rPr>
      </w:pPr>
      <w:bookmarkStart w:id="30" w:name="dieu_22"/>
      <w:r w:rsidRPr="004633EC">
        <w:rPr>
          <w:rFonts w:ascii="Times New Roman" w:hAnsi="Times New Roman"/>
          <w:b/>
          <w:sz w:val="28"/>
        </w:rPr>
        <w:t>Điều</w:t>
      </w:r>
      <w:r w:rsidR="00732545" w:rsidRPr="004633EC">
        <w:rPr>
          <w:rFonts w:ascii="Times New Roman" w:hAnsi="Times New Roman"/>
          <w:b/>
          <w:sz w:val="28"/>
        </w:rPr>
        <w:t xml:space="preserve"> 22. Tính toán lại kết quả kiểm kê KNK cấp </w:t>
      </w:r>
      <w:r w:rsidR="00896157">
        <w:rPr>
          <w:rFonts w:ascii="Times New Roman" w:hAnsi="Times New Roman"/>
          <w:b/>
          <w:sz w:val="28"/>
        </w:rPr>
        <w:t>cơ sở</w:t>
      </w:r>
      <w:bookmarkEnd w:id="30"/>
    </w:p>
    <w:p w14:paraId="25DCD7A6" w14:textId="3D92CBDC" w:rsidR="00275021" w:rsidRPr="004633EC" w:rsidRDefault="00275021" w:rsidP="004B2D68">
      <w:pPr>
        <w:spacing w:before="100" w:line="276" w:lineRule="auto"/>
        <w:ind w:firstLine="720"/>
        <w:jc w:val="both"/>
        <w:rPr>
          <w:rFonts w:ascii="Times New Roman" w:hAnsi="Times New Roman"/>
          <w:sz w:val="28"/>
        </w:rPr>
      </w:pPr>
      <w:bookmarkStart w:id="31" w:name="dieu_23"/>
      <w:r w:rsidRPr="004633EC">
        <w:rPr>
          <w:rFonts w:ascii="Times New Roman" w:hAnsi="Times New Roman"/>
          <w:sz w:val="28"/>
        </w:rPr>
        <w:t xml:space="preserve">1. </w:t>
      </w:r>
      <w:r w:rsidR="00896157">
        <w:rPr>
          <w:rFonts w:ascii="Times New Roman" w:hAnsi="Times New Roman"/>
          <w:sz w:val="28"/>
        </w:rPr>
        <w:t>Cơ sở</w:t>
      </w:r>
      <w:r w:rsidRPr="004633EC">
        <w:rPr>
          <w:rFonts w:ascii="Times New Roman" w:hAnsi="Times New Roman"/>
          <w:sz w:val="28"/>
        </w:rPr>
        <w:t xml:space="preserve"> có trách nhiệm giải trình và tính toán lại kết quả kiểm kê KNK của các kỳ kiểm kê trước khi xảy ra một trong các trường hợp sau:</w:t>
      </w:r>
    </w:p>
    <w:p w14:paraId="2449B873" w14:textId="77777777" w:rsidR="00275021" w:rsidRPr="004633EC" w:rsidRDefault="00275021" w:rsidP="004B2D68">
      <w:pPr>
        <w:spacing w:before="100" w:line="276" w:lineRule="auto"/>
        <w:ind w:firstLine="720"/>
        <w:jc w:val="both"/>
        <w:rPr>
          <w:rFonts w:ascii="Times New Roman" w:hAnsi="Times New Roman"/>
          <w:sz w:val="28"/>
        </w:rPr>
      </w:pPr>
      <w:r w:rsidRPr="004633EC">
        <w:rPr>
          <w:rFonts w:ascii="Times New Roman" w:hAnsi="Times New Roman"/>
          <w:sz w:val="28"/>
        </w:rPr>
        <w:t>a) Có sự thay đổi về phạm vi kiểm kê KNK;</w:t>
      </w:r>
    </w:p>
    <w:p w14:paraId="3B35CFA5" w14:textId="77777777" w:rsidR="00275021" w:rsidRPr="00357D36" w:rsidRDefault="00275021" w:rsidP="004B2D68">
      <w:pPr>
        <w:spacing w:before="100"/>
        <w:ind w:firstLine="720"/>
        <w:jc w:val="both"/>
        <w:rPr>
          <w:rFonts w:ascii="Times New Roman" w:hAnsi="Times New Roman"/>
          <w:sz w:val="28"/>
        </w:rPr>
      </w:pPr>
      <w:r w:rsidRPr="004633EC">
        <w:rPr>
          <w:rFonts w:ascii="Times New Roman" w:hAnsi="Times New Roman"/>
          <w:sz w:val="28"/>
        </w:rPr>
        <w:t>b) Có sự thay đổi về phương pháp kiểm kê KNK dẫn đến sự thay đổi trong kết quả kiểm kê KNK gần nhất;</w:t>
      </w:r>
      <w:r w:rsidR="009A3334" w:rsidRPr="002942FF">
        <w:rPr>
          <w:rFonts w:ascii="Times New Roman" w:hAnsi="Times New Roman" w:cs="Times New Roman"/>
          <w:i/>
          <w:iCs/>
          <w:sz w:val="28"/>
          <w:szCs w:val="28"/>
        </w:rPr>
        <w:t xml:space="preserve"> </w:t>
      </w:r>
    </w:p>
    <w:p w14:paraId="1A6BCBCE" w14:textId="77777777" w:rsidR="00275021" w:rsidRPr="004633EC" w:rsidRDefault="00275021" w:rsidP="004633EC">
      <w:pPr>
        <w:spacing w:before="120" w:line="276" w:lineRule="auto"/>
        <w:ind w:firstLine="720"/>
        <w:jc w:val="both"/>
        <w:rPr>
          <w:rFonts w:ascii="Times New Roman" w:hAnsi="Times New Roman"/>
          <w:sz w:val="28"/>
        </w:rPr>
      </w:pPr>
      <w:r w:rsidRPr="004633EC">
        <w:rPr>
          <w:rFonts w:ascii="Times New Roman" w:hAnsi="Times New Roman"/>
          <w:sz w:val="28"/>
        </w:rPr>
        <w:t>c) Có sự thay đổi về nguồn và hệ số phát thải KNK.</w:t>
      </w:r>
    </w:p>
    <w:p w14:paraId="34764FAA" w14:textId="362865E8" w:rsidR="00275021" w:rsidRDefault="0027502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896157">
        <w:rPr>
          <w:rFonts w:ascii="Times New Roman" w:hAnsi="Times New Roman"/>
          <w:sz w:val="28"/>
        </w:rPr>
        <w:t>Cơ sở</w:t>
      </w:r>
      <w:r w:rsidRPr="004633EC">
        <w:rPr>
          <w:rFonts w:ascii="Times New Roman" w:hAnsi="Times New Roman"/>
          <w:sz w:val="28"/>
        </w:rPr>
        <w:t xml:space="preserve"> có trách nhiệm bổ sung nội dung phần tính toán lại kết quả kiểm kê KNK của kỳ kiểm kê trước vào trong Báo cáo kiểm kê KNK cấp </w:t>
      </w:r>
      <w:r w:rsidR="00896157">
        <w:rPr>
          <w:rFonts w:ascii="Times New Roman" w:hAnsi="Times New Roman"/>
          <w:sz w:val="28"/>
        </w:rPr>
        <w:t>cơ sở</w:t>
      </w:r>
      <w:r w:rsidRPr="004633EC">
        <w:rPr>
          <w:rFonts w:ascii="Times New Roman" w:hAnsi="Times New Roman"/>
          <w:sz w:val="28"/>
        </w:rPr>
        <w:t xml:space="preserve"> của kỳ báo cáo.</w:t>
      </w:r>
    </w:p>
    <w:p w14:paraId="46DA3E43" w14:textId="77777777" w:rsidR="008E6B8C" w:rsidRPr="004633EC" w:rsidRDefault="008E6B8C" w:rsidP="004633EC">
      <w:pPr>
        <w:spacing w:before="120" w:line="276" w:lineRule="auto"/>
        <w:ind w:firstLine="720"/>
        <w:jc w:val="both"/>
        <w:rPr>
          <w:rFonts w:ascii="Times New Roman" w:hAnsi="Times New Roman"/>
          <w:sz w:val="28"/>
        </w:rPr>
      </w:pPr>
    </w:p>
    <w:p w14:paraId="39DAFE95" w14:textId="1A723530" w:rsidR="00732545" w:rsidRPr="004633EC" w:rsidRDefault="001974DE" w:rsidP="00DF4F11">
      <w:pPr>
        <w:spacing w:before="120" w:line="271" w:lineRule="auto"/>
        <w:ind w:firstLine="720"/>
        <w:jc w:val="both"/>
        <w:rPr>
          <w:rFonts w:ascii="Times New Roman" w:hAnsi="Times New Roman"/>
          <w:b/>
          <w:sz w:val="28"/>
        </w:rPr>
      </w:pPr>
      <w:r w:rsidRPr="004633EC">
        <w:rPr>
          <w:rFonts w:ascii="Times New Roman" w:hAnsi="Times New Roman"/>
          <w:b/>
          <w:sz w:val="28"/>
        </w:rPr>
        <w:lastRenderedPageBreak/>
        <w:t>Điều</w:t>
      </w:r>
      <w:r w:rsidR="00732545" w:rsidRPr="004633EC">
        <w:rPr>
          <w:rFonts w:ascii="Times New Roman" w:hAnsi="Times New Roman"/>
          <w:b/>
          <w:sz w:val="28"/>
        </w:rPr>
        <w:t xml:space="preserve"> 23. Xây dựng Báo cáo kiểm kê KNK cấp </w:t>
      </w:r>
      <w:r w:rsidR="00896157">
        <w:rPr>
          <w:rFonts w:ascii="Times New Roman" w:hAnsi="Times New Roman"/>
          <w:b/>
          <w:sz w:val="28"/>
        </w:rPr>
        <w:t>cơ sở</w:t>
      </w:r>
      <w:bookmarkEnd w:id="31"/>
    </w:p>
    <w:p w14:paraId="21655B18" w14:textId="6F90AB4A" w:rsidR="00732545" w:rsidRPr="004633EC" w:rsidRDefault="00896157" w:rsidP="00DF4F11">
      <w:pPr>
        <w:spacing w:before="120" w:line="271" w:lineRule="auto"/>
        <w:ind w:firstLine="720"/>
        <w:jc w:val="both"/>
        <w:rPr>
          <w:rFonts w:ascii="Times New Roman" w:hAnsi="Times New Roman"/>
          <w:sz w:val="28"/>
        </w:rPr>
      </w:pPr>
      <w:r>
        <w:rPr>
          <w:rFonts w:ascii="Times New Roman" w:hAnsi="Times New Roman"/>
          <w:sz w:val="28"/>
        </w:rPr>
        <w:t>Cơ sở</w:t>
      </w:r>
      <w:r w:rsidR="00732545" w:rsidRPr="004633EC">
        <w:rPr>
          <w:rFonts w:ascii="Times New Roman" w:hAnsi="Times New Roman"/>
          <w:sz w:val="28"/>
        </w:rPr>
        <w:t xml:space="preserve"> xây dựng Báo cáo kiểm kê KNK cấp </w:t>
      </w:r>
      <w:r>
        <w:rPr>
          <w:rFonts w:ascii="Times New Roman" w:hAnsi="Times New Roman"/>
          <w:sz w:val="28"/>
        </w:rPr>
        <w:t>cơ sở</w:t>
      </w:r>
      <w:r w:rsidR="00732545" w:rsidRPr="004633EC">
        <w:rPr>
          <w:rFonts w:ascii="Times New Roman" w:hAnsi="Times New Roman"/>
          <w:sz w:val="28"/>
        </w:rPr>
        <w:t xml:space="preserve"> theo M</w:t>
      </w:r>
      <w:r w:rsidR="001926CC" w:rsidRPr="004633EC">
        <w:rPr>
          <w:rFonts w:ascii="Times New Roman" w:hAnsi="Times New Roman"/>
          <w:sz w:val="28"/>
        </w:rPr>
        <w:t>ẫ</w:t>
      </w:r>
      <w:r w:rsidR="00732545" w:rsidRPr="004633EC">
        <w:rPr>
          <w:rFonts w:ascii="Times New Roman" w:hAnsi="Times New Roman"/>
          <w:sz w:val="28"/>
        </w:rPr>
        <w:t>u số 06 Phụ lục</w:t>
      </w:r>
      <w:r w:rsidR="00DF6129" w:rsidRPr="004633EC">
        <w:rPr>
          <w:rFonts w:ascii="Times New Roman" w:hAnsi="Times New Roman"/>
          <w:sz w:val="28"/>
        </w:rPr>
        <w:t xml:space="preserve"> II</w:t>
      </w:r>
      <w:r w:rsidR="00F33D81" w:rsidRPr="004633EC">
        <w:rPr>
          <w:rFonts w:ascii="Times New Roman" w:hAnsi="Times New Roman"/>
          <w:sz w:val="28"/>
        </w:rPr>
        <w:t xml:space="preserve"> </w:t>
      </w:r>
      <w:r w:rsidR="00732545" w:rsidRPr="004633EC">
        <w:rPr>
          <w:rFonts w:ascii="Times New Roman" w:hAnsi="Times New Roman"/>
          <w:sz w:val="28"/>
        </w:rPr>
        <w:t>Nghị định số 06/2022/NĐ-CP.</w:t>
      </w:r>
    </w:p>
    <w:p w14:paraId="48646DB4" w14:textId="7EEDBFBE" w:rsidR="00732545" w:rsidRPr="004633EC" w:rsidRDefault="001974DE" w:rsidP="00DF4F11">
      <w:pPr>
        <w:spacing w:before="120" w:line="271" w:lineRule="auto"/>
        <w:ind w:firstLine="720"/>
        <w:jc w:val="both"/>
        <w:rPr>
          <w:rFonts w:ascii="Times New Roman" w:hAnsi="Times New Roman"/>
          <w:b/>
          <w:sz w:val="28"/>
        </w:rPr>
      </w:pPr>
      <w:bookmarkStart w:id="32" w:name="dieu_24"/>
      <w:r w:rsidRPr="004633EC">
        <w:rPr>
          <w:rFonts w:ascii="Times New Roman" w:hAnsi="Times New Roman"/>
          <w:b/>
          <w:sz w:val="28"/>
        </w:rPr>
        <w:t>Điều</w:t>
      </w:r>
      <w:r w:rsidR="00732545" w:rsidRPr="004633EC">
        <w:rPr>
          <w:rFonts w:ascii="Times New Roman" w:hAnsi="Times New Roman"/>
          <w:b/>
          <w:sz w:val="28"/>
        </w:rPr>
        <w:t xml:space="preserve"> 24. Thẩm định và báo cáo kết quả kiểm kê KNK cấp </w:t>
      </w:r>
      <w:r w:rsidR="00896157">
        <w:rPr>
          <w:rFonts w:ascii="Times New Roman" w:hAnsi="Times New Roman"/>
          <w:b/>
          <w:sz w:val="28"/>
        </w:rPr>
        <w:t>cơ sở</w:t>
      </w:r>
      <w:bookmarkEnd w:id="32"/>
    </w:p>
    <w:p w14:paraId="4FD15EE4" w14:textId="508E119B" w:rsidR="003224E9" w:rsidRPr="004633EC" w:rsidRDefault="003224E9" w:rsidP="00DF4F11">
      <w:pPr>
        <w:spacing w:before="120" w:line="271" w:lineRule="auto"/>
        <w:ind w:firstLine="720"/>
        <w:jc w:val="both"/>
        <w:rPr>
          <w:rFonts w:ascii="Times New Roman" w:hAnsi="Times New Roman"/>
          <w:sz w:val="28"/>
        </w:rPr>
      </w:pPr>
      <w:bookmarkStart w:id="33" w:name="chuong_3"/>
      <w:r w:rsidRPr="004633EC">
        <w:rPr>
          <w:rFonts w:ascii="Times New Roman" w:hAnsi="Times New Roman"/>
          <w:sz w:val="28"/>
        </w:rPr>
        <w:t xml:space="preserve">1. Quy trình thẩm định kết quả kiểm kê KNK cấp </w:t>
      </w:r>
      <w:r w:rsidR="00896157">
        <w:rPr>
          <w:rFonts w:ascii="Times New Roman" w:hAnsi="Times New Roman"/>
          <w:sz w:val="28"/>
        </w:rPr>
        <w:t>cơ sở</w:t>
      </w:r>
      <w:r w:rsidRPr="004633EC">
        <w:rPr>
          <w:rFonts w:ascii="Times New Roman" w:hAnsi="Times New Roman"/>
          <w:sz w:val="28"/>
        </w:rPr>
        <w:t xml:space="preserve"> thực hiện theo quy định tại </w:t>
      </w:r>
      <w:bookmarkStart w:id="34" w:name="dc_3"/>
      <w:r w:rsidRPr="004633EC">
        <w:rPr>
          <w:rFonts w:ascii="Times New Roman" w:hAnsi="Times New Roman"/>
          <w:sz w:val="28"/>
        </w:rPr>
        <w:t>khoản 4 và khoản 6 Điều 11 Nghị định số 06/2022/NĐ-CP</w:t>
      </w:r>
      <w:bookmarkEnd w:id="34"/>
      <w:r w:rsidRPr="004633EC">
        <w:rPr>
          <w:rFonts w:ascii="Times New Roman" w:hAnsi="Times New Roman"/>
          <w:sz w:val="28"/>
        </w:rPr>
        <w:t xml:space="preserve"> và </w:t>
      </w:r>
      <w:bookmarkStart w:id="35" w:name="dc_4"/>
      <w:r w:rsidRPr="004633EC">
        <w:rPr>
          <w:rFonts w:ascii="Times New Roman" w:hAnsi="Times New Roman"/>
          <w:sz w:val="28"/>
        </w:rPr>
        <w:t>Điều 12 Thông tư số 01/2022/TT-BTNMT</w:t>
      </w:r>
      <w:bookmarkEnd w:id="35"/>
      <w:r w:rsidRPr="004633EC">
        <w:rPr>
          <w:rFonts w:ascii="Times New Roman" w:hAnsi="Times New Roman"/>
          <w:sz w:val="28"/>
        </w:rPr>
        <w:t>.</w:t>
      </w:r>
    </w:p>
    <w:p w14:paraId="2E323C20" w14:textId="26BC2F43" w:rsidR="003224E9" w:rsidRPr="004633EC" w:rsidRDefault="003224E9" w:rsidP="00DF4F11">
      <w:pPr>
        <w:spacing w:before="120" w:line="271" w:lineRule="auto"/>
        <w:ind w:firstLine="720"/>
        <w:jc w:val="both"/>
        <w:rPr>
          <w:rFonts w:ascii="Times New Roman" w:hAnsi="Times New Roman"/>
          <w:sz w:val="28"/>
        </w:rPr>
      </w:pPr>
      <w:r w:rsidRPr="004633EC">
        <w:rPr>
          <w:rFonts w:ascii="Times New Roman" w:hAnsi="Times New Roman"/>
          <w:sz w:val="28"/>
        </w:rPr>
        <w:t xml:space="preserve">2. </w:t>
      </w:r>
      <w:r w:rsidR="00896157">
        <w:rPr>
          <w:rFonts w:ascii="Times New Roman" w:hAnsi="Times New Roman"/>
          <w:sz w:val="28"/>
        </w:rPr>
        <w:t>Cơ sở</w:t>
      </w:r>
      <w:r w:rsidRPr="004633EC">
        <w:rPr>
          <w:rFonts w:ascii="Times New Roman" w:hAnsi="Times New Roman"/>
          <w:sz w:val="28"/>
        </w:rPr>
        <w:t xml:space="preserve"> tổ chức hoàn thiện báo cáo kết quả kiểm kê KNK theo thông báo kết quả thẩm định và báo cáo kết quả kiểm kê KNK theo quy định tại </w:t>
      </w:r>
      <w:bookmarkStart w:id="36" w:name="dc_5"/>
      <w:r w:rsidRPr="004633EC">
        <w:rPr>
          <w:rFonts w:ascii="Times New Roman" w:hAnsi="Times New Roman"/>
          <w:sz w:val="28"/>
        </w:rPr>
        <w:t>điểm c khoản 4 Điều 11 Nghị định số 06/2022/NĐ-CP</w:t>
      </w:r>
      <w:bookmarkEnd w:id="36"/>
      <w:r w:rsidRPr="004633EC">
        <w:rPr>
          <w:rFonts w:ascii="Times New Roman" w:hAnsi="Times New Roman"/>
          <w:sz w:val="28"/>
        </w:rPr>
        <w:t xml:space="preserve"> và </w:t>
      </w:r>
      <w:bookmarkStart w:id="37" w:name="dc_6"/>
      <w:r w:rsidRPr="004633EC">
        <w:rPr>
          <w:rFonts w:ascii="Times New Roman" w:hAnsi="Times New Roman"/>
          <w:sz w:val="28"/>
        </w:rPr>
        <w:t>khoản 4 Điều 12 Thông tư số 01/2022/TT-BTNMT</w:t>
      </w:r>
      <w:bookmarkEnd w:id="37"/>
      <w:r w:rsidRPr="004633EC">
        <w:rPr>
          <w:rFonts w:ascii="Times New Roman" w:hAnsi="Times New Roman"/>
          <w:sz w:val="28"/>
        </w:rPr>
        <w:t>.</w:t>
      </w:r>
    </w:p>
    <w:p w14:paraId="583975A9" w14:textId="016BB82D" w:rsidR="003224E9" w:rsidRPr="00256FC1" w:rsidRDefault="003224E9" w:rsidP="00DF4F11">
      <w:pPr>
        <w:spacing w:before="120" w:line="271" w:lineRule="auto"/>
        <w:ind w:firstLine="720"/>
        <w:jc w:val="both"/>
        <w:rPr>
          <w:rFonts w:ascii="Times New Roman" w:hAnsi="Times New Roman"/>
          <w:sz w:val="28"/>
        </w:rPr>
      </w:pPr>
      <w:r w:rsidRPr="004633EC">
        <w:rPr>
          <w:rFonts w:ascii="Times New Roman" w:hAnsi="Times New Roman"/>
          <w:sz w:val="28"/>
        </w:rPr>
        <w:t xml:space="preserve">3. Cục Chăn nuôi chủ trì tiếp nhận, tổng hợp báo cáo kiểm kê KNK cấp </w:t>
      </w:r>
      <w:r w:rsidR="00896157">
        <w:rPr>
          <w:rFonts w:ascii="Times New Roman" w:hAnsi="Times New Roman"/>
          <w:sz w:val="28"/>
        </w:rPr>
        <w:t>cơ sở</w:t>
      </w:r>
      <w:r w:rsidRPr="004633EC">
        <w:rPr>
          <w:rFonts w:ascii="Times New Roman" w:hAnsi="Times New Roman"/>
          <w:sz w:val="28"/>
        </w:rPr>
        <w:t xml:space="preserve"> để cập nhật vào </w:t>
      </w:r>
      <w:r w:rsidR="00896157">
        <w:rPr>
          <w:rFonts w:ascii="Times New Roman" w:hAnsi="Times New Roman"/>
          <w:sz w:val="28"/>
        </w:rPr>
        <w:t>cơ sở</w:t>
      </w:r>
      <w:r w:rsidRPr="004633EC">
        <w:rPr>
          <w:rFonts w:ascii="Times New Roman" w:hAnsi="Times New Roman"/>
          <w:sz w:val="28"/>
        </w:rPr>
        <w:t xml:space="preserve"> dữ liệu trực tuyến về kiểm kê KNK trong phạm vi quản lý của Bộ Nông Nghiệp và Phát triển nông thôn.</w:t>
      </w:r>
    </w:p>
    <w:p w14:paraId="251BA848" w14:textId="43C1DC38" w:rsidR="00FF20C9" w:rsidRPr="00256FC1" w:rsidRDefault="00FF20C9" w:rsidP="00DF4F11">
      <w:pPr>
        <w:spacing w:before="120" w:line="271" w:lineRule="auto"/>
        <w:ind w:firstLine="720"/>
        <w:jc w:val="both"/>
        <w:rPr>
          <w:rFonts w:ascii="Times New Roman" w:hAnsi="Times New Roman"/>
          <w:sz w:val="28"/>
        </w:rPr>
      </w:pPr>
      <w:r w:rsidRPr="00256FC1">
        <w:rPr>
          <w:rFonts w:ascii="Times New Roman" w:hAnsi="Times New Roman"/>
          <w:sz w:val="28"/>
        </w:rPr>
        <w:t xml:space="preserve">4. Khuyến khích các cơ sở nghiên cứu và ứng dụng giải pháp số trong thực hiện báo cáo kiểm kê </w:t>
      </w:r>
      <w:r w:rsidR="000A4CC2">
        <w:rPr>
          <w:rFonts w:ascii="Times New Roman" w:hAnsi="Times New Roman"/>
          <w:sz w:val="28"/>
          <w:lang w:val="en-US"/>
        </w:rPr>
        <w:t>KNK</w:t>
      </w:r>
      <w:r w:rsidRPr="00256FC1">
        <w:rPr>
          <w:rFonts w:ascii="Times New Roman" w:hAnsi="Times New Roman"/>
          <w:sz w:val="28"/>
        </w:rPr>
        <w:t>.</w:t>
      </w:r>
    </w:p>
    <w:p w14:paraId="20A89588" w14:textId="77777777" w:rsidR="00841F0B" w:rsidRPr="00534393" w:rsidRDefault="00841F0B" w:rsidP="00DF4F11">
      <w:pPr>
        <w:spacing w:line="271" w:lineRule="auto"/>
        <w:jc w:val="center"/>
        <w:rPr>
          <w:rFonts w:ascii="Times New Roman" w:hAnsi="Times New Roman"/>
          <w:b/>
          <w:sz w:val="28"/>
        </w:rPr>
      </w:pPr>
    </w:p>
    <w:p w14:paraId="1DE3A830" w14:textId="0C1F1D02" w:rsidR="00732545" w:rsidRPr="004633EC" w:rsidRDefault="001974DE" w:rsidP="00DF4F11">
      <w:pPr>
        <w:spacing w:line="271" w:lineRule="auto"/>
        <w:jc w:val="center"/>
        <w:rPr>
          <w:rFonts w:ascii="Times New Roman" w:hAnsi="Times New Roman"/>
          <w:b/>
          <w:sz w:val="28"/>
        </w:rPr>
      </w:pPr>
      <w:r w:rsidRPr="004633EC">
        <w:rPr>
          <w:rFonts w:ascii="Times New Roman" w:hAnsi="Times New Roman"/>
          <w:b/>
          <w:sz w:val="28"/>
        </w:rPr>
        <w:t>Chương</w:t>
      </w:r>
      <w:r w:rsidR="006C49F6" w:rsidRPr="004633EC">
        <w:rPr>
          <w:rFonts w:ascii="Times New Roman" w:hAnsi="Times New Roman"/>
          <w:b/>
          <w:sz w:val="28"/>
        </w:rPr>
        <w:t xml:space="preserve"> III</w:t>
      </w:r>
      <w:bookmarkEnd w:id="33"/>
    </w:p>
    <w:p w14:paraId="41B7F648" w14:textId="4EAAA953" w:rsidR="00042E0B" w:rsidRPr="002942FF" w:rsidRDefault="0069051E" w:rsidP="00DF4F11">
      <w:pPr>
        <w:spacing w:line="271" w:lineRule="auto"/>
        <w:jc w:val="center"/>
        <w:rPr>
          <w:rFonts w:ascii="Times New Roman" w:hAnsi="Times New Roman" w:cs="Times New Roman"/>
          <w:b/>
          <w:sz w:val="28"/>
          <w:szCs w:val="28"/>
        </w:rPr>
      </w:pPr>
      <w:bookmarkStart w:id="38" w:name="chuong_3_name"/>
      <w:r w:rsidRPr="004633EC">
        <w:rPr>
          <w:rFonts w:ascii="Times New Roman" w:hAnsi="Times New Roman"/>
          <w:b/>
          <w:sz w:val="28"/>
        </w:rPr>
        <w:t>ĐO ĐẠC, BÁO CÁO, THẨM ĐỊNH GIẢM NHẸ PHÁT THẢI</w:t>
      </w:r>
    </w:p>
    <w:p w14:paraId="496FEE83" w14:textId="77777777" w:rsidR="00732545" w:rsidRPr="004633EC" w:rsidRDefault="0069051E" w:rsidP="00DF4F11">
      <w:pPr>
        <w:spacing w:line="271" w:lineRule="auto"/>
        <w:jc w:val="center"/>
        <w:rPr>
          <w:rFonts w:ascii="Times New Roman" w:hAnsi="Times New Roman"/>
          <w:b/>
          <w:sz w:val="28"/>
        </w:rPr>
      </w:pPr>
      <w:r w:rsidRPr="004633EC">
        <w:rPr>
          <w:rFonts w:ascii="Times New Roman" w:hAnsi="Times New Roman"/>
          <w:b/>
          <w:sz w:val="28"/>
        </w:rPr>
        <w:t>KHÍ NHÀ KÍNH</w:t>
      </w:r>
      <w:bookmarkEnd w:id="38"/>
    </w:p>
    <w:p w14:paraId="661E06EE" w14:textId="787A898B" w:rsidR="00042E0B" w:rsidRPr="002942FF" w:rsidRDefault="001974DE" w:rsidP="00DF4F11">
      <w:pPr>
        <w:spacing w:line="271" w:lineRule="auto"/>
        <w:jc w:val="center"/>
        <w:rPr>
          <w:rFonts w:ascii="Times New Roman" w:hAnsi="Times New Roman" w:cs="Times New Roman"/>
          <w:b/>
          <w:sz w:val="28"/>
          <w:szCs w:val="28"/>
        </w:rPr>
      </w:pPr>
      <w:bookmarkStart w:id="39" w:name="muc_1_3"/>
      <w:r w:rsidRPr="004633EC">
        <w:rPr>
          <w:rFonts w:ascii="Times New Roman" w:hAnsi="Times New Roman"/>
          <w:b/>
          <w:sz w:val="28"/>
        </w:rPr>
        <w:t>Mục</w:t>
      </w:r>
      <w:r w:rsidR="00926302" w:rsidRPr="004633EC">
        <w:rPr>
          <w:rFonts w:ascii="Times New Roman" w:hAnsi="Times New Roman"/>
          <w:b/>
          <w:sz w:val="28"/>
        </w:rPr>
        <w:t xml:space="preserve"> 1</w:t>
      </w:r>
    </w:p>
    <w:p w14:paraId="28FCD585" w14:textId="1F372412" w:rsidR="00732545" w:rsidRPr="002942FF" w:rsidRDefault="00926302" w:rsidP="00DF4F11">
      <w:pPr>
        <w:spacing w:line="271" w:lineRule="auto"/>
        <w:jc w:val="center"/>
        <w:rPr>
          <w:rFonts w:ascii="Times New Roman Bold" w:hAnsi="Times New Roman Bold" w:cs="Times New Roman"/>
          <w:b/>
          <w:spacing w:val="-4"/>
          <w:sz w:val="28"/>
          <w:szCs w:val="28"/>
        </w:rPr>
      </w:pPr>
      <w:r w:rsidRPr="004633EC">
        <w:rPr>
          <w:rFonts w:ascii="Times New Roman Bold" w:hAnsi="Times New Roman Bold"/>
          <w:b/>
          <w:spacing w:val="-4"/>
          <w:sz w:val="28"/>
        </w:rPr>
        <w:t xml:space="preserve">HƯỚNG DẪN ĐO ĐẠC, BÁO CÁO, THẨM ĐỊNH GIẢM NHẸ PHÁT THẢI KHÍ NHÀ KÍNH CẤP LĨNH VỰC THUỘC </w:t>
      </w:r>
      <w:r w:rsidR="0032068D" w:rsidRPr="002942FF">
        <w:rPr>
          <w:rFonts w:ascii="Times New Roman Bold" w:hAnsi="Times New Roman Bold" w:cs="Times New Roman"/>
          <w:b/>
          <w:spacing w:val="-4"/>
          <w:sz w:val="28"/>
          <w:szCs w:val="28"/>
        </w:rPr>
        <w:t>LĨNH VỰC</w:t>
      </w:r>
      <w:r w:rsidR="0032068D" w:rsidRPr="004633EC">
        <w:rPr>
          <w:rFonts w:ascii="Times New Roman Bold" w:hAnsi="Times New Roman Bold"/>
          <w:b/>
          <w:spacing w:val="-4"/>
          <w:sz w:val="28"/>
        </w:rPr>
        <w:t xml:space="preserve"> CHĂN </w:t>
      </w:r>
      <w:r w:rsidR="00693311" w:rsidRPr="004633EC">
        <w:rPr>
          <w:rFonts w:ascii="Times New Roman Bold" w:hAnsi="Times New Roman Bold"/>
          <w:b/>
          <w:spacing w:val="-4"/>
          <w:sz w:val="28"/>
        </w:rPr>
        <w:t>NUÔI</w:t>
      </w:r>
      <w:bookmarkEnd w:id="39"/>
    </w:p>
    <w:p w14:paraId="1198CCF2" w14:textId="77777777" w:rsidR="00732545" w:rsidRPr="004633EC" w:rsidRDefault="001974DE" w:rsidP="00DF4F11">
      <w:pPr>
        <w:spacing w:before="120" w:line="271" w:lineRule="auto"/>
        <w:ind w:firstLine="720"/>
        <w:jc w:val="both"/>
        <w:rPr>
          <w:rFonts w:ascii="Times New Roman" w:hAnsi="Times New Roman"/>
          <w:b/>
          <w:sz w:val="28"/>
        </w:rPr>
      </w:pPr>
      <w:bookmarkStart w:id="40" w:name="dieu_25"/>
      <w:r w:rsidRPr="004633EC">
        <w:rPr>
          <w:rFonts w:ascii="Times New Roman" w:hAnsi="Times New Roman"/>
          <w:b/>
          <w:sz w:val="28"/>
        </w:rPr>
        <w:t>Điều</w:t>
      </w:r>
      <w:r w:rsidR="00732545" w:rsidRPr="004633EC">
        <w:rPr>
          <w:rFonts w:ascii="Times New Roman" w:hAnsi="Times New Roman"/>
          <w:b/>
          <w:sz w:val="28"/>
        </w:rPr>
        <w:t xml:space="preserve"> 25. Căn cứ thực hiện đo đạc, báo cáo và thẩm định giảm nhẹ</w:t>
      </w:r>
      <w:r w:rsidR="00F33D81" w:rsidRPr="004633EC">
        <w:rPr>
          <w:rFonts w:ascii="Times New Roman" w:hAnsi="Times New Roman"/>
          <w:b/>
          <w:sz w:val="28"/>
        </w:rPr>
        <w:t xml:space="preserve"> </w:t>
      </w:r>
      <w:r w:rsidR="00732545" w:rsidRPr="004633EC">
        <w:rPr>
          <w:rFonts w:ascii="Times New Roman" w:hAnsi="Times New Roman"/>
          <w:b/>
          <w:sz w:val="28"/>
        </w:rPr>
        <w:t>phát thải KNK cấp lĩnh vực</w:t>
      </w:r>
      <w:bookmarkEnd w:id="40"/>
    </w:p>
    <w:p w14:paraId="2DFB1E68" w14:textId="637D560A" w:rsidR="0008381E" w:rsidRPr="000922D9" w:rsidRDefault="0008381E" w:rsidP="00DF4F11">
      <w:pPr>
        <w:spacing w:before="120" w:line="271" w:lineRule="auto"/>
        <w:ind w:firstLine="720"/>
        <w:jc w:val="both"/>
        <w:rPr>
          <w:rFonts w:ascii="Times New Roman" w:hAnsi="Times New Roman"/>
          <w:color w:val="000000" w:themeColor="text1"/>
          <w:sz w:val="28"/>
        </w:rPr>
      </w:pPr>
      <w:bookmarkStart w:id="41" w:name="dieu_26"/>
      <w:r w:rsidRPr="004633EC">
        <w:rPr>
          <w:rFonts w:ascii="Times New Roman" w:hAnsi="Times New Roman"/>
          <w:sz w:val="28"/>
        </w:rPr>
        <w:t>1. Việc đo đạc</w:t>
      </w:r>
      <w:r w:rsidR="00927D4B" w:rsidRPr="00357D36">
        <w:rPr>
          <w:rFonts w:ascii="Times New Roman" w:hAnsi="Times New Roman"/>
          <w:sz w:val="28"/>
        </w:rPr>
        <w:t>, báo cáo và thẩm định giảm nhẹ phát thải KNK được thực hiện</w:t>
      </w:r>
      <w:r w:rsidRPr="004633EC">
        <w:rPr>
          <w:rFonts w:ascii="Times New Roman" w:hAnsi="Times New Roman"/>
          <w:sz w:val="28"/>
        </w:rPr>
        <w:t xml:space="preserve"> theo Kế hoạch giảm nhẹ phát thải </w:t>
      </w:r>
      <w:r w:rsidR="00927D4B" w:rsidRPr="00357D36">
        <w:rPr>
          <w:rFonts w:ascii="Times New Roman" w:hAnsi="Times New Roman"/>
          <w:sz w:val="28"/>
        </w:rPr>
        <w:t>KNK</w:t>
      </w:r>
      <w:r w:rsidRPr="004633EC">
        <w:rPr>
          <w:rFonts w:ascii="Times New Roman" w:hAnsi="Times New Roman"/>
          <w:sz w:val="28"/>
        </w:rPr>
        <w:t xml:space="preserve"> </w:t>
      </w:r>
      <w:r w:rsidRPr="000922D9">
        <w:rPr>
          <w:rFonts w:ascii="Times New Roman" w:hAnsi="Times New Roman"/>
          <w:color w:val="000000" w:themeColor="text1"/>
          <w:sz w:val="28"/>
        </w:rPr>
        <w:t>cấp lĩnh vực</w:t>
      </w:r>
      <w:r w:rsidR="00927D4B" w:rsidRPr="000922D9">
        <w:rPr>
          <w:rFonts w:ascii="Times New Roman" w:hAnsi="Times New Roman"/>
          <w:color w:val="000000" w:themeColor="text1"/>
          <w:sz w:val="28"/>
        </w:rPr>
        <w:t xml:space="preserve"> và Phương án giám sát thực hiện kế hoạch giảm nhẹ phát thải KNK cấp lĩnh vực</w:t>
      </w:r>
      <w:r w:rsidRPr="000922D9">
        <w:rPr>
          <w:rFonts w:ascii="Times New Roman" w:hAnsi="Times New Roman"/>
          <w:color w:val="000000" w:themeColor="text1"/>
          <w:sz w:val="28"/>
        </w:rPr>
        <w:t>, bao gồm các hoạt động chính sau:</w:t>
      </w:r>
    </w:p>
    <w:p w14:paraId="15CA41FE" w14:textId="19BBC207" w:rsidR="0008381E" w:rsidRPr="000922D9" w:rsidRDefault="0008381E" w:rsidP="00DF4F11">
      <w:pPr>
        <w:spacing w:before="120" w:line="271" w:lineRule="auto"/>
        <w:ind w:firstLine="720"/>
        <w:jc w:val="both"/>
        <w:rPr>
          <w:rFonts w:ascii="Times New Roman" w:hAnsi="Times New Roman"/>
          <w:color w:val="000000" w:themeColor="text1"/>
          <w:sz w:val="28"/>
        </w:rPr>
      </w:pPr>
      <w:r w:rsidRPr="000922D9">
        <w:rPr>
          <w:rFonts w:ascii="Times New Roman" w:hAnsi="Times New Roman"/>
          <w:color w:val="000000" w:themeColor="text1"/>
          <w:sz w:val="28"/>
        </w:rPr>
        <w:t xml:space="preserve">a) Xây dựng đường phát thải </w:t>
      </w:r>
      <w:r w:rsidR="00896157" w:rsidRPr="000922D9">
        <w:rPr>
          <w:rFonts w:ascii="Times New Roman" w:hAnsi="Times New Roman"/>
          <w:color w:val="000000" w:themeColor="text1"/>
          <w:sz w:val="28"/>
        </w:rPr>
        <w:t>cơ sở</w:t>
      </w:r>
      <w:r w:rsidRPr="000922D9">
        <w:rPr>
          <w:rFonts w:ascii="Times New Roman" w:hAnsi="Times New Roman"/>
          <w:color w:val="000000" w:themeColor="text1"/>
          <w:sz w:val="28"/>
        </w:rPr>
        <w:t xml:space="preserve"> cho giai đoạ</w:t>
      </w:r>
      <w:r w:rsidR="00B54892" w:rsidRPr="000922D9">
        <w:rPr>
          <w:rFonts w:ascii="Times New Roman" w:hAnsi="Times New Roman"/>
          <w:color w:val="000000" w:themeColor="text1"/>
          <w:sz w:val="28"/>
        </w:rPr>
        <w:t>n 202</w:t>
      </w:r>
      <w:r w:rsidR="00847006" w:rsidRPr="000922D9">
        <w:rPr>
          <w:rFonts w:ascii="Times New Roman" w:hAnsi="Times New Roman"/>
          <w:color w:val="000000" w:themeColor="text1"/>
          <w:sz w:val="28"/>
        </w:rPr>
        <w:t>6</w:t>
      </w:r>
      <w:r w:rsidRPr="000922D9">
        <w:rPr>
          <w:rFonts w:ascii="Times New Roman" w:hAnsi="Times New Roman"/>
          <w:color w:val="000000" w:themeColor="text1"/>
          <w:sz w:val="28"/>
        </w:rPr>
        <w:t xml:space="preserve"> - 2030;</w:t>
      </w:r>
    </w:p>
    <w:p w14:paraId="7378CA5B" w14:textId="63E155A2" w:rsidR="0008381E" w:rsidRDefault="00500403" w:rsidP="00DF4F11">
      <w:pPr>
        <w:spacing w:before="120" w:line="271" w:lineRule="auto"/>
        <w:ind w:firstLine="720"/>
        <w:jc w:val="both"/>
        <w:rPr>
          <w:rFonts w:ascii="Times New Roman" w:hAnsi="Times New Roman"/>
          <w:sz w:val="28"/>
        </w:rPr>
      </w:pPr>
      <w:r>
        <w:rPr>
          <w:rFonts w:ascii="Times New Roman" w:hAnsi="Times New Roman"/>
          <w:sz w:val="28"/>
          <w:lang w:val="en-US"/>
        </w:rPr>
        <w:t>b</w:t>
      </w:r>
      <w:r w:rsidR="0008381E" w:rsidRPr="004633EC">
        <w:rPr>
          <w:rFonts w:ascii="Times New Roman" w:hAnsi="Times New Roman"/>
          <w:sz w:val="28"/>
        </w:rPr>
        <w:t xml:space="preserve">) Xây dựng phương án theo dõi, giám sát việc thực hiện kế hoạch giảm nhẹ phát thải </w:t>
      </w:r>
      <w:r w:rsidR="000A4CC2">
        <w:rPr>
          <w:rFonts w:ascii="Times New Roman" w:hAnsi="Times New Roman"/>
          <w:sz w:val="28"/>
          <w:lang w:val="en-US"/>
        </w:rPr>
        <w:t>KNK</w:t>
      </w:r>
      <w:r w:rsidR="0008381E" w:rsidRPr="004633EC">
        <w:rPr>
          <w:rFonts w:ascii="Times New Roman" w:hAnsi="Times New Roman"/>
          <w:sz w:val="28"/>
        </w:rPr>
        <w:t xml:space="preserve"> (sau đây gọi là phương án giám sát</w:t>
      </w:r>
      <w:r w:rsidR="00C81B52">
        <w:rPr>
          <w:rFonts w:ascii="Times New Roman" w:hAnsi="Times New Roman"/>
          <w:sz w:val="28"/>
        </w:rPr>
        <w:t>);</w:t>
      </w:r>
    </w:p>
    <w:p w14:paraId="4FD5069D" w14:textId="5ED0204B" w:rsidR="00C81B52" w:rsidRDefault="00500403" w:rsidP="00DF4F11">
      <w:pPr>
        <w:spacing w:before="120" w:line="271" w:lineRule="auto"/>
        <w:ind w:firstLine="720"/>
        <w:jc w:val="both"/>
        <w:rPr>
          <w:rFonts w:ascii="Times New Roman" w:hAnsi="Times New Roman"/>
          <w:sz w:val="28"/>
        </w:rPr>
      </w:pPr>
      <w:r>
        <w:rPr>
          <w:rFonts w:ascii="Times New Roman" w:hAnsi="Times New Roman"/>
          <w:sz w:val="28"/>
        </w:rPr>
        <w:t>c</w:t>
      </w:r>
      <w:r w:rsidR="00C81B52" w:rsidRPr="004633EC">
        <w:rPr>
          <w:rFonts w:ascii="Times New Roman" w:hAnsi="Times New Roman"/>
          <w:sz w:val="28"/>
        </w:rPr>
        <w:t>) Đo đạc kết quả giảm nhẹ phát thả</w:t>
      </w:r>
      <w:r w:rsidR="00836034">
        <w:rPr>
          <w:rFonts w:ascii="Times New Roman" w:hAnsi="Times New Roman"/>
          <w:sz w:val="28"/>
        </w:rPr>
        <w:t xml:space="preserve">i </w:t>
      </w:r>
      <w:r w:rsidR="000A4CC2">
        <w:rPr>
          <w:rFonts w:ascii="Times New Roman" w:hAnsi="Times New Roman"/>
          <w:sz w:val="28"/>
          <w:lang w:val="en-US"/>
        </w:rPr>
        <w:t>KNK</w:t>
      </w:r>
      <w:r w:rsidR="00836034">
        <w:rPr>
          <w:rFonts w:ascii="Times New Roman" w:hAnsi="Times New Roman"/>
          <w:sz w:val="28"/>
        </w:rPr>
        <w:t>;</w:t>
      </w:r>
    </w:p>
    <w:p w14:paraId="1053C8B6" w14:textId="7419C068" w:rsidR="00836034" w:rsidRPr="0007547B" w:rsidRDefault="00500403" w:rsidP="00DF4F11">
      <w:pPr>
        <w:spacing w:before="120" w:line="271" w:lineRule="auto"/>
        <w:ind w:firstLine="720"/>
        <w:jc w:val="both"/>
        <w:rPr>
          <w:rFonts w:ascii="Times New Roman" w:hAnsi="Times New Roman"/>
          <w:sz w:val="28"/>
        </w:rPr>
      </w:pPr>
      <w:r>
        <w:rPr>
          <w:rFonts w:ascii="Times New Roman" w:hAnsi="Times New Roman"/>
          <w:sz w:val="28"/>
        </w:rPr>
        <w:t>d</w:t>
      </w:r>
      <w:r w:rsidR="00836034" w:rsidRPr="0007547B">
        <w:rPr>
          <w:rFonts w:ascii="Times New Roman" w:hAnsi="Times New Roman"/>
          <w:sz w:val="28"/>
        </w:rPr>
        <w:t xml:space="preserve">) Thẩm định và báo cáo kết quả giảm nhẹ phát thải </w:t>
      </w:r>
      <w:r w:rsidR="000A4CC2">
        <w:rPr>
          <w:rFonts w:ascii="Times New Roman" w:hAnsi="Times New Roman"/>
          <w:sz w:val="28"/>
          <w:lang w:val="en-US"/>
        </w:rPr>
        <w:t>KNK</w:t>
      </w:r>
      <w:r w:rsidR="00836034" w:rsidRPr="0007547B">
        <w:rPr>
          <w:rFonts w:ascii="Times New Roman" w:hAnsi="Times New Roman"/>
          <w:sz w:val="28"/>
        </w:rPr>
        <w:t xml:space="preserve"> cấp lĩnh vực.</w:t>
      </w:r>
    </w:p>
    <w:p w14:paraId="7BF80A94" w14:textId="00A30EFB" w:rsidR="0008381E" w:rsidRPr="004633EC" w:rsidRDefault="0008381E"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Báo cáo kết quả giảm nhẹ phát thải </w:t>
      </w:r>
      <w:r w:rsidR="000A4CC2">
        <w:rPr>
          <w:rFonts w:ascii="Times New Roman" w:hAnsi="Times New Roman"/>
          <w:sz w:val="28"/>
          <w:lang w:val="en-US"/>
        </w:rPr>
        <w:t>KNK</w:t>
      </w:r>
      <w:r w:rsidRPr="004633EC">
        <w:rPr>
          <w:rFonts w:ascii="Times New Roman" w:hAnsi="Times New Roman"/>
          <w:sz w:val="28"/>
        </w:rPr>
        <w:t xml:space="preserve"> cấp lĩnh vực được xây dựng </w:t>
      </w:r>
      <w:r w:rsidRPr="004633EC">
        <w:rPr>
          <w:rFonts w:ascii="Times New Roman" w:hAnsi="Times New Roman"/>
          <w:sz w:val="28"/>
        </w:rPr>
        <w:lastRenderedPageBreak/>
        <w:t xml:space="preserve">theo Mẫu số 01, Phụ lục III Nghị định số 06/2022/NĐ-CP ngày 07 tháng 01 năm 2022 của Chính phủ quy định giảm nhẹ phát thải </w:t>
      </w:r>
      <w:r w:rsidR="000A4CC2">
        <w:rPr>
          <w:rFonts w:ascii="Times New Roman" w:hAnsi="Times New Roman"/>
          <w:sz w:val="28"/>
          <w:lang w:val="en-US"/>
        </w:rPr>
        <w:t>KNK</w:t>
      </w:r>
      <w:r w:rsidRPr="004633EC">
        <w:rPr>
          <w:rFonts w:ascii="Times New Roman" w:hAnsi="Times New Roman"/>
          <w:sz w:val="28"/>
        </w:rPr>
        <w:t xml:space="preserve"> và bảo vệ tầng ô-dôn.</w:t>
      </w:r>
    </w:p>
    <w:p w14:paraId="75BAC3FA" w14:textId="0B4F2100" w:rsidR="0008381E" w:rsidRPr="004633EC" w:rsidRDefault="0008381E"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3. Hoạt </w:t>
      </w:r>
      <w:r w:rsidRPr="0051505A">
        <w:rPr>
          <w:rFonts w:ascii="Times New Roman" w:hAnsi="Times New Roman"/>
          <w:sz w:val="28"/>
        </w:rPr>
        <w:t xml:space="preserve">động </w:t>
      </w:r>
      <w:r w:rsidR="0051505A" w:rsidRPr="0051505A">
        <w:rPr>
          <w:rFonts w:ascii="Times New Roman" w:hAnsi="Times New Roman"/>
          <w:sz w:val="28"/>
        </w:rPr>
        <w:t>giám sát</w:t>
      </w:r>
      <w:r w:rsidRPr="0051505A">
        <w:rPr>
          <w:rFonts w:ascii="Times New Roman" w:hAnsi="Times New Roman"/>
          <w:sz w:val="28"/>
        </w:rPr>
        <w:t>,</w:t>
      </w:r>
      <w:r w:rsidR="0051505A" w:rsidRPr="0007547B">
        <w:rPr>
          <w:rFonts w:ascii="Times New Roman" w:hAnsi="Times New Roman"/>
          <w:sz w:val="28"/>
        </w:rPr>
        <w:t xml:space="preserve"> đo đạc,</w:t>
      </w:r>
      <w:r w:rsidRPr="004633EC">
        <w:rPr>
          <w:rFonts w:ascii="Times New Roman" w:hAnsi="Times New Roman"/>
          <w:sz w:val="28"/>
        </w:rPr>
        <w:t xml:space="preserve"> báo cáo kết quả giảm nhẹ phát thải </w:t>
      </w:r>
      <w:r w:rsidR="000A4CC2">
        <w:rPr>
          <w:rFonts w:ascii="Times New Roman" w:hAnsi="Times New Roman"/>
          <w:sz w:val="28"/>
          <w:lang w:val="en-US"/>
        </w:rPr>
        <w:t>KNK</w:t>
      </w:r>
      <w:r w:rsidRPr="004633EC">
        <w:rPr>
          <w:rFonts w:ascii="Times New Roman" w:hAnsi="Times New Roman"/>
          <w:sz w:val="28"/>
        </w:rPr>
        <w:t xml:space="preserve"> được thể hiện trong mục IV Hoạt động giám sát trong Kế hoạch giảm nhẹ phát thải </w:t>
      </w:r>
      <w:r w:rsidR="000A4CC2">
        <w:rPr>
          <w:rFonts w:ascii="Times New Roman" w:hAnsi="Times New Roman"/>
          <w:sz w:val="28"/>
          <w:lang w:val="en-US"/>
        </w:rPr>
        <w:t>KNK</w:t>
      </w:r>
      <w:r w:rsidRPr="004633EC">
        <w:rPr>
          <w:rFonts w:ascii="Times New Roman" w:hAnsi="Times New Roman"/>
          <w:sz w:val="28"/>
        </w:rPr>
        <w:t xml:space="preserve"> cấp lĩnh vực theo quy định tại Mẫu số 01, Phụ lục IV Nghị định số 06/2022/NĐ-CP ngày 07 tháng 01 năm 2022 của Chính phủ quy định giảm nhẹ phát thải </w:t>
      </w:r>
      <w:r w:rsidR="000A4CC2">
        <w:rPr>
          <w:rFonts w:ascii="Times New Roman" w:hAnsi="Times New Roman"/>
          <w:sz w:val="28"/>
          <w:lang w:val="en-US"/>
        </w:rPr>
        <w:t>KNK</w:t>
      </w:r>
      <w:r w:rsidRPr="004633EC">
        <w:rPr>
          <w:rFonts w:ascii="Times New Roman" w:hAnsi="Times New Roman"/>
          <w:sz w:val="28"/>
        </w:rPr>
        <w:t xml:space="preserve"> và bảo vệ tầng ô-dôn.</w:t>
      </w:r>
    </w:p>
    <w:p w14:paraId="18FD4389" w14:textId="0EA9B005" w:rsidR="0008381E" w:rsidRPr="004633EC" w:rsidRDefault="0008381E" w:rsidP="004633EC">
      <w:pPr>
        <w:spacing w:before="120" w:line="276" w:lineRule="auto"/>
        <w:ind w:firstLine="720"/>
        <w:jc w:val="both"/>
        <w:rPr>
          <w:rFonts w:ascii="Aptos" w:hAnsi="Aptos"/>
          <w:b/>
          <w:spacing w:val="-4"/>
          <w:sz w:val="28"/>
        </w:rPr>
      </w:pPr>
      <w:r w:rsidRPr="004633EC">
        <w:rPr>
          <w:rFonts w:ascii="Times New Roman Bold" w:hAnsi="Times New Roman Bold"/>
          <w:b/>
          <w:spacing w:val="-4"/>
          <w:sz w:val="28"/>
        </w:rPr>
        <w:t xml:space="preserve">Điều </w:t>
      </w:r>
      <w:r w:rsidRPr="002942FF">
        <w:rPr>
          <w:rFonts w:ascii="Times New Roman Bold" w:hAnsi="Times New Roman Bold" w:cs="Times New Roman"/>
          <w:b/>
          <w:bCs/>
          <w:spacing w:val="-4"/>
          <w:sz w:val="28"/>
          <w:szCs w:val="28"/>
        </w:rPr>
        <w:t>2</w:t>
      </w:r>
      <w:r w:rsidR="00042E0B" w:rsidRPr="002942FF">
        <w:rPr>
          <w:rFonts w:ascii="Times New Roman Bold" w:hAnsi="Times New Roman Bold" w:cs="Times New Roman"/>
          <w:b/>
          <w:bCs/>
          <w:spacing w:val="-4"/>
          <w:sz w:val="28"/>
          <w:szCs w:val="28"/>
        </w:rPr>
        <w:t>6</w:t>
      </w:r>
      <w:r w:rsidRPr="004633EC">
        <w:rPr>
          <w:rFonts w:ascii="Times New Roman Bold" w:hAnsi="Times New Roman Bold"/>
          <w:b/>
          <w:spacing w:val="-4"/>
          <w:sz w:val="28"/>
        </w:rPr>
        <w:t xml:space="preserve">. Xây dựng đường phát thải </w:t>
      </w:r>
      <w:r w:rsidR="00896157">
        <w:rPr>
          <w:rFonts w:ascii="Times New Roman Bold" w:hAnsi="Times New Roman Bold"/>
          <w:b/>
          <w:spacing w:val="-4"/>
          <w:sz w:val="28"/>
        </w:rPr>
        <w:t>cơ sở</w:t>
      </w:r>
      <w:r w:rsidRPr="004633EC">
        <w:rPr>
          <w:rFonts w:ascii="Times New Roman Bold" w:hAnsi="Times New Roman Bold"/>
          <w:b/>
          <w:spacing w:val="-4"/>
          <w:sz w:val="28"/>
        </w:rPr>
        <w:t xml:space="preserve"> của lĩnh vực </w:t>
      </w:r>
      <w:r w:rsidR="006D6088" w:rsidRPr="00357D36">
        <w:rPr>
          <w:rFonts w:ascii="Times New Roman Bold" w:hAnsi="Times New Roman Bold" w:cs="Times New Roman"/>
          <w:b/>
          <w:bCs/>
          <w:spacing w:val="-4"/>
          <w:sz w:val="28"/>
          <w:szCs w:val="28"/>
        </w:rPr>
        <w:t xml:space="preserve">chăn nuôi </w:t>
      </w:r>
      <w:r w:rsidR="009A3334" w:rsidRPr="003C61E6">
        <w:rPr>
          <w:rFonts w:ascii="Aptos" w:hAnsi="Aptos" w:cs="Times New Roman"/>
          <w:b/>
          <w:bCs/>
          <w:spacing w:val="-4"/>
          <w:sz w:val="28"/>
          <w:szCs w:val="28"/>
        </w:rPr>
        <w:t xml:space="preserve"> </w:t>
      </w:r>
    </w:p>
    <w:p w14:paraId="4714A008" w14:textId="5F83EF38" w:rsidR="0008381E" w:rsidRPr="004633EC" w:rsidRDefault="0008381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1. Đường phát thải </w:t>
      </w:r>
      <w:r w:rsidR="00896157">
        <w:rPr>
          <w:rFonts w:ascii="Times New Roman" w:hAnsi="Times New Roman"/>
          <w:sz w:val="28"/>
        </w:rPr>
        <w:t>cơ sở</w:t>
      </w:r>
      <w:r w:rsidRPr="004633EC">
        <w:rPr>
          <w:rFonts w:ascii="Times New Roman" w:hAnsi="Times New Roman"/>
          <w:sz w:val="28"/>
        </w:rPr>
        <w:t xml:space="preserve"> của lĩnh vực Chăn nuôi được xây dựng chi tiết đến từng năm trong giai đoạn </w:t>
      </w:r>
      <w:r w:rsidRPr="003C61E6">
        <w:rPr>
          <w:rFonts w:ascii="Times New Roman" w:hAnsi="Times New Roman" w:cs="Times New Roman"/>
          <w:sz w:val="28"/>
          <w:szCs w:val="28"/>
        </w:rPr>
        <w:t>202</w:t>
      </w:r>
      <w:r w:rsidR="00841F0B" w:rsidRPr="00841F0B">
        <w:rPr>
          <w:rFonts w:ascii="Times New Roman" w:hAnsi="Times New Roman" w:cs="Times New Roman"/>
          <w:sz w:val="28"/>
          <w:szCs w:val="28"/>
        </w:rPr>
        <w:t>6</w:t>
      </w:r>
      <w:r w:rsidRPr="004633EC">
        <w:rPr>
          <w:rFonts w:ascii="Times New Roman" w:hAnsi="Times New Roman"/>
          <w:sz w:val="28"/>
        </w:rPr>
        <w:t xml:space="preserve"> - 2030 cho tất cả các nguồn phát thải được thực hiện kiểm kê </w:t>
      </w:r>
      <w:r w:rsidR="000A4CC2">
        <w:rPr>
          <w:rFonts w:ascii="Times New Roman" w:hAnsi="Times New Roman"/>
          <w:sz w:val="28"/>
          <w:lang w:val="en-US"/>
        </w:rPr>
        <w:t>KNK</w:t>
      </w:r>
      <w:r w:rsidRPr="004633EC">
        <w:rPr>
          <w:rFonts w:ascii="Times New Roman" w:hAnsi="Times New Roman"/>
          <w:sz w:val="28"/>
        </w:rPr>
        <w:t>.</w:t>
      </w:r>
    </w:p>
    <w:p w14:paraId="7D4C34C2" w14:textId="34725C66" w:rsidR="0008381E" w:rsidRPr="004633EC" w:rsidRDefault="0008381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2. Quy trình xây dựng đường phát thải </w:t>
      </w:r>
      <w:r w:rsidR="00896157">
        <w:rPr>
          <w:rFonts w:ascii="Times New Roman" w:hAnsi="Times New Roman"/>
          <w:sz w:val="28"/>
        </w:rPr>
        <w:t>cơ sở</w:t>
      </w:r>
      <w:r w:rsidRPr="004633EC">
        <w:rPr>
          <w:rFonts w:ascii="Times New Roman" w:hAnsi="Times New Roman"/>
          <w:sz w:val="28"/>
        </w:rPr>
        <w:t xml:space="preserve"> của lĩnh vực </w:t>
      </w:r>
      <w:r w:rsidR="006D6088" w:rsidRPr="00357D36">
        <w:rPr>
          <w:rFonts w:ascii="Times New Roman" w:hAnsi="Times New Roman" w:cs="Times New Roman"/>
          <w:sz w:val="28"/>
          <w:szCs w:val="28"/>
        </w:rPr>
        <w:t>chăn nuôi</w:t>
      </w:r>
      <w:r w:rsidRPr="004633EC">
        <w:rPr>
          <w:rFonts w:ascii="Times New Roman" w:hAnsi="Times New Roman"/>
          <w:sz w:val="28"/>
        </w:rPr>
        <w:t xml:space="preserve"> bao gồm các bước sau:</w:t>
      </w:r>
    </w:p>
    <w:p w14:paraId="6F90FF38" w14:textId="070D4B05" w:rsidR="0008381E" w:rsidRPr="004633EC" w:rsidRDefault="0008381E" w:rsidP="001546BA">
      <w:pPr>
        <w:spacing w:before="140" w:line="276" w:lineRule="auto"/>
        <w:ind w:firstLine="720"/>
        <w:jc w:val="both"/>
        <w:rPr>
          <w:rFonts w:ascii="Times New Roman" w:hAnsi="Times New Roman"/>
          <w:sz w:val="28"/>
        </w:rPr>
      </w:pPr>
      <w:r w:rsidRPr="004633EC">
        <w:rPr>
          <w:rFonts w:ascii="Times New Roman" w:hAnsi="Times New Roman"/>
          <w:sz w:val="28"/>
        </w:rPr>
        <w:t>a) Xây dựng kịch bản</w:t>
      </w:r>
      <w:r w:rsidR="003834AF" w:rsidRPr="00357D36">
        <w:rPr>
          <w:rFonts w:ascii="Times New Roman" w:hAnsi="Times New Roman"/>
          <w:sz w:val="28"/>
        </w:rPr>
        <w:t xml:space="preserve"> phát triển thông thường</w:t>
      </w:r>
      <w:r w:rsidRPr="004633EC">
        <w:rPr>
          <w:rFonts w:ascii="Times New Roman" w:hAnsi="Times New Roman"/>
          <w:sz w:val="28"/>
        </w:rPr>
        <w:t xml:space="preserve"> </w:t>
      </w:r>
      <w:r w:rsidR="003834AF" w:rsidRPr="00357D36">
        <w:rPr>
          <w:rFonts w:ascii="Times New Roman" w:hAnsi="Times New Roman"/>
          <w:sz w:val="28"/>
        </w:rPr>
        <w:t>(</w:t>
      </w:r>
      <w:r w:rsidRPr="004633EC">
        <w:rPr>
          <w:rFonts w:ascii="Times New Roman" w:hAnsi="Times New Roman"/>
          <w:sz w:val="28"/>
        </w:rPr>
        <w:t>BAU</w:t>
      </w:r>
      <w:r w:rsidR="003834AF" w:rsidRPr="00357D36">
        <w:rPr>
          <w:rFonts w:ascii="Times New Roman" w:hAnsi="Times New Roman"/>
          <w:sz w:val="28"/>
        </w:rPr>
        <w:t>)</w:t>
      </w:r>
      <w:r w:rsidRPr="004633EC">
        <w:rPr>
          <w:rFonts w:ascii="Times New Roman" w:hAnsi="Times New Roman"/>
          <w:sz w:val="28"/>
        </w:rPr>
        <w:t xml:space="preserve"> của lĩnh vực chăn nuôi căn cứ trên hiện trạng hiện nay;</w:t>
      </w:r>
    </w:p>
    <w:p w14:paraId="289BF437" w14:textId="7374BC48" w:rsidR="0008381E" w:rsidRPr="004633EC" w:rsidRDefault="0008381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b) Phương pháp tính toán mức phát thải </w:t>
      </w:r>
      <w:r w:rsidR="000A4CC2">
        <w:rPr>
          <w:rFonts w:ascii="Times New Roman" w:hAnsi="Times New Roman"/>
          <w:sz w:val="28"/>
          <w:lang w:val="en-US"/>
        </w:rPr>
        <w:t>KNK</w:t>
      </w:r>
      <w:r w:rsidRPr="004633EC">
        <w:rPr>
          <w:rFonts w:ascii="Times New Roman" w:hAnsi="Times New Roman"/>
          <w:sz w:val="28"/>
        </w:rPr>
        <w:t xml:space="preserve"> theo kịch bản phát triển thông thường </w:t>
      </w:r>
      <w:r w:rsidR="005717B1" w:rsidRPr="00357D36">
        <w:rPr>
          <w:rFonts w:ascii="Times New Roman" w:hAnsi="Times New Roman"/>
          <w:sz w:val="28"/>
        </w:rPr>
        <w:t>(</w:t>
      </w:r>
      <w:r w:rsidRPr="004633EC">
        <w:rPr>
          <w:rFonts w:ascii="Times New Roman" w:hAnsi="Times New Roman"/>
          <w:sz w:val="28"/>
        </w:rPr>
        <w:t>BAU</w:t>
      </w:r>
      <w:r w:rsidR="005717B1" w:rsidRPr="00357D36">
        <w:rPr>
          <w:rFonts w:ascii="Times New Roman" w:hAnsi="Times New Roman"/>
          <w:sz w:val="28"/>
        </w:rPr>
        <w:t>)</w:t>
      </w:r>
      <w:r w:rsidRPr="004633EC">
        <w:rPr>
          <w:rFonts w:ascii="Times New Roman" w:hAnsi="Times New Roman"/>
          <w:sz w:val="28"/>
        </w:rPr>
        <w:t>;</w:t>
      </w:r>
    </w:p>
    <w:p w14:paraId="01F4B8FA" w14:textId="55E4B9D4" w:rsidR="0008381E" w:rsidRPr="00357D36" w:rsidRDefault="0008381E" w:rsidP="001546BA">
      <w:pPr>
        <w:spacing w:before="140" w:line="276" w:lineRule="auto"/>
        <w:ind w:firstLine="720"/>
        <w:jc w:val="both"/>
        <w:rPr>
          <w:rFonts w:ascii="Times New Roman" w:hAnsi="Times New Roman"/>
          <w:i/>
          <w:sz w:val="28"/>
        </w:rPr>
      </w:pPr>
      <w:r w:rsidRPr="004633EC">
        <w:rPr>
          <w:rFonts w:ascii="Times New Roman" w:hAnsi="Times New Roman"/>
          <w:sz w:val="28"/>
        </w:rPr>
        <w:t xml:space="preserve">c) Xây dựng đường phát thải </w:t>
      </w:r>
      <w:r w:rsidR="00896157">
        <w:rPr>
          <w:rFonts w:ascii="Times New Roman" w:hAnsi="Times New Roman"/>
          <w:sz w:val="28"/>
        </w:rPr>
        <w:t>cơ sở</w:t>
      </w:r>
      <w:r w:rsidRPr="004633EC">
        <w:rPr>
          <w:rFonts w:ascii="Times New Roman" w:hAnsi="Times New Roman"/>
          <w:sz w:val="28"/>
        </w:rPr>
        <w:t xml:space="preserve"> chi tiết đến từng năm theo kịch bản</w:t>
      </w:r>
      <w:r w:rsidR="00927D4B" w:rsidRPr="00357D36">
        <w:rPr>
          <w:rFonts w:ascii="Times New Roman" w:hAnsi="Times New Roman"/>
          <w:sz w:val="28"/>
        </w:rPr>
        <w:t xml:space="preserve"> phát triển thông thường</w:t>
      </w:r>
      <w:r w:rsidRPr="004633EC">
        <w:rPr>
          <w:rFonts w:ascii="Times New Roman" w:hAnsi="Times New Roman"/>
          <w:sz w:val="28"/>
        </w:rPr>
        <w:t xml:space="preserve"> </w:t>
      </w:r>
      <w:r w:rsidR="00927D4B" w:rsidRPr="00357D36">
        <w:rPr>
          <w:rFonts w:ascii="Times New Roman" w:hAnsi="Times New Roman"/>
          <w:sz w:val="28"/>
        </w:rPr>
        <w:t>(</w:t>
      </w:r>
      <w:r w:rsidRPr="004633EC">
        <w:rPr>
          <w:rFonts w:ascii="Times New Roman" w:hAnsi="Times New Roman"/>
          <w:sz w:val="28"/>
        </w:rPr>
        <w:t>BAU</w:t>
      </w:r>
      <w:r w:rsidR="00927D4B" w:rsidRPr="00357D36">
        <w:rPr>
          <w:rFonts w:ascii="Times New Roman" w:hAnsi="Times New Roman"/>
          <w:sz w:val="28"/>
        </w:rPr>
        <w:t>)</w:t>
      </w:r>
      <w:r w:rsidRPr="004633EC">
        <w:rPr>
          <w:rFonts w:ascii="Times New Roman" w:hAnsi="Times New Roman"/>
          <w:sz w:val="28"/>
        </w:rPr>
        <w:t xml:space="preserve"> cho các nguồn phát thải trong giai đoạn </w:t>
      </w:r>
      <w:r w:rsidR="006D6088" w:rsidRPr="0074314D">
        <w:rPr>
          <w:rFonts w:ascii="Times New Roman" w:hAnsi="Times New Roman" w:cs="Times New Roman"/>
          <w:color w:val="auto"/>
          <w:sz w:val="28"/>
          <w:szCs w:val="28"/>
        </w:rPr>
        <w:t>202</w:t>
      </w:r>
      <w:r w:rsidR="0026635B" w:rsidRPr="0074314D">
        <w:rPr>
          <w:rFonts w:ascii="Times New Roman" w:hAnsi="Times New Roman" w:cs="Times New Roman"/>
          <w:color w:val="auto"/>
          <w:sz w:val="28"/>
          <w:szCs w:val="28"/>
        </w:rPr>
        <w:t>6</w:t>
      </w:r>
      <w:r w:rsidR="006D6088" w:rsidRPr="0074314D">
        <w:rPr>
          <w:rFonts w:ascii="Times New Roman" w:hAnsi="Times New Roman"/>
          <w:color w:val="auto"/>
          <w:sz w:val="28"/>
        </w:rPr>
        <w:t xml:space="preserve"> </w:t>
      </w:r>
      <w:r w:rsidRPr="0074314D">
        <w:rPr>
          <w:rFonts w:ascii="Times New Roman" w:hAnsi="Times New Roman"/>
          <w:color w:val="auto"/>
          <w:sz w:val="28"/>
        </w:rPr>
        <w:t xml:space="preserve">- </w:t>
      </w:r>
      <w:r w:rsidRPr="004633EC">
        <w:rPr>
          <w:rFonts w:ascii="Times New Roman" w:hAnsi="Times New Roman"/>
          <w:sz w:val="28"/>
        </w:rPr>
        <w:t>2030.</w:t>
      </w:r>
      <w:r w:rsidR="00116E0C" w:rsidRPr="002942FF">
        <w:rPr>
          <w:rFonts w:ascii="Times New Roman" w:hAnsi="Times New Roman" w:cs="Times New Roman"/>
          <w:sz w:val="28"/>
          <w:szCs w:val="28"/>
        </w:rPr>
        <w:t xml:space="preserve"> </w:t>
      </w:r>
    </w:p>
    <w:p w14:paraId="2468FDE1" w14:textId="0DA20096" w:rsidR="0008381E" w:rsidRPr="004633EC" w:rsidRDefault="0008381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3. Đường phát thải </w:t>
      </w:r>
      <w:r w:rsidR="00896157">
        <w:rPr>
          <w:rFonts w:ascii="Times New Roman" w:hAnsi="Times New Roman"/>
          <w:sz w:val="28"/>
        </w:rPr>
        <w:t>cơ sở</w:t>
      </w:r>
      <w:r w:rsidRPr="004633EC">
        <w:rPr>
          <w:rFonts w:ascii="Times New Roman" w:hAnsi="Times New Roman"/>
          <w:sz w:val="28"/>
        </w:rPr>
        <w:t xml:space="preserve"> phải được cập nhật 02 (hai) năm một lần, và được thể hiện trong báo cáo kết quả giảm nhẹ phát thải </w:t>
      </w:r>
      <w:r w:rsidR="000A4CC2">
        <w:rPr>
          <w:rFonts w:ascii="Times New Roman" w:hAnsi="Times New Roman"/>
          <w:sz w:val="28"/>
          <w:lang w:val="en-US"/>
        </w:rPr>
        <w:t>KNK</w:t>
      </w:r>
      <w:r w:rsidRPr="004633EC">
        <w:rPr>
          <w:rFonts w:ascii="Times New Roman" w:hAnsi="Times New Roman"/>
          <w:sz w:val="28"/>
        </w:rPr>
        <w:t xml:space="preserve"> cấp lĩnh vực.</w:t>
      </w:r>
    </w:p>
    <w:p w14:paraId="6AE056E9" w14:textId="417FBC0B" w:rsidR="00732545" w:rsidRPr="004633EC" w:rsidRDefault="001974DE" w:rsidP="004633EC">
      <w:pPr>
        <w:spacing w:before="12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w:t>
      </w:r>
      <w:r w:rsidR="00732545" w:rsidRPr="002942FF">
        <w:rPr>
          <w:rFonts w:ascii="Times New Roman" w:hAnsi="Times New Roman" w:cs="Times New Roman"/>
          <w:b/>
          <w:sz w:val="28"/>
          <w:szCs w:val="28"/>
        </w:rPr>
        <w:t>2</w:t>
      </w:r>
      <w:r w:rsidR="004C5353" w:rsidRPr="002942FF">
        <w:rPr>
          <w:rFonts w:ascii="Times New Roman" w:hAnsi="Times New Roman" w:cs="Times New Roman"/>
          <w:b/>
          <w:sz w:val="28"/>
          <w:szCs w:val="28"/>
        </w:rPr>
        <w:t>7</w:t>
      </w:r>
      <w:r w:rsidR="00732545" w:rsidRPr="004633EC">
        <w:rPr>
          <w:rFonts w:ascii="Times New Roman" w:hAnsi="Times New Roman"/>
          <w:b/>
          <w:sz w:val="28"/>
        </w:rPr>
        <w:t>. Đo đạc, tính toán kết quả giảm nhẹ phát thải KNK cấp lĩnh</w:t>
      </w:r>
      <w:r w:rsidR="00F33D81" w:rsidRPr="004633EC">
        <w:rPr>
          <w:rFonts w:ascii="Times New Roman" w:hAnsi="Times New Roman"/>
          <w:b/>
          <w:sz w:val="28"/>
        </w:rPr>
        <w:t xml:space="preserve"> </w:t>
      </w:r>
      <w:r w:rsidR="00732545" w:rsidRPr="004633EC">
        <w:rPr>
          <w:rFonts w:ascii="Times New Roman" w:hAnsi="Times New Roman"/>
          <w:b/>
          <w:sz w:val="28"/>
        </w:rPr>
        <w:t xml:space="preserve">vực thuộc </w:t>
      </w:r>
      <w:r w:rsidR="0032068D" w:rsidRPr="002942FF">
        <w:rPr>
          <w:rFonts w:ascii="Times New Roman" w:hAnsi="Times New Roman" w:cs="Times New Roman"/>
          <w:b/>
          <w:sz w:val="28"/>
          <w:szCs w:val="28"/>
        </w:rPr>
        <w:t>lĩnh vực chăn</w:t>
      </w:r>
      <w:r w:rsidR="0032068D" w:rsidRPr="004633EC">
        <w:rPr>
          <w:rFonts w:ascii="Times New Roman" w:hAnsi="Times New Roman"/>
          <w:b/>
          <w:sz w:val="28"/>
        </w:rPr>
        <w:t xml:space="preserve"> </w:t>
      </w:r>
      <w:r w:rsidR="00693311" w:rsidRPr="004633EC">
        <w:rPr>
          <w:rFonts w:ascii="Times New Roman" w:hAnsi="Times New Roman"/>
          <w:b/>
          <w:sz w:val="28"/>
        </w:rPr>
        <w:t xml:space="preserve">nuôi </w:t>
      </w:r>
      <w:bookmarkEnd w:id="41"/>
    </w:p>
    <w:p w14:paraId="3B732600" w14:textId="77777777" w:rsidR="00096086" w:rsidRPr="004633EC" w:rsidRDefault="00096086" w:rsidP="004633EC">
      <w:pPr>
        <w:spacing w:before="120" w:line="276" w:lineRule="auto"/>
        <w:ind w:firstLine="720"/>
        <w:jc w:val="both"/>
        <w:rPr>
          <w:rFonts w:ascii="Times New Roman" w:hAnsi="Times New Roman"/>
          <w:sz w:val="28"/>
        </w:rPr>
      </w:pPr>
      <w:bookmarkStart w:id="42" w:name="dieu_27"/>
      <w:r w:rsidRPr="004633EC">
        <w:rPr>
          <w:rFonts w:ascii="Times New Roman" w:hAnsi="Times New Roman"/>
          <w:sz w:val="28"/>
        </w:rPr>
        <w:t>1. Việc đo đạc giảm nhẹ phát thải KNK lĩnh vực chăn nuôi phải phù hợp với phương án giám sát kế hoạch giảm nhẹ phát thải KNK.</w:t>
      </w:r>
    </w:p>
    <w:p w14:paraId="4B85A37E" w14:textId="77777777"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2. Tính toán kết quả giảm nhẹ phát thải KNK lĩnh vực chăn nuôi hàng năm theo công thức:</w:t>
      </w:r>
    </w:p>
    <w:p w14:paraId="2EC2E6C5" w14:textId="55D535CD" w:rsidR="00841F0B" w:rsidRPr="00500403" w:rsidRDefault="00000000" w:rsidP="00C1172F">
      <w:pPr>
        <w:spacing w:before="120" w:line="276" w:lineRule="auto"/>
        <w:jc w:val="center"/>
        <w:rPr>
          <w:rFonts w:ascii="Times New Roman" w:hAnsi="Times New Roman" w:cs="Times New Roman"/>
          <w:b/>
          <w:noProof/>
          <w:sz w:val="28"/>
          <w:szCs w:val="28"/>
          <w:lang w:val="en-US" w:eastAsia="en-US"/>
        </w:rPr>
      </w:pPr>
      <m:oMathPara>
        <m:oMath>
          <m:sSub>
            <m:sSubPr>
              <m:ctrlPr>
                <w:rPr>
                  <w:rFonts w:ascii="Cambria Math" w:hAnsi="Cambria Math" w:cs="Times New Roman"/>
                  <w:b/>
                  <w:noProof/>
                  <w:sz w:val="28"/>
                  <w:szCs w:val="28"/>
                  <w:lang w:val="en-US" w:eastAsia="en-US"/>
                </w:rPr>
              </m:ctrlPr>
            </m:sSubPr>
            <m:e>
              <m:r>
                <m:rPr>
                  <m:sty m:val="b"/>
                </m:rPr>
                <w:rPr>
                  <w:rFonts w:ascii="Cambria Math" w:hAnsi="Cambria Math" w:cs="Times New Roman"/>
                  <w:noProof/>
                  <w:sz w:val="28"/>
                  <w:szCs w:val="28"/>
                  <w:lang w:val="en-US" w:eastAsia="en-US"/>
                </w:rPr>
                <m:t>GPT</m:t>
              </m:r>
            </m:e>
            <m:sub>
              <m:r>
                <m:rPr>
                  <m:sty m:val="b"/>
                </m:rPr>
                <w:rPr>
                  <w:rFonts w:ascii="Cambria Math" w:hAnsi="Cambria Math" w:cs="Times New Roman"/>
                  <w:noProof/>
                  <w:sz w:val="28"/>
                  <w:szCs w:val="28"/>
                  <w:lang w:val="en-US" w:eastAsia="en-US"/>
                </w:rPr>
                <m:t>CT</m:t>
              </m:r>
            </m:sub>
          </m:sSub>
          <m:r>
            <m:rPr>
              <m:sty m:val="b"/>
            </m:rPr>
            <w:rPr>
              <w:rFonts w:ascii="Cambria Math" w:hAnsi="Cambria Math" w:cs="Times New Roman"/>
              <w:noProof/>
              <w:sz w:val="28"/>
              <w:szCs w:val="28"/>
              <w:lang w:val="en-US" w:eastAsia="en-US"/>
            </w:rPr>
            <m:t xml:space="preserve">= </m:t>
          </m:r>
          <m:nary>
            <m:naryPr>
              <m:chr m:val="∑"/>
              <m:limLoc m:val="undOvr"/>
              <m:subHide m:val="1"/>
              <m:supHide m:val="1"/>
              <m:ctrlPr>
                <w:rPr>
                  <w:rFonts w:ascii="Cambria Math" w:hAnsi="Cambria Math" w:cs="Times New Roman"/>
                  <w:b/>
                  <w:noProof/>
                  <w:sz w:val="28"/>
                  <w:szCs w:val="28"/>
                  <w:lang w:val="en-US" w:eastAsia="en-US"/>
                </w:rPr>
              </m:ctrlPr>
            </m:naryPr>
            <m:sub/>
            <m:sup/>
            <m:e>
              <m:sSub>
                <m:sSubPr>
                  <m:ctrlPr>
                    <w:rPr>
                      <w:rFonts w:ascii="Cambria Math" w:hAnsi="Cambria Math" w:cs="Times New Roman"/>
                      <w:b/>
                      <w:noProof/>
                      <w:sz w:val="28"/>
                      <w:szCs w:val="28"/>
                      <w:lang w:val="en-US" w:eastAsia="en-US"/>
                    </w:rPr>
                  </m:ctrlPr>
                </m:sSubPr>
                <m:e>
                  <m:r>
                    <m:rPr>
                      <m:sty m:val="b"/>
                    </m:rPr>
                    <w:rPr>
                      <w:rFonts w:ascii="Cambria Math" w:hAnsi="Cambria Math" w:cs="Times New Roman"/>
                      <w:noProof/>
                      <w:sz w:val="28"/>
                      <w:szCs w:val="28"/>
                      <w:lang w:val="en-US" w:eastAsia="en-US"/>
                    </w:rPr>
                    <m:t>GPT</m:t>
                  </m:r>
                </m:e>
                <m:sub>
                  <m:r>
                    <m:rPr>
                      <m:sty m:val="b"/>
                    </m:rPr>
                    <w:rPr>
                      <w:rFonts w:ascii="Cambria Math" w:hAnsi="Cambria Math" w:cs="Times New Roman"/>
                      <w:noProof/>
                      <w:sz w:val="28"/>
                      <w:szCs w:val="28"/>
                      <w:lang w:val="en-US" w:eastAsia="en-US"/>
                    </w:rPr>
                    <m:t>t</m:t>
                  </m:r>
                </m:sub>
              </m:sSub>
            </m:e>
          </m:nary>
        </m:oMath>
      </m:oMathPara>
    </w:p>
    <w:p w14:paraId="3F241206" w14:textId="77777777"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Trong đó:</w:t>
      </w:r>
    </w:p>
    <w:p w14:paraId="65D44F09" w14:textId="77777777"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GPT</w:t>
      </w:r>
      <w:r w:rsidRPr="004633EC">
        <w:rPr>
          <w:rFonts w:ascii="Times New Roman" w:hAnsi="Times New Roman"/>
          <w:i/>
          <w:sz w:val="28"/>
          <w:vertAlign w:val="subscript"/>
        </w:rPr>
        <w:t>CT</w:t>
      </w:r>
      <w:r w:rsidRPr="004633EC">
        <w:rPr>
          <w:rFonts w:ascii="Times New Roman" w:hAnsi="Times New Roman"/>
          <w:sz w:val="28"/>
        </w:rPr>
        <w:t xml:space="preserve"> là tổng lượng giảm phát thải lĩnh vực chăn nuôi trong một năm (tấn CO</w:t>
      </w:r>
      <w:r w:rsidRPr="004633EC">
        <w:rPr>
          <w:rFonts w:ascii="Times New Roman" w:hAnsi="Times New Roman"/>
          <w:sz w:val="28"/>
          <w:vertAlign w:val="subscript"/>
        </w:rPr>
        <w:t>2tđ</w:t>
      </w:r>
      <w:r w:rsidRPr="004633EC">
        <w:rPr>
          <w:rFonts w:ascii="Times New Roman" w:hAnsi="Times New Roman"/>
          <w:sz w:val="28"/>
        </w:rPr>
        <w:t>);</w:t>
      </w:r>
    </w:p>
    <w:p w14:paraId="1CE90AD3" w14:textId="1F4C7D3C"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là </w:t>
      </w:r>
      <w:r w:rsidR="00325045">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w:t>
      </w:r>
    </w:p>
    <w:p w14:paraId="3351127A" w14:textId="7BDD1B56"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lastRenderedPageBreak/>
        <w:t xml:space="preserve">- </w:t>
      </w:r>
      <w:r w:rsidRPr="004633EC">
        <w:rPr>
          <w:rFonts w:ascii="Times New Roman" w:hAnsi="Times New Roman"/>
          <w:i/>
          <w:sz w:val="28"/>
        </w:rPr>
        <w:t>GPT</w:t>
      </w:r>
      <w:r w:rsidRPr="004633EC">
        <w:rPr>
          <w:rFonts w:ascii="Times New Roman" w:hAnsi="Times New Roman"/>
          <w:i/>
          <w:sz w:val="28"/>
          <w:vertAlign w:val="subscript"/>
        </w:rPr>
        <w:t>t</w:t>
      </w:r>
      <w:r w:rsidRPr="004633EC">
        <w:rPr>
          <w:rFonts w:ascii="Times New Roman" w:hAnsi="Times New Roman"/>
          <w:sz w:val="28"/>
        </w:rPr>
        <w:t xml:space="preserve"> là mức giảm phát thải trong một năm của </w:t>
      </w:r>
      <w:r w:rsidR="00325045">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 xml:space="preserve">). </w:t>
      </w:r>
      <w:r w:rsidRPr="004633EC">
        <w:rPr>
          <w:rFonts w:ascii="Times New Roman" w:hAnsi="Times New Roman"/>
          <w:i/>
          <w:sz w:val="28"/>
        </w:rPr>
        <w:t>GPT</w:t>
      </w:r>
      <w:r w:rsidRPr="004633EC">
        <w:rPr>
          <w:rFonts w:ascii="Times New Roman" w:hAnsi="Times New Roman"/>
          <w:i/>
          <w:sz w:val="28"/>
          <w:vertAlign w:val="subscript"/>
          <w:lang w:val="en-US"/>
        </w:rPr>
        <w:t>t</w:t>
      </w:r>
      <w:r w:rsidRPr="004633EC">
        <w:rPr>
          <w:rFonts w:ascii="Times New Roman" w:hAnsi="Times New Roman"/>
          <w:sz w:val="28"/>
        </w:rPr>
        <w:t xml:space="preserve"> được tính như sau:</w:t>
      </w:r>
    </w:p>
    <w:p w14:paraId="39A0FDA4" w14:textId="231A5596" w:rsidR="00841F0B" w:rsidRPr="00500403" w:rsidRDefault="00000000" w:rsidP="00C1172F">
      <w:pPr>
        <w:spacing w:before="120" w:line="276" w:lineRule="auto"/>
        <w:jc w:val="center"/>
        <w:rPr>
          <w:rFonts w:ascii="Times New Roman" w:hAnsi="Times New Roman" w:cs="Times New Roman"/>
          <w:b/>
          <w:sz w:val="28"/>
          <w:szCs w:val="28"/>
          <w:lang w:val="en-US"/>
        </w:rPr>
      </w:pPr>
      <m:oMathPara>
        <m:oMath>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GPT</m:t>
              </m:r>
            </m:e>
            <m:sub>
              <m:r>
                <m:rPr>
                  <m:sty m:val="b"/>
                </m:rPr>
                <w:rPr>
                  <w:rFonts w:ascii="Cambria Math" w:hAnsi="Cambria Math" w:cs="Times New Roman"/>
                  <w:sz w:val="28"/>
                  <w:szCs w:val="28"/>
                  <w:lang w:val="en-US"/>
                </w:rPr>
                <m:t>t</m:t>
              </m:r>
            </m:sub>
          </m:sSub>
          <m:r>
            <m:rPr>
              <m:sty m:val="b"/>
            </m:rPr>
            <w:rPr>
              <w:rFonts w:ascii="Cambria Math" w:hAnsi="Cambria Math" w:cs="Times New Roman"/>
              <w:sz w:val="28"/>
              <w:szCs w:val="28"/>
              <w:lang w:val="en-US"/>
            </w:rPr>
            <m:t xml:space="preserve">= </m:t>
          </m:r>
          <m:nary>
            <m:naryPr>
              <m:chr m:val="∑"/>
              <m:limLoc m:val="subSup"/>
              <m:supHide m:val="1"/>
              <m:ctrlPr>
                <w:rPr>
                  <w:rFonts w:ascii="Cambria Math" w:hAnsi="Cambria Math" w:cs="Times New Roman"/>
                  <w:b/>
                  <w:sz w:val="28"/>
                  <w:szCs w:val="28"/>
                  <w:lang w:val="en-US"/>
                </w:rPr>
              </m:ctrlPr>
            </m:naryPr>
            <m:sub>
              <m:r>
                <m:rPr>
                  <m:sty m:val="b"/>
                </m:rPr>
                <w:rPr>
                  <w:rFonts w:ascii="Cambria Math" w:hAnsi="Cambria Math" w:cs="Times New Roman"/>
                  <w:sz w:val="28"/>
                  <w:szCs w:val="28"/>
                  <w:lang w:val="en-US"/>
                </w:rPr>
                <m:t>i</m:t>
              </m:r>
            </m:sub>
            <m:sup/>
            <m:e>
              <m:r>
                <m:rPr>
                  <m:sty m:val="b"/>
                </m:rPr>
                <w:rPr>
                  <w:rFonts w:ascii="Cambria Math" w:hAnsi="Cambria Math" w:cs="Times New Roman"/>
                  <w:sz w:val="28"/>
                  <w:szCs w:val="28"/>
                  <w:lang w:val="en-US"/>
                </w:rPr>
                <m:t>(</m:t>
              </m:r>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PTCS</m:t>
                  </m:r>
                </m:e>
                <m:sub>
                  <m:r>
                    <m:rPr>
                      <m:sty m:val="b"/>
                    </m:rPr>
                    <w:rPr>
                      <w:rFonts w:ascii="Cambria Math" w:hAnsi="Cambria Math" w:cs="Times New Roman"/>
                      <w:sz w:val="28"/>
                      <w:szCs w:val="28"/>
                      <w:lang w:val="en-US"/>
                    </w:rPr>
                    <m:t>i,t</m:t>
                  </m:r>
                </m:sub>
              </m:sSub>
              <m:r>
                <m:rPr>
                  <m:sty m:val="b"/>
                </m:rPr>
                <w:rPr>
                  <w:rFonts w:ascii="Cambria Math" w:hAnsi="Cambria Math" w:cs="Times New Roman"/>
                  <w:sz w:val="28"/>
                  <w:szCs w:val="28"/>
                  <w:lang w:val="en-US"/>
                </w:rPr>
                <m:t xml:space="preserve">- </m:t>
              </m:r>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KNK</m:t>
                  </m:r>
                </m:e>
                <m:sub>
                  <m:r>
                    <m:rPr>
                      <m:sty m:val="b"/>
                    </m:rPr>
                    <w:rPr>
                      <w:rFonts w:ascii="Cambria Math" w:hAnsi="Cambria Math" w:cs="Times New Roman"/>
                      <w:sz w:val="28"/>
                      <w:szCs w:val="28"/>
                      <w:lang w:val="en-US"/>
                    </w:rPr>
                    <m:t>i,t</m:t>
                  </m:r>
                </m:sub>
              </m:sSub>
              <m:r>
                <m:rPr>
                  <m:sty m:val="b"/>
                </m:rPr>
                <w:rPr>
                  <w:rFonts w:ascii="Cambria Math" w:hAnsi="Cambria Math" w:cs="Times New Roman"/>
                  <w:sz w:val="28"/>
                  <w:szCs w:val="28"/>
                  <w:lang w:val="en-US"/>
                </w:rPr>
                <m:t>)</m:t>
              </m:r>
            </m:e>
          </m:nary>
        </m:oMath>
      </m:oMathPara>
    </w:p>
    <w:p w14:paraId="23A51D81" w14:textId="77777777"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Trong đó:</w:t>
      </w:r>
    </w:p>
    <w:p w14:paraId="1069AA5E" w14:textId="6B92EA3F" w:rsidR="00096086"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PTCS</w:t>
      </w:r>
      <w:r w:rsidRPr="004633EC">
        <w:rPr>
          <w:rFonts w:ascii="Times New Roman" w:hAnsi="Times New Roman"/>
          <w:i/>
          <w:sz w:val="28"/>
          <w:vertAlign w:val="subscript"/>
        </w:rPr>
        <w:t>i,t</w:t>
      </w:r>
      <w:r w:rsidRPr="004633EC">
        <w:rPr>
          <w:rFonts w:ascii="Times New Roman" w:hAnsi="Times New Roman"/>
          <w:sz w:val="28"/>
        </w:rPr>
        <w:t xml:space="preserve"> là mức phát thải KNK trong một năm theo kịch bản phát triển thông thường đối với </w:t>
      </w:r>
      <w:r w:rsidR="00325045">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và nguồn phát thải </w:t>
      </w:r>
      <w:r w:rsidRPr="004633EC">
        <w:rPr>
          <w:rFonts w:ascii="Times New Roman" w:hAnsi="Times New Roman"/>
          <w:i/>
          <w:sz w:val="28"/>
          <w:lang w:val="en-US"/>
        </w:rPr>
        <w:t>i</w:t>
      </w:r>
      <w:r w:rsidRPr="004633EC">
        <w:rPr>
          <w:rFonts w:ascii="Times New Roman" w:hAnsi="Times New Roman"/>
          <w:sz w:val="28"/>
        </w:rPr>
        <w:t xml:space="preserve"> (tấn C</w:t>
      </w:r>
      <w:r w:rsidRPr="004633EC">
        <w:rPr>
          <w:rFonts w:ascii="Times New Roman" w:hAnsi="Times New Roman"/>
          <w:sz w:val="28"/>
          <w:lang w:val="en-US"/>
        </w:rPr>
        <w:t>O</w:t>
      </w:r>
      <w:r w:rsidRPr="004633EC">
        <w:rPr>
          <w:rFonts w:ascii="Times New Roman" w:hAnsi="Times New Roman"/>
          <w:sz w:val="28"/>
          <w:vertAlign w:val="subscript"/>
        </w:rPr>
        <w:t>2tđ</w:t>
      </w:r>
      <w:r w:rsidRPr="004633EC">
        <w:rPr>
          <w:rFonts w:ascii="Times New Roman" w:hAnsi="Times New Roman"/>
          <w:sz w:val="28"/>
        </w:rPr>
        <w:t>);</w:t>
      </w:r>
    </w:p>
    <w:p w14:paraId="40B99D15" w14:textId="4A2A4A53" w:rsidR="0008381E" w:rsidRPr="004633EC" w:rsidRDefault="00096086"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KNK</w:t>
      </w:r>
      <w:r w:rsidRPr="004633EC">
        <w:rPr>
          <w:rFonts w:ascii="Times New Roman" w:hAnsi="Times New Roman"/>
          <w:i/>
          <w:sz w:val="28"/>
          <w:vertAlign w:val="subscript"/>
        </w:rPr>
        <w:t>i,t</w:t>
      </w:r>
      <w:r w:rsidRPr="004633EC">
        <w:rPr>
          <w:rFonts w:ascii="Times New Roman" w:hAnsi="Times New Roman"/>
          <w:sz w:val="28"/>
        </w:rPr>
        <w:t xml:space="preserve"> là mức phát thải KNK trong một năm của </w:t>
      </w:r>
      <w:r w:rsidR="00325045">
        <w:rPr>
          <w:rFonts w:ascii="Times New Roman" w:hAnsi="Times New Roman"/>
          <w:sz w:val="28"/>
        </w:rPr>
        <w:t>nguồn thải</w:t>
      </w:r>
      <w:r w:rsidRPr="004633EC">
        <w:rPr>
          <w:rFonts w:ascii="Times New Roman" w:hAnsi="Times New Roman"/>
          <w:sz w:val="28"/>
        </w:rPr>
        <w:t xml:space="preserve"> </w:t>
      </w:r>
      <w:r w:rsidRPr="004633EC">
        <w:rPr>
          <w:rFonts w:ascii="Times New Roman" w:hAnsi="Times New Roman"/>
          <w:i/>
          <w:sz w:val="28"/>
        </w:rPr>
        <w:t>t</w:t>
      </w:r>
      <w:r w:rsidRPr="004633EC">
        <w:rPr>
          <w:rFonts w:ascii="Times New Roman" w:hAnsi="Times New Roman"/>
          <w:sz w:val="28"/>
        </w:rPr>
        <w:t xml:space="preserve"> và nguồn phát thải </w:t>
      </w:r>
      <w:r w:rsidRPr="004633EC">
        <w:rPr>
          <w:rFonts w:ascii="Times New Roman" w:hAnsi="Times New Roman"/>
          <w:i/>
          <w:sz w:val="28"/>
        </w:rPr>
        <w:t>i</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w:t>
      </w:r>
    </w:p>
    <w:p w14:paraId="2BCC0CAA" w14:textId="2C5CF0DA" w:rsidR="00732545" w:rsidRPr="004633EC" w:rsidRDefault="001974DE" w:rsidP="004633EC">
      <w:pPr>
        <w:spacing w:before="120" w:line="276" w:lineRule="auto"/>
        <w:ind w:firstLine="720"/>
        <w:jc w:val="both"/>
        <w:rPr>
          <w:rFonts w:ascii="Times New Roman" w:hAnsi="Times New Roman"/>
          <w:b/>
          <w:sz w:val="28"/>
        </w:rPr>
      </w:pPr>
      <w:r w:rsidRPr="004633EC">
        <w:rPr>
          <w:rFonts w:ascii="Times New Roman" w:hAnsi="Times New Roman"/>
          <w:b/>
          <w:sz w:val="28"/>
        </w:rPr>
        <w:t>Điều</w:t>
      </w:r>
      <w:r w:rsidR="00732545" w:rsidRPr="004633EC">
        <w:rPr>
          <w:rFonts w:ascii="Times New Roman" w:hAnsi="Times New Roman"/>
          <w:b/>
          <w:sz w:val="28"/>
        </w:rPr>
        <w:t xml:space="preserve"> </w:t>
      </w:r>
      <w:r w:rsidR="00732545" w:rsidRPr="002942FF">
        <w:rPr>
          <w:rFonts w:ascii="Times New Roman" w:hAnsi="Times New Roman" w:cs="Times New Roman"/>
          <w:b/>
          <w:sz w:val="28"/>
          <w:szCs w:val="28"/>
        </w:rPr>
        <w:t>2</w:t>
      </w:r>
      <w:r w:rsidR="00B704C5" w:rsidRPr="002942FF">
        <w:rPr>
          <w:rFonts w:ascii="Times New Roman" w:hAnsi="Times New Roman" w:cs="Times New Roman"/>
          <w:b/>
          <w:sz w:val="28"/>
          <w:szCs w:val="28"/>
        </w:rPr>
        <w:t>8</w:t>
      </w:r>
      <w:r w:rsidR="00732545" w:rsidRPr="004633EC">
        <w:rPr>
          <w:rFonts w:ascii="Times New Roman" w:hAnsi="Times New Roman"/>
          <w:b/>
          <w:sz w:val="28"/>
        </w:rPr>
        <w:t>. Báo cáo giảm nhẹ phát thải KNK cấp lĩnh vực</w:t>
      </w:r>
      <w:bookmarkEnd w:id="42"/>
    </w:p>
    <w:p w14:paraId="4E0EAE06" w14:textId="62BFFB2A" w:rsidR="00732545" w:rsidRPr="004633EC" w:rsidRDefault="00732545" w:rsidP="004633EC">
      <w:pPr>
        <w:spacing w:before="120" w:line="276" w:lineRule="auto"/>
        <w:ind w:firstLine="720"/>
        <w:jc w:val="both"/>
        <w:rPr>
          <w:rFonts w:ascii="Times New Roman" w:hAnsi="Times New Roman"/>
          <w:sz w:val="28"/>
        </w:rPr>
      </w:pPr>
      <w:r w:rsidRPr="004633EC">
        <w:rPr>
          <w:rFonts w:ascii="Times New Roman" w:hAnsi="Times New Roman"/>
          <w:sz w:val="28"/>
        </w:rPr>
        <w:t>Báo cáo giảm nhẹ phát thải KNK cấp lĩnh vực</w:t>
      </w:r>
      <w:r w:rsidR="00F33D81" w:rsidRPr="004633EC">
        <w:rPr>
          <w:rFonts w:ascii="Times New Roman" w:hAnsi="Times New Roman"/>
          <w:sz w:val="28"/>
        </w:rPr>
        <w:t xml:space="preserve"> </w:t>
      </w:r>
      <w:r w:rsidR="00A15CD1" w:rsidRPr="004633EC">
        <w:rPr>
          <w:rFonts w:ascii="Times New Roman" w:hAnsi="Times New Roman"/>
          <w:sz w:val="28"/>
        </w:rPr>
        <w:t>C</w:t>
      </w:r>
      <w:r w:rsidR="0032068D" w:rsidRPr="004633EC">
        <w:rPr>
          <w:rFonts w:ascii="Times New Roman" w:hAnsi="Times New Roman"/>
          <w:sz w:val="28"/>
        </w:rPr>
        <w:t xml:space="preserve">hăn </w:t>
      </w:r>
      <w:r w:rsidR="0008381E" w:rsidRPr="004633EC">
        <w:rPr>
          <w:rFonts w:ascii="Times New Roman" w:hAnsi="Times New Roman"/>
          <w:sz w:val="28"/>
        </w:rPr>
        <w:t xml:space="preserve">nuôi </w:t>
      </w:r>
      <w:r w:rsidRPr="004633EC">
        <w:rPr>
          <w:rFonts w:ascii="Times New Roman" w:hAnsi="Times New Roman"/>
          <w:sz w:val="28"/>
        </w:rPr>
        <w:t xml:space="preserve">thuộc phạm vi quản lý của Bộ </w:t>
      </w:r>
      <w:r w:rsidR="0008381E" w:rsidRPr="004633EC">
        <w:rPr>
          <w:rFonts w:ascii="Times New Roman" w:hAnsi="Times New Roman"/>
          <w:sz w:val="28"/>
        </w:rPr>
        <w:t xml:space="preserve">Nông nghiệp và Phát triển nông thôn </w:t>
      </w:r>
      <w:r w:rsidRPr="004633EC">
        <w:rPr>
          <w:rFonts w:ascii="Times New Roman" w:hAnsi="Times New Roman"/>
          <w:sz w:val="28"/>
        </w:rPr>
        <w:t>thực hiện theo M</w:t>
      </w:r>
      <w:r w:rsidR="00C07F57" w:rsidRPr="004633EC">
        <w:rPr>
          <w:rFonts w:ascii="Times New Roman" w:hAnsi="Times New Roman"/>
          <w:sz w:val="28"/>
        </w:rPr>
        <w:t>ẫ</w:t>
      </w:r>
      <w:r w:rsidRPr="004633EC">
        <w:rPr>
          <w:rFonts w:ascii="Times New Roman" w:hAnsi="Times New Roman"/>
          <w:sz w:val="28"/>
        </w:rPr>
        <w:t>u số 01 Phụ lục</w:t>
      </w:r>
      <w:r w:rsidR="00F33D81" w:rsidRPr="004633EC">
        <w:rPr>
          <w:rFonts w:ascii="Times New Roman" w:hAnsi="Times New Roman"/>
          <w:sz w:val="28"/>
        </w:rPr>
        <w:t xml:space="preserve"> </w:t>
      </w:r>
      <w:r w:rsidRPr="004633EC">
        <w:rPr>
          <w:rFonts w:ascii="Times New Roman" w:hAnsi="Times New Roman"/>
          <w:sz w:val="28"/>
        </w:rPr>
        <w:t>III Nghị định số 06/2022/NĐ-CP.</w:t>
      </w:r>
    </w:p>
    <w:p w14:paraId="2436F4F9" w14:textId="29A4E275" w:rsidR="00732545" w:rsidRPr="004633EC" w:rsidRDefault="00EE3A0E" w:rsidP="004633EC">
      <w:pPr>
        <w:spacing w:before="120" w:line="276" w:lineRule="auto"/>
        <w:ind w:firstLine="720"/>
        <w:jc w:val="both"/>
        <w:rPr>
          <w:rFonts w:ascii="Times New Roman" w:hAnsi="Times New Roman"/>
          <w:b/>
          <w:sz w:val="28"/>
        </w:rPr>
      </w:pPr>
      <w:bookmarkStart w:id="43" w:name="dieu_28"/>
      <w:r w:rsidRPr="00357D36">
        <w:rPr>
          <w:rFonts w:ascii="Times New Roman" w:hAnsi="Times New Roman"/>
          <w:b/>
          <w:sz w:val="28"/>
        </w:rPr>
        <w:t xml:space="preserve">Điều </w:t>
      </w:r>
      <w:r w:rsidRPr="00357D36">
        <w:rPr>
          <w:rFonts w:ascii="Times New Roman" w:hAnsi="Times New Roman" w:cs="Times New Roman"/>
          <w:b/>
          <w:sz w:val="28"/>
          <w:szCs w:val="28"/>
        </w:rPr>
        <w:t>29</w:t>
      </w:r>
      <w:r w:rsidRPr="00357D36">
        <w:rPr>
          <w:rFonts w:ascii="Times New Roman" w:hAnsi="Times New Roman"/>
          <w:b/>
          <w:sz w:val="28"/>
        </w:rPr>
        <w:t xml:space="preserve">. </w:t>
      </w:r>
      <w:r w:rsidR="00732545" w:rsidRPr="004633EC">
        <w:rPr>
          <w:rFonts w:ascii="Times New Roman" w:hAnsi="Times New Roman"/>
          <w:b/>
          <w:sz w:val="28"/>
        </w:rPr>
        <w:t>Thẩm định và báo cáo giảm nhẹ phát thải KNK cấp lĩnh vực</w:t>
      </w:r>
      <w:bookmarkEnd w:id="43"/>
    </w:p>
    <w:p w14:paraId="6B60B14C" w14:textId="43B823CE" w:rsidR="00A151F1" w:rsidRPr="003A142D" w:rsidRDefault="00A151F1" w:rsidP="004633EC">
      <w:pPr>
        <w:spacing w:before="120" w:line="276" w:lineRule="auto"/>
        <w:ind w:firstLine="720"/>
        <w:jc w:val="both"/>
        <w:rPr>
          <w:rFonts w:ascii="Times New Roman" w:hAnsi="Times New Roman"/>
          <w:sz w:val="28"/>
          <w:lang w:val="en-US"/>
        </w:rPr>
      </w:pPr>
      <w:r w:rsidRPr="004633EC">
        <w:rPr>
          <w:rFonts w:ascii="Times New Roman" w:hAnsi="Times New Roman"/>
          <w:sz w:val="28"/>
        </w:rPr>
        <w:t>1.</w:t>
      </w:r>
      <w:r w:rsidR="00B704C5" w:rsidRPr="004633EC">
        <w:rPr>
          <w:rFonts w:ascii="Times New Roman" w:hAnsi="Times New Roman"/>
          <w:sz w:val="28"/>
        </w:rPr>
        <w:t xml:space="preserve"> </w:t>
      </w:r>
      <w:r w:rsidR="00B704C5" w:rsidRPr="002942FF">
        <w:rPr>
          <w:rFonts w:ascii="Times New Roman" w:hAnsi="Times New Roman" w:cs="Times New Roman"/>
          <w:sz w:val="28"/>
          <w:szCs w:val="28"/>
        </w:rPr>
        <w:t>Cục Chăn nuôi</w:t>
      </w:r>
      <w:r w:rsidRPr="004633EC">
        <w:rPr>
          <w:rFonts w:ascii="Times New Roman" w:hAnsi="Times New Roman"/>
          <w:sz w:val="28"/>
        </w:rPr>
        <w:t xml:space="preserve"> chủ trì tổ chức thẩm định giảm nhẹ phát thải KNK lĩnh vực </w:t>
      </w:r>
      <w:r w:rsidR="003A142D">
        <w:rPr>
          <w:rFonts w:ascii="Times New Roman" w:hAnsi="Times New Roman"/>
          <w:sz w:val="28"/>
        </w:rPr>
        <w:t>c</w:t>
      </w:r>
      <w:r w:rsidR="00A4049C" w:rsidRPr="004633EC">
        <w:rPr>
          <w:rFonts w:ascii="Times New Roman" w:hAnsi="Times New Roman"/>
          <w:sz w:val="28"/>
        </w:rPr>
        <w:t>hăn nuôi</w:t>
      </w:r>
      <w:r w:rsidRPr="004633EC">
        <w:rPr>
          <w:rFonts w:ascii="Times New Roman" w:hAnsi="Times New Roman"/>
          <w:sz w:val="28"/>
        </w:rPr>
        <w:t xml:space="preserve"> theo quy trình tại </w:t>
      </w:r>
      <w:bookmarkStart w:id="44" w:name="dc_7"/>
      <w:r w:rsidRPr="004633EC">
        <w:rPr>
          <w:rFonts w:ascii="Times New Roman" w:hAnsi="Times New Roman"/>
          <w:sz w:val="28"/>
        </w:rPr>
        <w:t>Điều 11 Thông tư số 01/2022/TT-BTNMT</w:t>
      </w:r>
      <w:bookmarkEnd w:id="44"/>
      <w:r w:rsidRPr="004633EC">
        <w:rPr>
          <w:rFonts w:ascii="Times New Roman" w:hAnsi="Times New Roman"/>
          <w:sz w:val="28"/>
        </w:rPr>
        <w:t>.</w:t>
      </w:r>
      <w:r w:rsidR="003A142D">
        <w:rPr>
          <w:rFonts w:ascii="Times New Roman" w:hAnsi="Times New Roman"/>
          <w:sz w:val="28"/>
          <w:lang w:val="en-US"/>
        </w:rPr>
        <w:t xml:space="preserve"> </w:t>
      </w:r>
      <w:r w:rsidR="003A142D" w:rsidRPr="00064D80">
        <w:rPr>
          <w:rFonts w:ascii="Times New Roman" w:hAnsi="Times New Roman" w:cs="Times New Roman"/>
          <w:sz w:val="28"/>
          <w:szCs w:val="28"/>
        </w:rPr>
        <w:t>Cục Chăn nuôi trình Bộ Nông nghiệp và Phát triển nông thôn thành lập Hội đồng thẩm định và tổ chức họp Hội đồng thẩm định kết quả giảm nhẹ phát thả</w:t>
      </w:r>
      <w:r w:rsidR="003A142D">
        <w:rPr>
          <w:rFonts w:ascii="Times New Roman" w:hAnsi="Times New Roman" w:cs="Times New Roman"/>
          <w:sz w:val="28"/>
          <w:szCs w:val="28"/>
        </w:rPr>
        <w:t xml:space="preserve">i </w:t>
      </w:r>
      <w:r w:rsidR="003A142D">
        <w:rPr>
          <w:rFonts w:ascii="Times New Roman" w:hAnsi="Times New Roman" w:cs="Times New Roman"/>
          <w:sz w:val="28"/>
          <w:szCs w:val="28"/>
          <w:lang w:val="en-US"/>
        </w:rPr>
        <w:t>KNK</w:t>
      </w:r>
      <w:r w:rsidR="003A142D" w:rsidRPr="00064D80">
        <w:rPr>
          <w:rFonts w:ascii="Times New Roman" w:hAnsi="Times New Roman" w:cs="Times New Roman"/>
          <w:sz w:val="28"/>
          <w:szCs w:val="28"/>
        </w:rPr>
        <w:t xml:space="preserve"> lĩnh vực </w:t>
      </w:r>
      <w:r w:rsidR="003A142D" w:rsidRPr="00763452">
        <w:rPr>
          <w:rFonts w:ascii="Times New Roman" w:hAnsi="Times New Roman" w:cs="Times New Roman"/>
          <w:sz w:val="28"/>
          <w:szCs w:val="28"/>
        </w:rPr>
        <w:t>chăn nuô</w:t>
      </w:r>
      <w:r w:rsidR="003A142D" w:rsidRPr="0007547B">
        <w:rPr>
          <w:rFonts w:ascii="Times New Roman" w:hAnsi="Times New Roman" w:cs="Times New Roman"/>
          <w:sz w:val="28"/>
          <w:szCs w:val="28"/>
        </w:rPr>
        <w:t>i</w:t>
      </w:r>
      <w:r w:rsidR="003A142D" w:rsidRPr="00064D80">
        <w:rPr>
          <w:rFonts w:ascii="Times New Roman" w:hAnsi="Times New Roman" w:cs="Times New Roman"/>
          <w:sz w:val="28"/>
          <w:szCs w:val="28"/>
        </w:rPr>
        <w:t>.</w:t>
      </w:r>
    </w:p>
    <w:p w14:paraId="777E9D54" w14:textId="4A7C54C8" w:rsidR="00A151F1" w:rsidRPr="004633EC" w:rsidRDefault="00A151F1"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w:t>
      </w:r>
      <w:r w:rsidR="00B704C5" w:rsidRPr="002942FF">
        <w:rPr>
          <w:rFonts w:ascii="Times New Roman" w:hAnsi="Times New Roman" w:cs="Times New Roman"/>
          <w:sz w:val="28"/>
          <w:szCs w:val="28"/>
        </w:rPr>
        <w:t>Đơn vị</w:t>
      </w:r>
      <w:r w:rsidRPr="004633EC">
        <w:rPr>
          <w:rFonts w:ascii="Times New Roman" w:hAnsi="Times New Roman"/>
          <w:sz w:val="28"/>
        </w:rPr>
        <w:t xml:space="preserve"> chủ trì xây dựng Báo cáo giảm nhẹ phát thải KNK lĩnh vực hoàn thiện báo cáo theo kết luận của Hội đồng thẩm định, gửi báo cáo </w:t>
      </w:r>
      <w:r w:rsidR="00D63FCE">
        <w:rPr>
          <w:rFonts w:ascii="Times New Roman" w:hAnsi="Times New Roman"/>
          <w:sz w:val="28"/>
          <w:lang w:val="en-US"/>
        </w:rPr>
        <w:t xml:space="preserve">Bộ Nông nghiệp và Phát triển nông thôn qua </w:t>
      </w:r>
      <w:r w:rsidR="000813FF" w:rsidRPr="002942FF">
        <w:rPr>
          <w:rFonts w:ascii="Times New Roman" w:hAnsi="Times New Roman" w:cs="Times New Roman"/>
          <w:sz w:val="28"/>
          <w:szCs w:val="28"/>
        </w:rPr>
        <w:t>Cục Chăn nuôi</w:t>
      </w:r>
      <w:r w:rsidRPr="004633EC">
        <w:rPr>
          <w:rFonts w:ascii="Times New Roman" w:hAnsi="Times New Roman"/>
          <w:sz w:val="28"/>
        </w:rPr>
        <w:t xml:space="preserve"> để tổng hợp.</w:t>
      </w:r>
    </w:p>
    <w:p w14:paraId="4F668EEF" w14:textId="2873E726" w:rsidR="00862242" w:rsidRPr="00064D80" w:rsidRDefault="00A151F1" w:rsidP="004633EC">
      <w:pPr>
        <w:spacing w:before="120" w:line="276" w:lineRule="auto"/>
        <w:ind w:firstLine="720"/>
        <w:jc w:val="both"/>
        <w:rPr>
          <w:rFonts w:ascii="Times New Roman" w:hAnsi="Times New Roman"/>
          <w:b/>
          <w:sz w:val="28"/>
        </w:rPr>
      </w:pPr>
      <w:r w:rsidRPr="004633EC">
        <w:rPr>
          <w:rFonts w:ascii="Times New Roman" w:hAnsi="Times New Roman"/>
          <w:color w:val="auto"/>
          <w:sz w:val="28"/>
        </w:rPr>
        <w:t xml:space="preserve">3. </w:t>
      </w:r>
      <w:r w:rsidR="00A4049C" w:rsidRPr="004633EC">
        <w:rPr>
          <w:rFonts w:ascii="Times New Roman" w:hAnsi="Times New Roman"/>
          <w:color w:val="auto"/>
          <w:sz w:val="28"/>
        </w:rPr>
        <w:t>Cục Chăn nuôi</w:t>
      </w:r>
      <w:r w:rsidRPr="004633EC">
        <w:rPr>
          <w:rFonts w:ascii="Times New Roman" w:hAnsi="Times New Roman"/>
          <w:color w:val="auto"/>
          <w:sz w:val="28"/>
        </w:rPr>
        <w:t xml:space="preserve"> chủ trì</w:t>
      </w:r>
      <w:r w:rsidRPr="004633EC">
        <w:rPr>
          <w:rFonts w:ascii="Times New Roman" w:hAnsi="Times New Roman"/>
          <w:sz w:val="28"/>
        </w:rPr>
        <w:t xml:space="preserve"> tổng hợp Báo cáo giảm nhẹ phát thải</w:t>
      </w:r>
      <w:r w:rsidR="00A4049C" w:rsidRPr="004633EC">
        <w:rPr>
          <w:rFonts w:ascii="Times New Roman" w:hAnsi="Times New Roman"/>
          <w:sz w:val="28"/>
        </w:rPr>
        <w:t xml:space="preserve"> KNK </w:t>
      </w:r>
      <w:r w:rsidRPr="004633EC">
        <w:rPr>
          <w:rFonts w:ascii="Times New Roman" w:hAnsi="Times New Roman"/>
          <w:sz w:val="28"/>
        </w:rPr>
        <w:t xml:space="preserve">lĩnh vực </w:t>
      </w:r>
      <w:r w:rsidR="00D63FCE">
        <w:rPr>
          <w:rFonts w:ascii="Times New Roman" w:hAnsi="Times New Roman" w:cs="Times New Roman"/>
          <w:sz w:val="28"/>
          <w:szCs w:val="28"/>
        </w:rPr>
        <w:t>c</w:t>
      </w:r>
      <w:r w:rsidR="00A4049C" w:rsidRPr="002942FF">
        <w:rPr>
          <w:rFonts w:ascii="Times New Roman" w:hAnsi="Times New Roman" w:cs="Times New Roman"/>
          <w:sz w:val="28"/>
          <w:szCs w:val="28"/>
        </w:rPr>
        <w:t>hăn</w:t>
      </w:r>
      <w:r w:rsidR="00A4049C" w:rsidRPr="004633EC">
        <w:rPr>
          <w:rFonts w:ascii="Times New Roman" w:hAnsi="Times New Roman"/>
          <w:sz w:val="28"/>
        </w:rPr>
        <w:t xml:space="preserve"> nuôi </w:t>
      </w:r>
      <w:r w:rsidRPr="004633EC">
        <w:rPr>
          <w:rFonts w:ascii="Times New Roman" w:hAnsi="Times New Roman"/>
          <w:sz w:val="28"/>
        </w:rPr>
        <w:t xml:space="preserve">hàng năm thực hiện theo quy định tại </w:t>
      </w:r>
      <w:bookmarkStart w:id="45" w:name="dc_8"/>
      <w:r w:rsidRPr="004633EC">
        <w:rPr>
          <w:rFonts w:ascii="Times New Roman" w:hAnsi="Times New Roman"/>
          <w:sz w:val="28"/>
        </w:rPr>
        <w:t>điểm b khoản 3 Điều 10 Nghị định số 06/2022/NĐ-CP</w:t>
      </w:r>
      <w:bookmarkStart w:id="46" w:name="muc_2_3"/>
      <w:bookmarkEnd w:id="45"/>
      <w:r w:rsidR="000922D9" w:rsidRPr="00064D80">
        <w:rPr>
          <w:rFonts w:ascii="Times New Roman" w:hAnsi="Times New Roman"/>
          <w:sz w:val="28"/>
        </w:rPr>
        <w:t xml:space="preserve"> gửi Bộ Nông nghiệp và Phát triển nông thôn </w:t>
      </w:r>
      <w:r w:rsidR="000922D9" w:rsidRPr="00357D36">
        <w:rPr>
          <w:rFonts w:ascii="Times New Roman" w:hAnsi="Times New Roman" w:cs="Times New Roman"/>
          <w:sz w:val="28"/>
          <w:szCs w:val="28"/>
        </w:rPr>
        <w:t>(qua Vụ Khoa học, Công nghệ và Môi trường) tổng hợp gửi Bộ Tài nguyên và Môi trường</w:t>
      </w:r>
      <w:r w:rsidR="000922D9" w:rsidRPr="00064D80">
        <w:rPr>
          <w:rFonts w:ascii="Times New Roman" w:hAnsi="Times New Roman" w:cs="Times New Roman"/>
          <w:sz w:val="28"/>
          <w:szCs w:val="28"/>
        </w:rPr>
        <w:t>.</w:t>
      </w:r>
    </w:p>
    <w:p w14:paraId="03712C4C" w14:textId="77777777" w:rsidR="00A10601" w:rsidRDefault="00A10601" w:rsidP="00C1172F">
      <w:pPr>
        <w:spacing w:before="120" w:line="276" w:lineRule="auto"/>
        <w:jc w:val="center"/>
        <w:rPr>
          <w:rFonts w:ascii="Times New Roman" w:hAnsi="Times New Roman"/>
          <w:b/>
          <w:sz w:val="28"/>
        </w:rPr>
      </w:pPr>
    </w:p>
    <w:p w14:paraId="2C864490" w14:textId="269A2B05" w:rsidR="00B704C5" w:rsidRPr="002942FF" w:rsidRDefault="001974DE" w:rsidP="005F48E0">
      <w:pPr>
        <w:spacing w:line="276" w:lineRule="auto"/>
        <w:jc w:val="center"/>
        <w:rPr>
          <w:rFonts w:ascii="Times New Roman" w:hAnsi="Times New Roman" w:cs="Times New Roman"/>
          <w:b/>
          <w:sz w:val="28"/>
          <w:szCs w:val="28"/>
        </w:rPr>
      </w:pPr>
      <w:r w:rsidRPr="004633EC">
        <w:rPr>
          <w:rFonts w:ascii="Times New Roman" w:hAnsi="Times New Roman"/>
          <w:b/>
          <w:sz w:val="28"/>
        </w:rPr>
        <w:t>Mục</w:t>
      </w:r>
      <w:r w:rsidR="00926302" w:rsidRPr="004633EC">
        <w:rPr>
          <w:rFonts w:ascii="Times New Roman" w:hAnsi="Times New Roman"/>
          <w:b/>
          <w:sz w:val="28"/>
        </w:rPr>
        <w:t xml:space="preserve"> 2</w:t>
      </w:r>
    </w:p>
    <w:p w14:paraId="360104B5" w14:textId="644E3158" w:rsidR="00732545" w:rsidRPr="004633EC" w:rsidRDefault="00926302" w:rsidP="004633EC">
      <w:pPr>
        <w:spacing w:before="120" w:line="276" w:lineRule="auto"/>
        <w:jc w:val="center"/>
        <w:rPr>
          <w:rFonts w:ascii="Times New Roman" w:hAnsi="Times New Roman"/>
          <w:b/>
          <w:sz w:val="28"/>
        </w:rPr>
      </w:pPr>
      <w:r w:rsidRPr="004633EC">
        <w:rPr>
          <w:rFonts w:ascii="Times New Roman" w:hAnsi="Times New Roman"/>
          <w:b/>
          <w:sz w:val="28"/>
        </w:rPr>
        <w:t xml:space="preserve">HƯỚNG DẪN ĐO ĐẠC, BÁO CÁO, THẨM ĐỊNH GIẢM NHẸ PHÁT THẢI KHÍ NHÀ KÍNH CẤP </w:t>
      </w:r>
      <w:r w:rsidR="00896157">
        <w:rPr>
          <w:rFonts w:ascii="Times New Roman" w:hAnsi="Times New Roman"/>
          <w:b/>
          <w:sz w:val="28"/>
        </w:rPr>
        <w:t>CƠ SỞ</w:t>
      </w:r>
      <w:r w:rsidRPr="004633EC">
        <w:rPr>
          <w:rFonts w:ascii="Times New Roman" w:hAnsi="Times New Roman"/>
          <w:b/>
          <w:sz w:val="28"/>
        </w:rPr>
        <w:t xml:space="preserve"> THUỘC </w:t>
      </w:r>
      <w:r w:rsidR="0032068D" w:rsidRPr="002942FF">
        <w:rPr>
          <w:rFonts w:ascii="Times New Roman" w:hAnsi="Times New Roman" w:cs="Times New Roman"/>
          <w:b/>
          <w:sz w:val="28"/>
          <w:szCs w:val="28"/>
        </w:rPr>
        <w:t>LĨNH VỰC</w:t>
      </w:r>
      <w:r w:rsidR="0032068D" w:rsidRPr="004633EC">
        <w:rPr>
          <w:rFonts w:ascii="Times New Roman" w:hAnsi="Times New Roman"/>
          <w:b/>
          <w:sz w:val="28"/>
        </w:rPr>
        <w:t xml:space="preserve"> CHĂN </w:t>
      </w:r>
      <w:r w:rsidR="00693311" w:rsidRPr="004633EC">
        <w:rPr>
          <w:rFonts w:ascii="Times New Roman" w:hAnsi="Times New Roman"/>
          <w:b/>
          <w:sz w:val="28"/>
        </w:rPr>
        <w:t>NUÔI</w:t>
      </w:r>
      <w:bookmarkEnd w:id="46"/>
    </w:p>
    <w:p w14:paraId="601E56AA" w14:textId="5F0F2C43" w:rsidR="00732545" w:rsidRPr="004633EC" w:rsidRDefault="001974DE" w:rsidP="004633EC">
      <w:pPr>
        <w:spacing w:before="120" w:line="276" w:lineRule="auto"/>
        <w:ind w:firstLine="720"/>
        <w:jc w:val="both"/>
        <w:rPr>
          <w:rFonts w:ascii="Times New Roman" w:hAnsi="Times New Roman"/>
          <w:b/>
          <w:sz w:val="28"/>
        </w:rPr>
      </w:pPr>
      <w:bookmarkStart w:id="47" w:name="dieu_29"/>
      <w:r w:rsidRPr="004633EC">
        <w:rPr>
          <w:rFonts w:ascii="Times New Roman" w:hAnsi="Times New Roman"/>
          <w:b/>
          <w:sz w:val="28"/>
        </w:rPr>
        <w:t>Điều</w:t>
      </w:r>
      <w:r w:rsidR="00732545" w:rsidRPr="004633EC">
        <w:rPr>
          <w:rFonts w:ascii="Times New Roman" w:hAnsi="Times New Roman"/>
          <w:b/>
          <w:sz w:val="28"/>
        </w:rPr>
        <w:t xml:space="preserve"> </w:t>
      </w:r>
      <w:r w:rsidR="00B704C5" w:rsidRPr="002942FF">
        <w:rPr>
          <w:rFonts w:ascii="Times New Roman" w:hAnsi="Times New Roman" w:cs="Times New Roman"/>
          <w:b/>
          <w:sz w:val="28"/>
          <w:szCs w:val="28"/>
        </w:rPr>
        <w:t>30</w:t>
      </w:r>
      <w:r w:rsidR="00732545" w:rsidRPr="004633EC">
        <w:rPr>
          <w:rFonts w:ascii="Times New Roman" w:hAnsi="Times New Roman"/>
          <w:b/>
          <w:sz w:val="28"/>
        </w:rPr>
        <w:t xml:space="preserve">. </w:t>
      </w:r>
      <w:r w:rsidR="00F33D81" w:rsidRPr="004633EC">
        <w:rPr>
          <w:rFonts w:ascii="Times New Roman" w:hAnsi="Times New Roman"/>
          <w:b/>
          <w:sz w:val="28"/>
        </w:rPr>
        <w:t>Căn cứ</w:t>
      </w:r>
      <w:r w:rsidR="00732545" w:rsidRPr="004633EC">
        <w:rPr>
          <w:rFonts w:ascii="Times New Roman" w:hAnsi="Times New Roman"/>
          <w:b/>
          <w:sz w:val="28"/>
        </w:rPr>
        <w:t xml:space="preserve"> thực hiện đo đạc, báo cáo và thẩm định giảm nhẹ</w:t>
      </w:r>
      <w:r w:rsidR="00F33D81" w:rsidRPr="004633EC">
        <w:rPr>
          <w:rFonts w:ascii="Times New Roman" w:hAnsi="Times New Roman"/>
          <w:b/>
          <w:sz w:val="28"/>
        </w:rPr>
        <w:t xml:space="preserve"> </w:t>
      </w:r>
      <w:r w:rsidR="00732545" w:rsidRPr="004633EC">
        <w:rPr>
          <w:rFonts w:ascii="Times New Roman" w:hAnsi="Times New Roman"/>
          <w:b/>
          <w:sz w:val="28"/>
        </w:rPr>
        <w:t xml:space="preserve">phát thải KNK cấp </w:t>
      </w:r>
      <w:r w:rsidR="00896157">
        <w:rPr>
          <w:rFonts w:ascii="Times New Roman" w:hAnsi="Times New Roman"/>
          <w:b/>
          <w:sz w:val="28"/>
        </w:rPr>
        <w:t>cơ sở</w:t>
      </w:r>
      <w:bookmarkEnd w:id="47"/>
    </w:p>
    <w:p w14:paraId="06EF9978" w14:textId="633DE743" w:rsidR="00732545" w:rsidRPr="004633EC" w:rsidRDefault="00732545" w:rsidP="004633EC">
      <w:pPr>
        <w:spacing w:before="120" w:line="276" w:lineRule="auto"/>
        <w:ind w:firstLine="720"/>
        <w:jc w:val="both"/>
        <w:rPr>
          <w:rFonts w:ascii="Times New Roman" w:hAnsi="Times New Roman"/>
          <w:sz w:val="28"/>
        </w:rPr>
      </w:pPr>
      <w:r w:rsidRPr="004633EC">
        <w:rPr>
          <w:rFonts w:ascii="Times New Roman" w:hAnsi="Times New Roman"/>
          <w:sz w:val="28"/>
        </w:rPr>
        <w:t>Việc đo đạc, báo cáo và thẩm định giảm nhẹ phát thải KNK căn cứ theo</w:t>
      </w:r>
      <w:r w:rsidR="00F33D81" w:rsidRPr="004633EC">
        <w:rPr>
          <w:rFonts w:ascii="Times New Roman" w:hAnsi="Times New Roman"/>
          <w:sz w:val="28"/>
        </w:rPr>
        <w:t xml:space="preserve"> </w:t>
      </w:r>
      <w:r w:rsidRPr="004633EC">
        <w:rPr>
          <w:rFonts w:ascii="Times New Roman" w:hAnsi="Times New Roman"/>
          <w:sz w:val="28"/>
        </w:rPr>
        <w:t xml:space="preserve">Kế hoạch giảm nhẹ phát thải KNK cấp </w:t>
      </w:r>
      <w:r w:rsidR="00896157">
        <w:rPr>
          <w:rFonts w:ascii="Times New Roman" w:hAnsi="Times New Roman"/>
          <w:sz w:val="28"/>
        </w:rPr>
        <w:t>cơ sở</w:t>
      </w:r>
      <w:r w:rsidRPr="004633EC">
        <w:rPr>
          <w:rFonts w:ascii="Times New Roman" w:hAnsi="Times New Roman"/>
          <w:sz w:val="28"/>
        </w:rPr>
        <w:t xml:space="preserve"> và Phương án giám sát kế hoạch</w:t>
      </w:r>
      <w:r w:rsidR="00F33D81" w:rsidRPr="004633EC">
        <w:rPr>
          <w:rFonts w:ascii="Times New Roman" w:hAnsi="Times New Roman"/>
          <w:sz w:val="28"/>
        </w:rPr>
        <w:t xml:space="preserve"> </w:t>
      </w:r>
      <w:r w:rsidRPr="004633EC">
        <w:rPr>
          <w:rFonts w:ascii="Times New Roman" w:hAnsi="Times New Roman"/>
          <w:sz w:val="28"/>
        </w:rPr>
        <w:t xml:space="preserve">giảm </w:t>
      </w:r>
      <w:r w:rsidRPr="004633EC">
        <w:rPr>
          <w:rFonts w:ascii="Times New Roman" w:hAnsi="Times New Roman"/>
          <w:sz w:val="28"/>
        </w:rPr>
        <w:lastRenderedPageBreak/>
        <w:t xml:space="preserve">nhẹ phát thải KNK của </w:t>
      </w:r>
      <w:r w:rsidR="00896157">
        <w:rPr>
          <w:rFonts w:ascii="Times New Roman" w:hAnsi="Times New Roman"/>
          <w:sz w:val="28"/>
        </w:rPr>
        <w:t>cơ sở</w:t>
      </w:r>
      <w:r w:rsidRPr="004633EC">
        <w:rPr>
          <w:rFonts w:ascii="Times New Roman" w:hAnsi="Times New Roman"/>
          <w:sz w:val="28"/>
        </w:rPr>
        <w:t>, cụ thể:</w:t>
      </w:r>
    </w:p>
    <w:p w14:paraId="30DF3EAD" w14:textId="5358C73D" w:rsidR="00732545" w:rsidRPr="004633EC" w:rsidRDefault="00F62E5A" w:rsidP="004633EC">
      <w:pPr>
        <w:spacing w:before="120" w:line="276" w:lineRule="auto"/>
        <w:ind w:firstLine="720"/>
        <w:jc w:val="both"/>
        <w:rPr>
          <w:rFonts w:ascii="Times New Roman" w:hAnsi="Times New Roman"/>
          <w:sz w:val="28"/>
        </w:rPr>
      </w:pPr>
      <w:r w:rsidRPr="004633EC">
        <w:rPr>
          <w:rFonts w:ascii="Times New Roman" w:hAnsi="Times New Roman"/>
          <w:sz w:val="28"/>
        </w:rPr>
        <w:t>1.</w:t>
      </w:r>
      <w:r w:rsidR="00F33D81" w:rsidRPr="004633EC">
        <w:rPr>
          <w:rFonts w:ascii="Times New Roman" w:hAnsi="Times New Roman"/>
          <w:sz w:val="28"/>
        </w:rPr>
        <w:t xml:space="preserve"> </w:t>
      </w:r>
      <w:r w:rsidR="00732545" w:rsidRPr="004633EC">
        <w:rPr>
          <w:rFonts w:ascii="Times New Roman" w:hAnsi="Times New Roman"/>
          <w:sz w:val="28"/>
        </w:rPr>
        <w:t xml:space="preserve">Kế hoạch giảm nhẹ phát thải KNK cấp </w:t>
      </w:r>
      <w:r w:rsidR="00896157">
        <w:rPr>
          <w:rFonts w:ascii="Times New Roman" w:hAnsi="Times New Roman"/>
          <w:sz w:val="28"/>
        </w:rPr>
        <w:t>cơ sở</w:t>
      </w:r>
      <w:r w:rsidR="00732545" w:rsidRPr="004633EC">
        <w:rPr>
          <w:rFonts w:ascii="Times New Roman" w:hAnsi="Times New Roman"/>
          <w:sz w:val="28"/>
        </w:rPr>
        <w:t xml:space="preserve"> xây dựng theo </w:t>
      </w:r>
      <w:r w:rsidR="00F33D81" w:rsidRPr="004633EC">
        <w:rPr>
          <w:rFonts w:ascii="Times New Roman" w:hAnsi="Times New Roman"/>
          <w:sz w:val="28"/>
        </w:rPr>
        <w:t>Mẫu số</w:t>
      </w:r>
      <w:r w:rsidR="00732545" w:rsidRPr="004633EC">
        <w:rPr>
          <w:rFonts w:ascii="Times New Roman" w:hAnsi="Times New Roman"/>
          <w:sz w:val="28"/>
        </w:rPr>
        <w:t xml:space="preserve"> 02</w:t>
      </w:r>
      <w:r w:rsidR="00F33D81" w:rsidRPr="004633EC">
        <w:rPr>
          <w:rFonts w:ascii="Times New Roman" w:hAnsi="Times New Roman"/>
          <w:sz w:val="28"/>
        </w:rPr>
        <w:t xml:space="preserve"> </w:t>
      </w:r>
      <w:r w:rsidR="00732545" w:rsidRPr="004633EC">
        <w:rPr>
          <w:rFonts w:ascii="Times New Roman" w:hAnsi="Times New Roman"/>
          <w:sz w:val="28"/>
        </w:rPr>
        <w:t>Phụ lục IV Nghị định số 06/2022/NĐ-CP.</w:t>
      </w:r>
    </w:p>
    <w:p w14:paraId="66B5BCF2" w14:textId="7785E783" w:rsidR="00250098" w:rsidRPr="00357D36" w:rsidRDefault="00A13D57" w:rsidP="00303F66">
      <w:pPr>
        <w:spacing w:before="120" w:line="276" w:lineRule="auto"/>
        <w:ind w:firstLine="720"/>
        <w:jc w:val="both"/>
        <w:rPr>
          <w:rFonts w:ascii="Times New Roman" w:hAnsi="Times New Roman" w:cs="Times New Roman"/>
          <w:sz w:val="28"/>
          <w:szCs w:val="28"/>
        </w:rPr>
      </w:pPr>
      <w:r w:rsidRPr="004633EC">
        <w:rPr>
          <w:rFonts w:ascii="Times New Roman" w:hAnsi="Times New Roman"/>
          <w:sz w:val="28"/>
        </w:rPr>
        <w:t>2.</w:t>
      </w:r>
      <w:r w:rsidR="00F33D81" w:rsidRPr="004633EC">
        <w:rPr>
          <w:rFonts w:ascii="Times New Roman" w:hAnsi="Times New Roman"/>
          <w:sz w:val="28"/>
        </w:rPr>
        <w:t xml:space="preserve"> </w:t>
      </w:r>
      <w:r w:rsidR="00732545" w:rsidRPr="004633EC">
        <w:rPr>
          <w:rFonts w:ascii="Times New Roman" w:hAnsi="Times New Roman"/>
          <w:sz w:val="28"/>
        </w:rPr>
        <w:t xml:space="preserve">Phương án giám sát thực hiện kế hoạch giảm nhẹ phát thải KNK của </w:t>
      </w:r>
      <w:r w:rsidR="00896157">
        <w:rPr>
          <w:rFonts w:ascii="Times New Roman" w:hAnsi="Times New Roman"/>
          <w:sz w:val="28"/>
        </w:rPr>
        <w:t>cơ sở</w:t>
      </w:r>
      <w:r w:rsidR="00732545" w:rsidRPr="004633EC">
        <w:rPr>
          <w:rFonts w:ascii="Times New Roman" w:hAnsi="Times New Roman"/>
          <w:sz w:val="28"/>
        </w:rPr>
        <w:t xml:space="preserve"> theo quy định tại </w:t>
      </w:r>
      <w:r w:rsidR="0008381E" w:rsidRPr="004633EC">
        <w:rPr>
          <w:rFonts w:ascii="Times New Roman" w:hAnsi="Times New Roman"/>
          <w:sz w:val="28"/>
        </w:rPr>
        <w:t>Phụ lục</w:t>
      </w:r>
      <w:r w:rsidR="00E6118C" w:rsidRPr="00357D36">
        <w:rPr>
          <w:rFonts w:ascii="Times New Roman" w:hAnsi="Times New Roman"/>
          <w:sz w:val="28"/>
        </w:rPr>
        <w:t xml:space="preserve"> </w:t>
      </w:r>
      <w:r w:rsidR="00707665">
        <w:rPr>
          <w:rFonts w:ascii="Times New Roman" w:hAnsi="Times New Roman" w:cs="Times New Roman"/>
          <w:sz w:val="28"/>
          <w:szCs w:val="28"/>
          <w:lang w:val="en-US"/>
        </w:rPr>
        <w:t>III</w:t>
      </w:r>
      <w:r w:rsidR="00732545" w:rsidRPr="00E6118C">
        <w:rPr>
          <w:rFonts w:ascii="Times New Roman" w:hAnsi="Times New Roman" w:cs="Times New Roman"/>
          <w:sz w:val="28"/>
          <w:szCs w:val="28"/>
        </w:rPr>
        <w:t xml:space="preserve"> </w:t>
      </w:r>
      <w:r w:rsidR="00732545" w:rsidRPr="004633EC">
        <w:rPr>
          <w:rFonts w:ascii="Times New Roman" w:hAnsi="Times New Roman"/>
          <w:sz w:val="28"/>
        </w:rPr>
        <w:t xml:space="preserve">ban hành kèm theo </w:t>
      </w:r>
      <w:r w:rsidR="001974DE" w:rsidRPr="004633EC">
        <w:rPr>
          <w:rFonts w:ascii="Times New Roman" w:hAnsi="Times New Roman"/>
          <w:sz w:val="28"/>
        </w:rPr>
        <w:t>Thông tư này</w:t>
      </w:r>
      <w:r w:rsidR="00732545" w:rsidRPr="004633EC">
        <w:rPr>
          <w:rFonts w:ascii="Times New Roman" w:hAnsi="Times New Roman"/>
          <w:sz w:val="28"/>
        </w:rPr>
        <w:t>.</w:t>
      </w:r>
      <w:r w:rsidR="009A3334" w:rsidRPr="002942FF">
        <w:rPr>
          <w:rFonts w:ascii="Times New Roman" w:hAnsi="Times New Roman" w:cs="Times New Roman"/>
          <w:sz w:val="28"/>
          <w:szCs w:val="28"/>
        </w:rPr>
        <w:t xml:space="preserve"> </w:t>
      </w:r>
    </w:p>
    <w:p w14:paraId="2A0280E1" w14:textId="2F9389E4" w:rsidR="00732545" w:rsidRPr="004633EC" w:rsidRDefault="001974DE" w:rsidP="004633EC">
      <w:pPr>
        <w:spacing w:before="120" w:line="276" w:lineRule="auto"/>
        <w:ind w:firstLine="720"/>
        <w:jc w:val="both"/>
        <w:rPr>
          <w:rFonts w:ascii="Times New Roman" w:hAnsi="Times New Roman"/>
          <w:b/>
          <w:sz w:val="28"/>
        </w:rPr>
      </w:pPr>
      <w:bookmarkStart w:id="48" w:name="dieu_30"/>
      <w:r w:rsidRPr="004633EC">
        <w:rPr>
          <w:rFonts w:ascii="Times New Roman" w:hAnsi="Times New Roman"/>
          <w:b/>
          <w:sz w:val="28"/>
        </w:rPr>
        <w:t>Điều</w:t>
      </w:r>
      <w:r w:rsidR="00732545" w:rsidRPr="004633EC">
        <w:rPr>
          <w:rFonts w:ascii="Times New Roman" w:hAnsi="Times New Roman"/>
          <w:b/>
          <w:sz w:val="28"/>
        </w:rPr>
        <w:t xml:space="preserve"> </w:t>
      </w:r>
      <w:r w:rsidR="00732545" w:rsidRPr="002942FF">
        <w:rPr>
          <w:rFonts w:ascii="Times New Roman" w:hAnsi="Times New Roman" w:cs="Times New Roman"/>
          <w:b/>
          <w:sz w:val="28"/>
          <w:szCs w:val="28"/>
        </w:rPr>
        <w:t>3</w:t>
      </w:r>
      <w:r w:rsidR="00B704C5" w:rsidRPr="002942FF">
        <w:rPr>
          <w:rFonts w:ascii="Times New Roman" w:hAnsi="Times New Roman" w:cs="Times New Roman"/>
          <w:b/>
          <w:sz w:val="28"/>
          <w:szCs w:val="28"/>
        </w:rPr>
        <w:t>1</w:t>
      </w:r>
      <w:r w:rsidR="00732545" w:rsidRPr="004633EC">
        <w:rPr>
          <w:rFonts w:ascii="Times New Roman" w:hAnsi="Times New Roman"/>
          <w:b/>
          <w:sz w:val="28"/>
        </w:rPr>
        <w:t xml:space="preserve">. Đo đạc, tính toán kết quả giảm nhẹ phát thải KNK cấp </w:t>
      </w:r>
      <w:r w:rsidR="00896157">
        <w:rPr>
          <w:rFonts w:ascii="Times New Roman" w:hAnsi="Times New Roman"/>
          <w:b/>
          <w:sz w:val="28"/>
        </w:rPr>
        <w:t>cơ sở</w:t>
      </w:r>
      <w:bookmarkEnd w:id="48"/>
    </w:p>
    <w:p w14:paraId="3D17116E" w14:textId="4794ABB8" w:rsidR="00505B7E" w:rsidRPr="004633EC" w:rsidRDefault="00505B7E" w:rsidP="004633EC">
      <w:pPr>
        <w:spacing w:before="120" w:line="276" w:lineRule="auto"/>
        <w:ind w:firstLine="720"/>
        <w:jc w:val="both"/>
        <w:rPr>
          <w:rFonts w:ascii="Times New Roman" w:hAnsi="Times New Roman"/>
          <w:sz w:val="28"/>
        </w:rPr>
      </w:pPr>
      <w:bookmarkStart w:id="49" w:name="dieu_31"/>
      <w:r w:rsidRPr="004633EC">
        <w:rPr>
          <w:rFonts w:ascii="Times New Roman" w:hAnsi="Times New Roman"/>
          <w:sz w:val="28"/>
        </w:rPr>
        <w:t xml:space="preserve">1. Việc đo đạc giảm nhẹ phát thải KNK của </w:t>
      </w:r>
      <w:r w:rsidR="00896157">
        <w:rPr>
          <w:rFonts w:ascii="Times New Roman" w:hAnsi="Times New Roman"/>
          <w:sz w:val="28"/>
        </w:rPr>
        <w:t>cơ sở</w:t>
      </w:r>
      <w:r w:rsidRPr="004633EC">
        <w:rPr>
          <w:rFonts w:ascii="Times New Roman" w:hAnsi="Times New Roman"/>
          <w:sz w:val="28"/>
        </w:rPr>
        <w:t xml:space="preserve"> phải phù hợp với phương án giám sát thực hiện kế hoạch giảm nhẹ phát thải KNK của </w:t>
      </w:r>
      <w:r w:rsidR="00896157">
        <w:rPr>
          <w:rFonts w:ascii="Times New Roman" w:hAnsi="Times New Roman"/>
          <w:sz w:val="28"/>
        </w:rPr>
        <w:t>cơ sở</w:t>
      </w:r>
      <w:r w:rsidRPr="004633EC">
        <w:rPr>
          <w:rFonts w:ascii="Times New Roman" w:hAnsi="Times New Roman"/>
          <w:sz w:val="28"/>
        </w:rPr>
        <w:t xml:space="preserve"> đó.</w:t>
      </w:r>
    </w:p>
    <w:p w14:paraId="39046CB2" w14:textId="05B794A7" w:rsidR="00505B7E" w:rsidRPr="004633EC" w:rsidRDefault="00505B7E" w:rsidP="004633EC">
      <w:pPr>
        <w:spacing w:before="120" w:line="276" w:lineRule="auto"/>
        <w:ind w:firstLine="720"/>
        <w:jc w:val="both"/>
        <w:rPr>
          <w:rFonts w:ascii="Times New Roman" w:hAnsi="Times New Roman"/>
          <w:sz w:val="28"/>
        </w:rPr>
      </w:pPr>
      <w:r w:rsidRPr="004633EC">
        <w:rPr>
          <w:rFonts w:ascii="Times New Roman" w:hAnsi="Times New Roman"/>
          <w:sz w:val="28"/>
        </w:rPr>
        <w:t xml:space="preserve">2. Tính toán kết quả giảm nhẹ phát thải KNK của </w:t>
      </w:r>
      <w:r w:rsidR="00896157">
        <w:rPr>
          <w:rFonts w:ascii="Times New Roman" w:hAnsi="Times New Roman"/>
          <w:sz w:val="28"/>
        </w:rPr>
        <w:t>cơ sở</w:t>
      </w:r>
      <w:r w:rsidRPr="004633EC">
        <w:rPr>
          <w:rFonts w:ascii="Times New Roman" w:hAnsi="Times New Roman"/>
          <w:sz w:val="28"/>
        </w:rPr>
        <w:t xml:space="preserve"> trong một năm theo công thức sau:</w:t>
      </w:r>
    </w:p>
    <w:p w14:paraId="1AAFD4D6" w14:textId="30D6FF50" w:rsidR="00841F0B" w:rsidRPr="00EC1039" w:rsidRDefault="00EC1039" w:rsidP="00841F0B">
      <w:pPr>
        <w:spacing w:before="120" w:line="276" w:lineRule="auto"/>
        <w:jc w:val="center"/>
        <w:rPr>
          <w:rFonts w:ascii="Times New Roman" w:hAnsi="Times New Roman" w:cs="Times New Roman"/>
          <w:b/>
          <w:sz w:val="28"/>
          <w:szCs w:val="28"/>
          <w:lang w:val="en-US"/>
        </w:rPr>
      </w:pPr>
      <m:oMathPara>
        <m:oMath>
          <m:r>
            <m:rPr>
              <m:sty m:val="b"/>
            </m:rPr>
            <w:rPr>
              <w:rFonts w:ascii="Cambria Math" w:hAnsi="Cambria Math" w:cs="Times New Roman"/>
              <w:sz w:val="28"/>
              <w:szCs w:val="28"/>
              <w:lang w:val="en-US"/>
            </w:rPr>
            <m:t xml:space="preserve">GPT= </m:t>
          </m:r>
          <m:nary>
            <m:naryPr>
              <m:chr m:val="∑"/>
              <m:limLoc m:val="undOvr"/>
              <m:supHide m:val="1"/>
              <m:ctrlPr>
                <w:rPr>
                  <w:rFonts w:ascii="Cambria Math" w:hAnsi="Cambria Math" w:cs="Times New Roman"/>
                  <w:b/>
                  <w:sz w:val="28"/>
                  <w:szCs w:val="28"/>
                  <w:lang w:val="en-US"/>
                </w:rPr>
              </m:ctrlPr>
            </m:naryPr>
            <m:sub>
              <m:r>
                <m:rPr>
                  <m:sty m:val="b"/>
                </m:rPr>
                <w:rPr>
                  <w:rFonts w:ascii="Cambria Math" w:hAnsi="Cambria Math" w:cs="Times New Roman"/>
                  <w:sz w:val="28"/>
                  <w:szCs w:val="28"/>
                  <w:lang w:val="en-US"/>
                </w:rPr>
                <m:t>d</m:t>
              </m:r>
            </m:sub>
            <m:sup/>
            <m:e>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GPT</m:t>
                  </m:r>
                </m:e>
                <m:sub>
                  <m:r>
                    <m:rPr>
                      <m:sty m:val="b"/>
                    </m:rPr>
                    <w:rPr>
                      <w:rFonts w:ascii="Cambria Math" w:hAnsi="Cambria Math" w:cs="Times New Roman"/>
                      <w:sz w:val="28"/>
                      <w:szCs w:val="28"/>
                      <w:lang w:val="en-US"/>
                    </w:rPr>
                    <m:t>d</m:t>
                  </m:r>
                </m:sub>
              </m:sSub>
            </m:e>
          </m:nary>
        </m:oMath>
      </m:oMathPara>
    </w:p>
    <w:p w14:paraId="6684C924" w14:textId="77777777" w:rsidR="00841F0B" w:rsidRPr="004633EC" w:rsidRDefault="00841F0B" w:rsidP="001546BA">
      <w:pPr>
        <w:spacing w:before="140" w:line="276" w:lineRule="auto"/>
        <w:ind w:firstLine="720"/>
        <w:jc w:val="both"/>
        <w:rPr>
          <w:rFonts w:ascii="Times New Roman" w:hAnsi="Times New Roman"/>
          <w:sz w:val="28"/>
        </w:rPr>
      </w:pPr>
      <w:r w:rsidRPr="004633EC">
        <w:rPr>
          <w:rFonts w:ascii="Times New Roman" w:hAnsi="Times New Roman"/>
          <w:sz w:val="28"/>
        </w:rPr>
        <w:t>Trong đó:</w:t>
      </w:r>
    </w:p>
    <w:p w14:paraId="177A85F1" w14:textId="0311FFE2" w:rsidR="00505B7E" w:rsidRPr="004633EC" w:rsidRDefault="00505B7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GPT</w:t>
      </w:r>
      <w:r w:rsidRPr="004633EC">
        <w:rPr>
          <w:rFonts w:ascii="Times New Roman" w:hAnsi="Times New Roman"/>
          <w:sz w:val="28"/>
        </w:rPr>
        <w:t xml:space="preserve"> là lượng giảm phát thải KNK củ</w:t>
      </w:r>
      <w:r w:rsidR="00C702FF">
        <w:rPr>
          <w:rFonts w:ascii="Times New Roman" w:hAnsi="Times New Roman"/>
          <w:sz w:val="28"/>
        </w:rPr>
        <w:t xml:space="preserve">a </w:t>
      </w:r>
      <w:r w:rsidR="00896157">
        <w:rPr>
          <w:rFonts w:ascii="Times New Roman" w:hAnsi="Times New Roman"/>
          <w:sz w:val="28"/>
        </w:rPr>
        <w:t>cơ sở</w:t>
      </w:r>
      <w:r w:rsidRPr="004633EC">
        <w:rPr>
          <w:rFonts w:ascii="Times New Roman" w:hAnsi="Times New Roman"/>
          <w:sz w:val="28"/>
        </w:rPr>
        <w:t xml:space="preserve"> trong một năm (tấn C</w:t>
      </w:r>
      <w:r w:rsidRPr="004633EC">
        <w:rPr>
          <w:rFonts w:ascii="Times New Roman" w:hAnsi="Times New Roman"/>
          <w:sz w:val="28"/>
          <w:lang w:val="en-US"/>
        </w:rPr>
        <w:t>O</w:t>
      </w:r>
      <w:r w:rsidRPr="004633EC">
        <w:rPr>
          <w:rFonts w:ascii="Times New Roman" w:hAnsi="Times New Roman"/>
          <w:sz w:val="28"/>
          <w:vertAlign w:val="subscript"/>
        </w:rPr>
        <w:t>2tđ</w:t>
      </w:r>
      <w:r w:rsidRPr="004633EC">
        <w:rPr>
          <w:rFonts w:ascii="Times New Roman" w:hAnsi="Times New Roman"/>
          <w:sz w:val="28"/>
        </w:rPr>
        <w:t>);</w:t>
      </w:r>
    </w:p>
    <w:p w14:paraId="52712506" w14:textId="59B84F44" w:rsidR="00505B7E" w:rsidRPr="004633EC" w:rsidRDefault="00505B7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d</w:t>
      </w:r>
      <w:r w:rsidRPr="004633EC">
        <w:rPr>
          <w:rFonts w:ascii="Times New Roman" w:hAnsi="Times New Roman"/>
          <w:sz w:val="28"/>
        </w:rPr>
        <w:t xml:space="preserve"> là biện pháp giảm nhẹ phát thải KNK của </w:t>
      </w:r>
      <w:r w:rsidR="00896157" w:rsidRPr="00357D36">
        <w:rPr>
          <w:rFonts w:ascii="Times New Roman" w:hAnsi="Times New Roman"/>
          <w:sz w:val="28"/>
        </w:rPr>
        <w:t>cơ sở</w:t>
      </w:r>
      <w:r w:rsidRPr="004633EC">
        <w:rPr>
          <w:rFonts w:ascii="Times New Roman" w:hAnsi="Times New Roman"/>
          <w:sz w:val="28"/>
        </w:rPr>
        <w:t>;</w:t>
      </w:r>
    </w:p>
    <w:p w14:paraId="59A6330A" w14:textId="520B3A6B" w:rsidR="00505B7E" w:rsidRPr="004633EC" w:rsidRDefault="00505B7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GPT</w:t>
      </w:r>
      <w:r w:rsidRPr="004633EC">
        <w:rPr>
          <w:rFonts w:ascii="Times New Roman" w:hAnsi="Times New Roman"/>
          <w:i/>
          <w:sz w:val="28"/>
          <w:vertAlign w:val="subscript"/>
        </w:rPr>
        <w:t>d</w:t>
      </w:r>
      <w:r w:rsidRPr="004633EC">
        <w:rPr>
          <w:rFonts w:ascii="Times New Roman" w:hAnsi="Times New Roman"/>
          <w:sz w:val="28"/>
        </w:rPr>
        <w:t xml:space="preserve"> là mức giảm phát thải KNK củ</w:t>
      </w:r>
      <w:r w:rsidR="00C702FF">
        <w:rPr>
          <w:rFonts w:ascii="Times New Roman" w:hAnsi="Times New Roman"/>
          <w:sz w:val="28"/>
        </w:rPr>
        <w:t xml:space="preserve">a </w:t>
      </w:r>
      <w:r w:rsidR="00896157">
        <w:rPr>
          <w:rFonts w:ascii="Times New Roman" w:hAnsi="Times New Roman"/>
          <w:sz w:val="28"/>
        </w:rPr>
        <w:t>cơ sở</w:t>
      </w:r>
      <w:r w:rsidRPr="004633EC">
        <w:rPr>
          <w:rFonts w:ascii="Times New Roman" w:hAnsi="Times New Roman"/>
          <w:sz w:val="28"/>
        </w:rPr>
        <w:t xml:space="preserve"> trong một năm khi thực hiện biện pháp giảm nhẹ </w:t>
      </w:r>
      <w:r w:rsidRPr="004633EC">
        <w:rPr>
          <w:rFonts w:ascii="Times New Roman" w:hAnsi="Times New Roman"/>
          <w:i/>
          <w:sz w:val="28"/>
        </w:rPr>
        <w:t xml:space="preserve">d </w:t>
      </w:r>
      <w:r w:rsidRPr="004633EC">
        <w:rPr>
          <w:rFonts w:ascii="Times New Roman" w:hAnsi="Times New Roman"/>
          <w:sz w:val="28"/>
        </w:rPr>
        <w:t>(tấn CO</w:t>
      </w:r>
      <w:r w:rsidRPr="004633EC">
        <w:rPr>
          <w:rFonts w:ascii="Times New Roman" w:hAnsi="Times New Roman"/>
          <w:sz w:val="28"/>
          <w:vertAlign w:val="subscript"/>
        </w:rPr>
        <w:t>2tđ</w:t>
      </w:r>
      <w:r w:rsidRPr="004633EC">
        <w:rPr>
          <w:rFonts w:ascii="Times New Roman" w:hAnsi="Times New Roman"/>
          <w:sz w:val="28"/>
        </w:rPr>
        <w:t xml:space="preserve">). </w:t>
      </w:r>
      <w:r w:rsidRPr="004633EC">
        <w:rPr>
          <w:rFonts w:ascii="Times New Roman" w:hAnsi="Times New Roman"/>
          <w:i/>
          <w:sz w:val="28"/>
        </w:rPr>
        <w:t>GPT</w:t>
      </w:r>
      <w:r w:rsidRPr="004633EC">
        <w:rPr>
          <w:rFonts w:ascii="Times New Roman" w:hAnsi="Times New Roman"/>
          <w:i/>
          <w:sz w:val="28"/>
          <w:vertAlign w:val="subscript"/>
        </w:rPr>
        <w:t>d</w:t>
      </w:r>
      <w:r w:rsidRPr="004633EC">
        <w:rPr>
          <w:rFonts w:ascii="Times New Roman" w:hAnsi="Times New Roman"/>
          <w:sz w:val="28"/>
        </w:rPr>
        <w:t xml:space="preserve"> được tính như sau:</w:t>
      </w:r>
    </w:p>
    <w:p w14:paraId="5800FAFF" w14:textId="77777777" w:rsidR="00505B7E" w:rsidRPr="00EC1039" w:rsidRDefault="00505B7E" w:rsidP="001546BA">
      <w:pPr>
        <w:spacing w:before="140" w:line="276" w:lineRule="auto"/>
        <w:jc w:val="center"/>
        <w:rPr>
          <w:rFonts w:ascii="Times New Roman" w:hAnsi="Times New Roman"/>
          <w:b/>
          <w:sz w:val="28"/>
        </w:rPr>
      </w:pPr>
      <w:r w:rsidRPr="00EC1039">
        <w:rPr>
          <w:rFonts w:ascii="Times New Roman" w:hAnsi="Times New Roman"/>
          <w:b/>
          <w:sz w:val="28"/>
        </w:rPr>
        <w:t>GPT</w:t>
      </w:r>
      <w:r w:rsidRPr="00EC1039">
        <w:rPr>
          <w:rFonts w:ascii="Times New Roman" w:hAnsi="Times New Roman"/>
          <w:b/>
          <w:sz w:val="28"/>
          <w:vertAlign w:val="subscript"/>
        </w:rPr>
        <w:t>d</w:t>
      </w:r>
      <w:r w:rsidRPr="00EC1039">
        <w:rPr>
          <w:rFonts w:ascii="Times New Roman" w:hAnsi="Times New Roman"/>
          <w:b/>
          <w:sz w:val="28"/>
        </w:rPr>
        <w:t xml:space="preserve"> = PTCS</w:t>
      </w:r>
      <w:r w:rsidRPr="00EC1039">
        <w:rPr>
          <w:rFonts w:ascii="Times New Roman" w:hAnsi="Times New Roman"/>
          <w:b/>
          <w:sz w:val="28"/>
          <w:vertAlign w:val="subscript"/>
        </w:rPr>
        <w:t>d</w:t>
      </w:r>
      <w:r w:rsidRPr="00EC1039">
        <w:rPr>
          <w:rFonts w:ascii="Times New Roman" w:hAnsi="Times New Roman"/>
          <w:b/>
          <w:sz w:val="28"/>
        </w:rPr>
        <w:t xml:space="preserve"> - PT</w:t>
      </w:r>
      <w:r w:rsidRPr="00EC1039">
        <w:rPr>
          <w:rFonts w:ascii="Times New Roman" w:hAnsi="Times New Roman"/>
          <w:b/>
          <w:sz w:val="28"/>
          <w:vertAlign w:val="subscript"/>
        </w:rPr>
        <w:t>d</w:t>
      </w:r>
    </w:p>
    <w:p w14:paraId="38A9E5D9" w14:textId="77777777" w:rsidR="00505B7E" w:rsidRPr="004633EC" w:rsidRDefault="00505B7E" w:rsidP="001546BA">
      <w:pPr>
        <w:spacing w:before="140" w:line="276" w:lineRule="auto"/>
        <w:ind w:firstLine="720"/>
        <w:rPr>
          <w:rFonts w:ascii="Times New Roman" w:hAnsi="Times New Roman"/>
          <w:sz w:val="28"/>
        </w:rPr>
      </w:pPr>
      <w:r w:rsidRPr="004633EC">
        <w:rPr>
          <w:rFonts w:ascii="Times New Roman" w:hAnsi="Times New Roman"/>
          <w:sz w:val="28"/>
        </w:rPr>
        <w:t>Trong đó:</w:t>
      </w:r>
    </w:p>
    <w:p w14:paraId="68E38E2C" w14:textId="3AC045AD" w:rsidR="00505B7E" w:rsidRPr="004633EC" w:rsidRDefault="00505B7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PT</w:t>
      </w:r>
      <w:r w:rsidRPr="004633EC">
        <w:rPr>
          <w:rFonts w:ascii="Times New Roman" w:hAnsi="Times New Roman"/>
          <w:i/>
          <w:sz w:val="28"/>
          <w:vertAlign w:val="subscript"/>
        </w:rPr>
        <w:t>d</w:t>
      </w:r>
      <w:r w:rsidRPr="004633EC">
        <w:rPr>
          <w:rFonts w:ascii="Times New Roman" w:hAnsi="Times New Roman"/>
          <w:sz w:val="28"/>
        </w:rPr>
        <w:t xml:space="preserve"> là mức phát thải KNK của </w:t>
      </w:r>
      <w:r w:rsidR="00896157" w:rsidRPr="00357D36">
        <w:rPr>
          <w:rFonts w:ascii="Times New Roman" w:hAnsi="Times New Roman"/>
          <w:sz w:val="28"/>
        </w:rPr>
        <w:t>cơ sở</w:t>
      </w:r>
      <w:r w:rsidRPr="004633EC">
        <w:rPr>
          <w:rFonts w:ascii="Times New Roman" w:hAnsi="Times New Roman"/>
          <w:sz w:val="28"/>
        </w:rPr>
        <w:t xml:space="preserve"> trong một năm khi thực hiện biện pháp giảm nhẹ </w:t>
      </w:r>
      <w:r w:rsidRPr="004633EC">
        <w:rPr>
          <w:rFonts w:ascii="Times New Roman" w:hAnsi="Times New Roman"/>
          <w:i/>
          <w:sz w:val="28"/>
        </w:rPr>
        <w:t>d</w:t>
      </w:r>
      <w:r w:rsidRPr="004633EC">
        <w:rPr>
          <w:rFonts w:ascii="Times New Roman" w:hAnsi="Times New Roman"/>
          <w:sz w:val="28"/>
        </w:rPr>
        <w:t xml:space="preserve"> (tấn CO</w:t>
      </w:r>
      <w:r w:rsidRPr="004633EC">
        <w:rPr>
          <w:rFonts w:ascii="Times New Roman" w:hAnsi="Times New Roman"/>
          <w:sz w:val="28"/>
          <w:vertAlign w:val="subscript"/>
        </w:rPr>
        <w:t>2tđ</w:t>
      </w:r>
      <w:r w:rsidRPr="004633EC">
        <w:rPr>
          <w:rFonts w:ascii="Times New Roman" w:hAnsi="Times New Roman"/>
          <w:sz w:val="28"/>
        </w:rPr>
        <w:t>);</w:t>
      </w:r>
    </w:p>
    <w:p w14:paraId="7CD20DBD" w14:textId="4657C5D4" w:rsidR="00505B7E" w:rsidRPr="004633EC" w:rsidRDefault="00505B7E" w:rsidP="001546BA">
      <w:pPr>
        <w:spacing w:before="140" w:line="276" w:lineRule="auto"/>
        <w:ind w:firstLine="720"/>
        <w:jc w:val="both"/>
        <w:rPr>
          <w:rFonts w:ascii="Times New Roman" w:hAnsi="Times New Roman"/>
          <w:sz w:val="28"/>
        </w:rPr>
      </w:pPr>
      <w:r w:rsidRPr="004633EC">
        <w:rPr>
          <w:rFonts w:ascii="Times New Roman" w:hAnsi="Times New Roman"/>
          <w:sz w:val="28"/>
        </w:rPr>
        <w:t xml:space="preserve">- </w:t>
      </w:r>
      <w:r w:rsidRPr="004633EC">
        <w:rPr>
          <w:rFonts w:ascii="Times New Roman" w:hAnsi="Times New Roman"/>
          <w:i/>
          <w:sz w:val="28"/>
        </w:rPr>
        <w:t>PTCS</w:t>
      </w:r>
      <w:r w:rsidRPr="004633EC">
        <w:rPr>
          <w:rFonts w:ascii="Times New Roman" w:hAnsi="Times New Roman"/>
          <w:i/>
          <w:sz w:val="28"/>
          <w:vertAlign w:val="subscript"/>
        </w:rPr>
        <w:t>d</w:t>
      </w:r>
      <w:r w:rsidRPr="004633EC">
        <w:rPr>
          <w:rFonts w:ascii="Times New Roman" w:hAnsi="Times New Roman"/>
          <w:sz w:val="28"/>
        </w:rPr>
        <w:t xml:space="preserve"> là mức phát thải KNK dự kiến củ</w:t>
      </w:r>
      <w:r w:rsidR="00C702FF">
        <w:rPr>
          <w:rFonts w:ascii="Times New Roman" w:hAnsi="Times New Roman"/>
          <w:sz w:val="28"/>
        </w:rPr>
        <w:t xml:space="preserve">a </w:t>
      </w:r>
      <w:r w:rsidR="00896157">
        <w:rPr>
          <w:rFonts w:ascii="Times New Roman" w:hAnsi="Times New Roman"/>
          <w:sz w:val="28"/>
        </w:rPr>
        <w:t>cơ sở</w:t>
      </w:r>
      <w:r w:rsidRPr="004633EC">
        <w:rPr>
          <w:rFonts w:ascii="Times New Roman" w:hAnsi="Times New Roman"/>
          <w:sz w:val="28"/>
        </w:rPr>
        <w:t xml:space="preserve"> trong một năm khi không thực hiện biện pháp giảm nhẹ phát thải </w:t>
      </w:r>
      <w:r w:rsidRPr="004633EC">
        <w:rPr>
          <w:rFonts w:ascii="Times New Roman" w:hAnsi="Times New Roman"/>
          <w:i/>
          <w:sz w:val="28"/>
        </w:rPr>
        <w:t>d</w:t>
      </w:r>
      <w:r w:rsidRPr="004633EC">
        <w:rPr>
          <w:rFonts w:ascii="Times New Roman" w:hAnsi="Times New Roman"/>
          <w:sz w:val="28"/>
        </w:rPr>
        <w:t xml:space="preserve"> theo kịch bản phát triển thông thường (tấn CO</w:t>
      </w:r>
      <w:r w:rsidRPr="004633EC">
        <w:rPr>
          <w:rFonts w:ascii="Times New Roman" w:hAnsi="Times New Roman"/>
          <w:sz w:val="28"/>
          <w:vertAlign w:val="subscript"/>
        </w:rPr>
        <w:t>2tđ</w:t>
      </w:r>
      <w:r w:rsidRPr="004633EC">
        <w:rPr>
          <w:rFonts w:ascii="Times New Roman" w:hAnsi="Times New Roman"/>
          <w:sz w:val="28"/>
        </w:rPr>
        <w:t>).</w:t>
      </w:r>
    </w:p>
    <w:p w14:paraId="2166111C" w14:textId="61093C63" w:rsidR="00505B7E" w:rsidRPr="00357D36" w:rsidRDefault="00505B7E" w:rsidP="001546BA">
      <w:pPr>
        <w:spacing w:before="140" w:line="276" w:lineRule="auto"/>
        <w:ind w:left="-57" w:right="-57" w:firstLine="720"/>
        <w:jc w:val="both"/>
        <w:rPr>
          <w:rFonts w:ascii="Times New Roman" w:hAnsi="Times New Roman"/>
          <w:sz w:val="28"/>
        </w:rPr>
      </w:pPr>
      <w:r w:rsidRPr="004633EC">
        <w:rPr>
          <w:rFonts w:ascii="Times New Roman" w:hAnsi="Times New Roman"/>
          <w:sz w:val="28"/>
        </w:rPr>
        <w:t>3. Phương pháp xác định mức phát thải dự kiến và phương pháp tính toán kết quả giảm phát thải KNK củ</w:t>
      </w:r>
      <w:r w:rsidR="00C702FF">
        <w:rPr>
          <w:rFonts w:ascii="Times New Roman" w:hAnsi="Times New Roman"/>
          <w:sz w:val="28"/>
        </w:rPr>
        <w:t xml:space="preserve">a </w:t>
      </w:r>
      <w:r w:rsidR="00896157">
        <w:rPr>
          <w:rFonts w:ascii="Times New Roman" w:hAnsi="Times New Roman"/>
          <w:sz w:val="28"/>
        </w:rPr>
        <w:t>cơ sở</w:t>
      </w:r>
      <w:r w:rsidRPr="004633EC">
        <w:rPr>
          <w:rFonts w:ascii="Times New Roman" w:hAnsi="Times New Roman"/>
          <w:sz w:val="28"/>
        </w:rPr>
        <w:t xml:space="preserve"> phải thống nhất với Kế hoạch giảm nhẹ phát thải KNK và Phương án giám sát kế hoạch giảm nhẹ phát thải KNK củ</w:t>
      </w:r>
      <w:r w:rsidR="00C702FF">
        <w:rPr>
          <w:rFonts w:ascii="Times New Roman" w:hAnsi="Times New Roman"/>
          <w:sz w:val="28"/>
        </w:rPr>
        <w:t xml:space="preserve">a </w:t>
      </w:r>
      <w:r w:rsidR="00896157">
        <w:rPr>
          <w:rFonts w:ascii="Times New Roman" w:hAnsi="Times New Roman"/>
          <w:sz w:val="28"/>
        </w:rPr>
        <w:t>cơ sở</w:t>
      </w:r>
      <w:r w:rsidRPr="004633EC">
        <w:rPr>
          <w:rFonts w:ascii="Times New Roman" w:hAnsi="Times New Roman"/>
          <w:sz w:val="28"/>
        </w:rPr>
        <w:t>.</w:t>
      </w:r>
      <w:r w:rsidR="00351CD3" w:rsidRPr="00357D36">
        <w:rPr>
          <w:rFonts w:ascii="Times New Roman" w:hAnsi="Times New Roman"/>
          <w:sz w:val="28"/>
        </w:rPr>
        <w:t xml:space="preserve"> </w:t>
      </w:r>
    </w:p>
    <w:p w14:paraId="06AAC860" w14:textId="77A43585" w:rsidR="00345F25" w:rsidRDefault="00351CD3" w:rsidP="001546BA">
      <w:pPr>
        <w:spacing w:before="140" w:line="276" w:lineRule="auto"/>
        <w:ind w:firstLine="720"/>
        <w:jc w:val="both"/>
        <w:rPr>
          <w:rFonts w:ascii="Times New Roman" w:hAnsi="Times New Roman"/>
          <w:sz w:val="28"/>
        </w:rPr>
      </w:pPr>
      <w:r w:rsidRPr="00357D36">
        <w:rPr>
          <w:rFonts w:ascii="Times New Roman" w:hAnsi="Times New Roman"/>
          <w:sz w:val="28"/>
        </w:rPr>
        <w:t xml:space="preserve">4. </w:t>
      </w:r>
      <w:r w:rsidR="00896157" w:rsidRPr="00357D36">
        <w:rPr>
          <w:rFonts w:ascii="Times New Roman" w:hAnsi="Times New Roman"/>
          <w:sz w:val="28"/>
        </w:rPr>
        <w:t>Cơ sở</w:t>
      </w:r>
      <w:r w:rsidR="00654E90" w:rsidRPr="00357D36">
        <w:rPr>
          <w:rFonts w:ascii="Times New Roman" w:hAnsi="Times New Roman"/>
          <w:sz w:val="28"/>
        </w:rPr>
        <w:t xml:space="preserve"> nghiên cứu áp dụng các</w:t>
      </w:r>
      <w:r w:rsidRPr="00357D36">
        <w:rPr>
          <w:rFonts w:ascii="Times New Roman" w:hAnsi="Times New Roman"/>
          <w:sz w:val="28"/>
        </w:rPr>
        <w:t xml:space="preserve"> phương pháp </w:t>
      </w:r>
      <w:r w:rsidR="000F4ED6" w:rsidRPr="00357D36">
        <w:rPr>
          <w:rFonts w:ascii="Times New Roman" w:hAnsi="Times New Roman"/>
          <w:sz w:val="28"/>
        </w:rPr>
        <w:t>luận</w:t>
      </w:r>
      <w:r w:rsidR="0051505A" w:rsidRPr="0007547B">
        <w:rPr>
          <w:rFonts w:ascii="Times New Roman" w:hAnsi="Times New Roman"/>
          <w:sz w:val="28"/>
        </w:rPr>
        <w:t xml:space="preserve"> tính toán</w:t>
      </w:r>
      <w:r w:rsidR="000F4ED6" w:rsidRPr="00357D36">
        <w:rPr>
          <w:rFonts w:ascii="Times New Roman" w:hAnsi="Times New Roman"/>
          <w:sz w:val="28"/>
        </w:rPr>
        <w:t xml:space="preserve"> giảm phát thải </w:t>
      </w:r>
      <w:r w:rsidR="0051505A" w:rsidRPr="0007547B">
        <w:rPr>
          <w:rFonts w:ascii="Times New Roman" w:hAnsi="Times New Roman"/>
          <w:sz w:val="28"/>
        </w:rPr>
        <w:t>KNK</w:t>
      </w:r>
      <w:r w:rsidR="000F4ED6" w:rsidRPr="00357D36">
        <w:rPr>
          <w:rFonts w:ascii="Times New Roman" w:hAnsi="Times New Roman"/>
          <w:sz w:val="28"/>
        </w:rPr>
        <w:t xml:space="preserve"> theo tiêu chuẩn quốc tế được </w:t>
      </w:r>
      <w:r w:rsidR="006701FA" w:rsidRPr="00357D36">
        <w:rPr>
          <w:rFonts w:ascii="Times New Roman" w:hAnsi="Times New Roman"/>
          <w:sz w:val="28"/>
        </w:rPr>
        <w:t>nêu</w:t>
      </w:r>
      <w:r w:rsidR="003B7364" w:rsidRPr="00357D36">
        <w:rPr>
          <w:rFonts w:ascii="Times New Roman" w:hAnsi="Times New Roman"/>
          <w:sz w:val="28"/>
        </w:rPr>
        <w:t xml:space="preserve"> </w:t>
      </w:r>
      <w:r w:rsidR="000F4ED6" w:rsidRPr="00357D36">
        <w:rPr>
          <w:rFonts w:ascii="Times New Roman" w:hAnsi="Times New Roman"/>
          <w:sz w:val="28"/>
        </w:rPr>
        <w:t xml:space="preserve">tại </w:t>
      </w:r>
      <w:r w:rsidR="00893B04" w:rsidRPr="0007547B">
        <w:rPr>
          <w:rFonts w:ascii="Times New Roman" w:hAnsi="Times New Roman"/>
          <w:sz w:val="28"/>
        </w:rPr>
        <w:t>P</w:t>
      </w:r>
      <w:r w:rsidR="000F4ED6" w:rsidRPr="00357D36">
        <w:rPr>
          <w:rFonts w:ascii="Times New Roman" w:hAnsi="Times New Roman"/>
          <w:sz w:val="28"/>
        </w:rPr>
        <w:t>hụ lụ</w:t>
      </w:r>
      <w:r w:rsidR="00707665">
        <w:rPr>
          <w:rFonts w:ascii="Times New Roman" w:hAnsi="Times New Roman"/>
          <w:sz w:val="28"/>
        </w:rPr>
        <w:t xml:space="preserve">c </w:t>
      </w:r>
      <w:r w:rsidR="00707665">
        <w:rPr>
          <w:rFonts w:ascii="Times New Roman" w:hAnsi="Times New Roman"/>
          <w:sz w:val="28"/>
          <w:lang w:val="en-US"/>
        </w:rPr>
        <w:t>V</w:t>
      </w:r>
      <w:r w:rsidR="006701FA" w:rsidRPr="00357D36">
        <w:rPr>
          <w:rFonts w:ascii="Times New Roman" w:hAnsi="Times New Roman"/>
          <w:sz w:val="28"/>
        </w:rPr>
        <w:t xml:space="preserve"> </w:t>
      </w:r>
      <w:r w:rsidR="00654E90" w:rsidRPr="00357D36">
        <w:rPr>
          <w:rFonts w:ascii="Times New Roman" w:hAnsi="Times New Roman"/>
          <w:sz w:val="28"/>
        </w:rPr>
        <w:t xml:space="preserve">hoặc các </w:t>
      </w:r>
      <w:r w:rsidR="007F4C4D" w:rsidRPr="00357D36">
        <w:rPr>
          <w:rFonts w:ascii="Times New Roman" w:hAnsi="Times New Roman"/>
          <w:sz w:val="28"/>
        </w:rPr>
        <w:t>hướng dẫn về phát triển tín chỉ</w:t>
      </w:r>
      <w:r w:rsidR="0051505A">
        <w:rPr>
          <w:rFonts w:ascii="Times New Roman" w:hAnsi="Times New Roman"/>
          <w:sz w:val="28"/>
        </w:rPr>
        <w:t xml:space="preserve"> các bon</w:t>
      </w:r>
      <w:r w:rsidR="007F4C4D" w:rsidRPr="00357D36">
        <w:rPr>
          <w:rFonts w:ascii="Times New Roman" w:hAnsi="Times New Roman"/>
          <w:sz w:val="28"/>
        </w:rPr>
        <w:t xml:space="preserve"> theo </w:t>
      </w:r>
      <w:r w:rsidR="008954F2" w:rsidRPr="00357D36">
        <w:rPr>
          <w:rFonts w:ascii="Times New Roman" w:hAnsi="Times New Roman"/>
          <w:sz w:val="28"/>
        </w:rPr>
        <w:t>quy định của Điều 6.2 và/hoặc Điều 6.4 của thoả thuậ</w:t>
      </w:r>
      <w:r w:rsidR="00893B04">
        <w:rPr>
          <w:rFonts w:ascii="Times New Roman" w:hAnsi="Times New Roman"/>
          <w:sz w:val="28"/>
        </w:rPr>
        <w:t>n Paris.</w:t>
      </w:r>
    </w:p>
    <w:p w14:paraId="71A62121" w14:textId="77777777" w:rsidR="00506BE1" w:rsidRPr="00357D36" w:rsidRDefault="00506BE1" w:rsidP="00351CD3">
      <w:pPr>
        <w:spacing w:before="120" w:line="276" w:lineRule="auto"/>
        <w:ind w:firstLine="720"/>
        <w:jc w:val="both"/>
        <w:rPr>
          <w:rFonts w:ascii="Times New Roman" w:hAnsi="Times New Roman"/>
          <w:sz w:val="28"/>
        </w:rPr>
      </w:pPr>
    </w:p>
    <w:p w14:paraId="63AB25FA" w14:textId="52682B65" w:rsidR="00732545" w:rsidRPr="004633EC" w:rsidRDefault="001974DE" w:rsidP="00A10601">
      <w:pPr>
        <w:spacing w:before="120" w:line="264" w:lineRule="auto"/>
        <w:ind w:firstLine="720"/>
        <w:jc w:val="both"/>
        <w:rPr>
          <w:rFonts w:ascii="Times New Roman" w:hAnsi="Times New Roman"/>
          <w:b/>
          <w:sz w:val="28"/>
        </w:rPr>
      </w:pPr>
      <w:r w:rsidRPr="004633EC">
        <w:rPr>
          <w:rFonts w:ascii="Times New Roman" w:hAnsi="Times New Roman"/>
          <w:b/>
          <w:sz w:val="28"/>
        </w:rPr>
        <w:lastRenderedPageBreak/>
        <w:t>Điều</w:t>
      </w:r>
      <w:r w:rsidR="00732545" w:rsidRPr="004633EC">
        <w:rPr>
          <w:rFonts w:ascii="Times New Roman" w:hAnsi="Times New Roman"/>
          <w:b/>
          <w:sz w:val="28"/>
        </w:rPr>
        <w:t xml:space="preserve"> </w:t>
      </w:r>
      <w:r w:rsidR="006D6088" w:rsidRPr="003C5B2F">
        <w:rPr>
          <w:rFonts w:ascii="Times New Roman" w:hAnsi="Times New Roman" w:cs="Times New Roman"/>
          <w:b/>
          <w:sz w:val="28"/>
          <w:szCs w:val="28"/>
        </w:rPr>
        <w:t>3</w:t>
      </w:r>
      <w:r w:rsidR="006D6088" w:rsidRPr="00357D36">
        <w:rPr>
          <w:rFonts w:ascii="Times New Roman" w:hAnsi="Times New Roman" w:cs="Times New Roman"/>
          <w:b/>
          <w:sz w:val="28"/>
          <w:szCs w:val="28"/>
        </w:rPr>
        <w:t>2</w:t>
      </w:r>
      <w:r w:rsidR="00732545" w:rsidRPr="003C5B2F">
        <w:rPr>
          <w:rFonts w:ascii="Times New Roman" w:hAnsi="Times New Roman" w:cs="Times New Roman"/>
          <w:b/>
          <w:sz w:val="28"/>
          <w:szCs w:val="28"/>
        </w:rPr>
        <w:t xml:space="preserve">. </w:t>
      </w:r>
      <w:r w:rsidR="009A3334" w:rsidRPr="004633EC">
        <w:rPr>
          <w:rFonts w:ascii="Times New Roman" w:hAnsi="Times New Roman"/>
          <w:b/>
          <w:sz w:val="28"/>
        </w:rPr>
        <w:t xml:space="preserve"> </w:t>
      </w:r>
      <w:r w:rsidR="00732545" w:rsidRPr="004633EC">
        <w:rPr>
          <w:rFonts w:ascii="Times New Roman" w:hAnsi="Times New Roman"/>
          <w:b/>
          <w:sz w:val="28"/>
        </w:rPr>
        <w:t xml:space="preserve">Báo cáo giảm nhẹ phát thải KNK cấp </w:t>
      </w:r>
      <w:r w:rsidR="00896157">
        <w:rPr>
          <w:rFonts w:ascii="Times New Roman" w:hAnsi="Times New Roman"/>
          <w:b/>
          <w:sz w:val="28"/>
        </w:rPr>
        <w:t>cơ sở</w:t>
      </w:r>
      <w:bookmarkEnd w:id="49"/>
    </w:p>
    <w:p w14:paraId="37DCDA9C" w14:textId="38D25E8C" w:rsidR="00732545" w:rsidRPr="004633EC" w:rsidRDefault="00896157" w:rsidP="00A10601">
      <w:pPr>
        <w:spacing w:before="120" w:line="264" w:lineRule="auto"/>
        <w:ind w:firstLine="720"/>
        <w:jc w:val="both"/>
        <w:rPr>
          <w:rFonts w:ascii="Times New Roman" w:hAnsi="Times New Roman"/>
          <w:sz w:val="28"/>
        </w:rPr>
      </w:pPr>
      <w:r>
        <w:rPr>
          <w:rFonts w:ascii="Times New Roman" w:hAnsi="Times New Roman"/>
          <w:sz w:val="28"/>
        </w:rPr>
        <w:t>Cơ sở</w:t>
      </w:r>
      <w:r w:rsidR="00732545" w:rsidRPr="004633EC">
        <w:rPr>
          <w:rFonts w:ascii="Times New Roman" w:hAnsi="Times New Roman"/>
          <w:sz w:val="28"/>
        </w:rPr>
        <w:t xml:space="preserve"> xây dựng Báo cáo giảm nhẹ phát thải KNK cấp </w:t>
      </w:r>
      <w:r>
        <w:rPr>
          <w:rFonts w:ascii="Times New Roman" w:hAnsi="Times New Roman"/>
          <w:sz w:val="28"/>
        </w:rPr>
        <w:t>cơ sở</w:t>
      </w:r>
      <w:r w:rsidR="00732545" w:rsidRPr="004633EC">
        <w:rPr>
          <w:rFonts w:ascii="Times New Roman" w:hAnsi="Times New Roman"/>
          <w:sz w:val="28"/>
        </w:rPr>
        <w:t xml:space="preserve"> theo </w:t>
      </w:r>
      <w:r w:rsidR="00F33D81" w:rsidRPr="004633EC">
        <w:rPr>
          <w:rFonts w:ascii="Times New Roman" w:hAnsi="Times New Roman"/>
          <w:sz w:val="28"/>
        </w:rPr>
        <w:t xml:space="preserve">Mẫu số </w:t>
      </w:r>
      <w:r w:rsidR="00732545" w:rsidRPr="004633EC">
        <w:rPr>
          <w:rFonts w:ascii="Times New Roman" w:hAnsi="Times New Roman"/>
          <w:sz w:val="28"/>
        </w:rPr>
        <w:t>02 Phụ lục III Nghị định số 06/2022/NĐ-CP.</w:t>
      </w:r>
    </w:p>
    <w:p w14:paraId="2EBB7701" w14:textId="15465522" w:rsidR="00EE3A0E" w:rsidRPr="00357D36" w:rsidRDefault="00EE3A0E" w:rsidP="00B762D4">
      <w:pPr>
        <w:spacing w:before="120" w:line="264" w:lineRule="auto"/>
        <w:ind w:right="227" w:firstLine="720"/>
        <w:jc w:val="both"/>
        <w:rPr>
          <w:rFonts w:ascii="Times New Roman" w:hAnsi="Times New Roman" w:cs="Times New Roman"/>
          <w:b/>
          <w:sz w:val="28"/>
          <w:szCs w:val="28"/>
        </w:rPr>
      </w:pPr>
      <w:r w:rsidRPr="004633EC">
        <w:rPr>
          <w:rFonts w:ascii="Times New Roman" w:hAnsi="Times New Roman"/>
          <w:b/>
          <w:sz w:val="28"/>
        </w:rPr>
        <w:t xml:space="preserve">Điều </w:t>
      </w:r>
      <w:r>
        <w:rPr>
          <w:rFonts w:ascii="Times New Roman" w:hAnsi="Times New Roman" w:cs="Times New Roman"/>
          <w:b/>
          <w:sz w:val="28"/>
          <w:szCs w:val="28"/>
        </w:rPr>
        <w:t>33</w:t>
      </w:r>
      <w:r w:rsidRPr="002942FF">
        <w:rPr>
          <w:rFonts w:ascii="Times New Roman" w:hAnsi="Times New Roman" w:cs="Times New Roman"/>
          <w:b/>
          <w:sz w:val="28"/>
          <w:szCs w:val="28"/>
        </w:rPr>
        <w:t xml:space="preserve">. </w:t>
      </w:r>
      <w:r w:rsidRPr="00357D36">
        <w:rPr>
          <w:rFonts w:ascii="Times New Roman" w:hAnsi="Times New Roman" w:cs="Times New Roman"/>
          <w:b/>
          <w:sz w:val="28"/>
          <w:szCs w:val="28"/>
        </w:rPr>
        <w:t>Trách nhiệm kiểm tra, giám sát hoạt động giảm nhẹ phát thải KNK</w:t>
      </w:r>
    </w:p>
    <w:p w14:paraId="68D11D27" w14:textId="37C978A5" w:rsidR="00EE3A0E" w:rsidRPr="00357D36" w:rsidRDefault="00EE3A0E" w:rsidP="00A10601">
      <w:pPr>
        <w:spacing w:before="120" w:line="264" w:lineRule="auto"/>
        <w:ind w:firstLine="720"/>
        <w:jc w:val="both"/>
        <w:rPr>
          <w:rFonts w:ascii="Times New Roman" w:hAnsi="Times New Roman" w:cs="Times New Roman"/>
          <w:sz w:val="28"/>
          <w:szCs w:val="28"/>
        </w:rPr>
      </w:pPr>
      <w:r w:rsidRPr="00357D36">
        <w:rPr>
          <w:rFonts w:ascii="Times New Roman" w:hAnsi="Times New Roman" w:cs="Times New Roman"/>
          <w:sz w:val="28"/>
          <w:szCs w:val="28"/>
        </w:rPr>
        <w:t xml:space="preserve">Cục Chăn nuôi kiểm tra, giám sát hoạt động giảm nhẹ phát thải KNK của các </w:t>
      </w:r>
      <w:r w:rsidR="00896157" w:rsidRPr="00357D36">
        <w:rPr>
          <w:rFonts w:ascii="Times New Roman" w:hAnsi="Times New Roman" w:cs="Times New Roman"/>
          <w:sz w:val="28"/>
          <w:szCs w:val="28"/>
        </w:rPr>
        <w:t>cơ sở</w:t>
      </w:r>
      <w:r w:rsidRPr="00357D36">
        <w:rPr>
          <w:rFonts w:ascii="Times New Roman" w:hAnsi="Times New Roman" w:cs="Times New Roman"/>
          <w:sz w:val="28"/>
          <w:szCs w:val="28"/>
        </w:rPr>
        <w:t xml:space="preserve"> phải kiểm kê </w:t>
      </w:r>
      <w:r w:rsidR="000A4CC2">
        <w:rPr>
          <w:rFonts w:ascii="Times New Roman" w:hAnsi="Times New Roman" w:cs="Times New Roman"/>
          <w:sz w:val="28"/>
          <w:szCs w:val="28"/>
          <w:lang w:val="en-US"/>
        </w:rPr>
        <w:t>KNK</w:t>
      </w:r>
      <w:r w:rsidRPr="00357D36">
        <w:rPr>
          <w:rFonts w:ascii="Times New Roman" w:hAnsi="Times New Roman" w:cs="Times New Roman"/>
          <w:sz w:val="28"/>
          <w:szCs w:val="28"/>
        </w:rPr>
        <w:t xml:space="preserve"> trong phạm vi lĩnh vực chăn nuôi.</w:t>
      </w:r>
    </w:p>
    <w:p w14:paraId="39585F6C" w14:textId="26EF2783" w:rsidR="00EE3A0E" w:rsidRPr="00357D36" w:rsidRDefault="00610B56" w:rsidP="00A10601">
      <w:pPr>
        <w:spacing w:before="120" w:line="264" w:lineRule="auto"/>
        <w:ind w:firstLine="720"/>
        <w:jc w:val="both"/>
        <w:rPr>
          <w:rFonts w:ascii="Times New Roman" w:hAnsi="Times New Roman" w:cs="Times New Roman"/>
          <w:sz w:val="28"/>
          <w:szCs w:val="28"/>
        </w:rPr>
      </w:pPr>
      <w:r w:rsidRPr="00357D36">
        <w:rPr>
          <w:rFonts w:ascii="Times New Roman" w:hAnsi="Times New Roman" w:cs="Times New Roman"/>
          <w:sz w:val="28"/>
          <w:szCs w:val="28"/>
        </w:rPr>
        <w:t>Cơ quan</w:t>
      </w:r>
      <w:r w:rsidRPr="00610B56">
        <w:rPr>
          <w:rFonts w:ascii="Times New Roman" w:hAnsi="Times New Roman"/>
          <w:sz w:val="28"/>
          <w:szCs w:val="28"/>
        </w:rPr>
        <w:t xml:space="preserve"> quản lý chuyên ngành</w:t>
      </w:r>
      <w:r w:rsidRPr="00357D36">
        <w:rPr>
          <w:rFonts w:ascii="Times New Roman" w:hAnsi="Times New Roman"/>
          <w:sz w:val="28"/>
          <w:szCs w:val="28"/>
        </w:rPr>
        <w:t xml:space="preserve"> chăn nuôi</w:t>
      </w:r>
      <w:r w:rsidRPr="00610B56">
        <w:rPr>
          <w:rFonts w:ascii="Times New Roman" w:hAnsi="Times New Roman"/>
          <w:sz w:val="28"/>
          <w:szCs w:val="28"/>
        </w:rPr>
        <w:t xml:space="preserve"> cấp tỉnh</w:t>
      </w:r>
      <w:r w:rsidRPr="00357D36">
        <w:rPr>
          <w:rFonts w:ascii="Times New Roman" w:hAnsi="Times New Roman"/>
          <w:sz w:val="28"/>
          <w:szCs w:val="28"/>
        </w:rPr>
        <w:t xml:space="preserve"> </w:t>
      </w:r>
      <w:r w:rsidR="00EE3A0E" w:rsidRPr="00357D36">
        <w:rPr>
          <w:rFonts w:ascii="Times New Roman" w:hAnsi="Times New Roman" w:cs="Times New Roman"/>
          <w:sz w:val="28"/>
          <w:szCs w:val="28"/>
        </w:rPr>
        <w:t xml:space="preserve">phối hợp với Cục Chăn nuôi kiểm tra, giám sát hoạt động giảm nhẹ phát thải KNK của các </w:t>
      </w:r>
      <w:r w:rsidR="00896157" w:rsidRPr="00357D36">
        <w:rPr>
          <w:rFonts w:ascii="Times New Roman" w:hAnsi="Times New Roman" w:cs="Times New Roman"/>
          <w:sz w:val="28"/>
          <w:szCs w:val="28"/>
        </w:rPr>
        <w:t>cơ sở</w:t>
      </w:r>
      <w:r w:rsidR="00EE3A0E" w:rsidRPr="00357D36">
        <w:rPr>
          <w:rFonts w:ascii="Times New Roman" w:hAnsi="Times New Roman" w:cs="Times New Roman"/>
          <w:sz w:val="28"/>
          <w:szCs w:val="28"/>
        </w:rPr>
        <w:t xml:space="preserve"> quy định tại khoản 1 Điều 5 Nghị định 06/2022/NĐ-CP.</w:t>
      </w:r>
    </w:p>
    <w:p w14:paraId="6BBD3FBA" w14:textId="77777777" w:rsidR="00E24361" w:rsidRPr="00E24361" w:rsidRDefault="00E24361" w:rsidP="00A10601">
      <w:pPr>
        <w:spacing w:before="120" w:line="264" w:lineRule="auto"/>
        <w:ind w:firstLine="720"/>
        <w:jc w:val="both"/>
        <w:rPr>
          <w:rFonts w:ascii="Times New Roman" w:hAnsi="Times New Roman" w:cs="Times New Roman"/>
          <w:b/>
          <w:sz w:val="28"/>
          <w:szCs w:val="28"/>
        </w:rPr>
      </w:pPr>
      <w:bookmarkStart w:id="50" w:name="dieu_32"/>
      <w:r w:rsidRPr="00E24361">
        <w:rPr>
          <w:rFonts w:ascii="Times New Roman" w:hAnsi="Times New Roman" w:cs="Times New Roman"/>
          <w:b/>
          <w:sz w:val="28"/>
          <w:szCs w:val="28"/>
        </w:rPr>
        <w:t>Điều 34. Cơ quan quản lý hoạt động của tổ chức thẩm định, kiểm định KNK lĩnh vực chăn nuôi, báo cáo kiểm kê KNK lĩnh vực chăn nuôi, báo cáo giảm nhẹ phát thải KNK lĩnh vực chăn nuôi</w:t>
      </w:r>
    </w:p>
    <w:p w14:paraId="5642A10E" w14:textId="77777777" w:rsidR="00E24361" w:rsidRPr="00E24361" w:rsidRDefault="00E24361" w:rsidP="00A10601">
      <w:pPr>
        <w:spacing w:before="120" w:line="264" w:lineRule="auto"/>
        <w:ind w:firstLine="720"/>
        <w:jc w:val="both"/>
        <w:rPr>
          <w:rFonts w:ascii="Times New Roman" w:hAnsi="Times New Roman" w:cs="Times New Roman"/>
          <w:sz w:val="28"/>
          <w:szCs w:val="28"/>
        </w:rPr>
      </w:pPr>
      <w:r w:rsidRPr="00E24361">
        <w:rPr>
          <w:rFonts w:ascii="Times New Roman" w:hAnsi="Times New Roman" w:cs="Times New Roman"/>
          <w:sz w:val="28"/>
          <w:szCs w:val="28"/>
        </w:rPr>
        <w:t>1. Tổ chức thẩm định và kiểm định KNK lĩnh vực chăn nuôi phải đáp ứng quy định tại Nghị định 06/2022/NĐ-CP và pháp luật có liên quan.</w:t>
      </w:r>
    </w:p>
    <w:p w14:paraId="5B2769E7" w14:textId="449094BA" w:rsidR="00E24361" w:rsidRDefault="00E24361" w:rsidP="00A10601">
      <w:pPr>
        <w:spacing w:before="120" w:line="264" w:lineRule="auto"/>
        <w:ind w:firstLine="720"/>
        <w:jc w:val="both"/>
        <w:rPr>
          <w:rFonts w:ascii="Times New Roman" w:hAnsi="Times New Roman" w:cs="Times New Roman"/>
          <w:sz w:val="28"/>
          <w:szCs w:val="28"/>
        </w:rPr>
      </w:pPr>
      <w:r w:rsidRPr="00E24361">
        <w:rPr>
          <w:rFonts w:ascii="Times New Roman" w:hAnsi="Times New Roman" w:cs="Times New Roman"/>
          <w:sz w:val="28"/>
          <w:szCs w:val="28"/>
        </w:rPr>
        <w:t>2. Cục Chăn nuôi thực hiện quản lý, giám sát và kiểm tra hoạt động tổ chức thẩm định và kiểm định KNK lĩnh vực chăn nuôi; tổ chức, đơn vị thực hiện xây dựng báo cáo kiểm kê KNK lĩnh vực chăn nuôi, báo cáo giảm nhẹ phát thải KNK lĩnh vực chăn nuôi theo quy định tại Nghị định 06/2022/NĐ-CP</w:t>
      </w:r>
      <w:r w:rsidR="00DF5C61" w:rsidRPr="00DF5C61">
        <w:rPr>
          <w:rFonts w:ascii="Times New Roman" w:hAnsi="Times New Roman" w:cs="Times New Roman"/>
          <w:sz w:val="28"/>
          <w:szCs w:val="28"/>
        </w:rPr>
        <w:t xml:space="preserve"> và pháp luật có liên quan.</w:t>
      </w:r>
    </w:p>
    <w:p w14:paraId="17B326AA" w14:textId="6CB79DA3" w:rsidR="00732545" w:rsidRPr="004633EC" w:rsidRDefault="001974DE" w:rsidP="00A10601">
      <w:pPr>
        <w:spacing w:before="120" w:line="264" w:lineRule="auto"/>
        <w:ind w:firstLine="720"/>
        <w:jc w:val="both"/>
        <w:rPr>
          <w:rFonts w:ascii="Times New Roman" w:hAnsi="Times New Roman"/>
          <w:b/>
          <w:sz w:val="28"/>
        </w:rPr>
      </w:pPr>
      <w:r w:rsidRPr="003C5B2F">
        <w:rPr>
          <w:rFonts w:ascii="Times New Roman" w:hAnsi="Times New Roman" w:cs="Times New Roman"/>
          <w:b/>
          <w:sz w:val="28"/>
          <w:szCs w:val="28"/>
        </w:rPr>
        <w:t>Điều</w:t>
      </w:r>
      <w:r w:rsidR="00732545" w:rsidRPr="003C5B2F">
        <w:rPr>
          <w:rFonts w:ascii="Times New Roman" w:hAnsi="Times New Roman" w:cs="Times New Roman"/>
          <w:b/>
          <w:sz w:val="28"/>
          <w:szCs w:val="28"/>
        </w:rPr>
        <w:t xml:space="preserve"> </w:t>
      </w:r>
      <w:r w:rsidR="006D6088" w:rsidRPr="003C5B2F">
        <w:rPr>
          <w:rFonts w:ascii="Times New Roman" w:hAnsi="Times New Roman" w:cs="Times New Roman"/>
          <w:b/>
          <w:sz w:val="28"/>
          <w:szCs w:val="28"/>
        </w:rPr>
        <w:t>3</w:t>
      </w:r>
      <w:r w:rsidR="007F5090" w:rsidRPr="00357D36">
        <w:rPr>
          <w:rFonts w:ascii="Times New Roman" w:hAnsi="Times New Roman" w:cs="Times New Roman"/>
          <w:b/>
          <w:sz w:val="28"/>
          <w:szCs w:val="28"/>
        </w:rPr>
        <w:t>5</w:t>
      </w:r>
      <w:r w:rsidR="00732545" w:rsidRPr="004633EC">
        <w:rPr>
          <w:rFonts w:ascii="Times New Roman" w:hAnsi="Times New Roman"/>
          <w:b/>
          <w:sz w:val="28"/>
        </w:rPr>
        <w:t>.</w:t>
      </w:r>
      <w:r w:rsidR="009A3334" w:rsidRPr="004633EC">
        <w:rPr>
          <w:rFonts w:ascii="Times New Roman" w:hAnsi="Times New Roman"/>
          <w:b/>
          <w:sz w:val="28"/>
        </w:rPr>
        <w:t xml:space="preserve"> </w:t>
      </w:r>
      <w:r w:rsidR="00732545" w:rsidRPr="004633EC">
        <w:rPr>
          <w:rFonts w:ascii="Times New Roman" w:hAnsi="Times New Roman"/>
          <w:b/>
          <w:sz w:val="28"/>
        </w:rPr>
        <w:t xml:space="preserve">Thẩm định và báo cáo giảm nhẹ phát thải KNK cấp </w:t>
      </w:r>
      <w:r w:rsidR="00896157">
        <w:rPr>
          <w:rFonts w:ascii="Times New Roman" w:hAnsi="Times New Roman"/>
          <w:b/>
          <w:sz w:val="28"/>
        </w:rPr>
        <w:t>cơ sở</w:t>
      </w:r>
      <w:bookmarkEnd w:id="50"/>
    </w:p>
    <w:p w14:paraId="4EDF1263" w14:textId="12E504C3" w:rsidR="003666D8" w:rsidRPr="004633EC" w:rsidRDefault="003666D8" w:rsidP="00A10601">
      <w:pPr>
        <w:spacing w:before="120" w:line="264" w:lineRule="auto"/>
        <w:ind w:firstLine="720"/>
        <w:jc w:val="both"/>
        <w:rPr>
          <w:rFonts w:ascii="Times New Roman" w:hAnsi="Times New Roman"/>
          <w:sz w:val="28"/>
        </w:rPr>
      </w:pPr>
      <w:bookmarkStart w:id="51" w:name="chuong_4"/>
      <w:r w:rsidRPr="004633EC">
        <w:rPr>
          <w:rFonts w:ascii="Times New Roman" w:hAnsi="Times New Roman"/>
          <w:sz w:val="28"/>
        </w:rPr>
        <w:t xml:space="preserve">1. Thẩm định giảm nhẹ phát thải KNK cấp </w:t>
      </w:r>
      <w:r w:rsidR="00896157">
        <w:rPr>
          <w:rFonts w:ascii="Times New Roman" w:hAnsi="Times New Roman"/>
          <w:sz w:val="28"/>
        </w:rPr>
        <w:t>cơ sở</w:t>
      </w:r>
      <w:r w:rsidRPr="004633EC">
        <w:rPr>
          <w:rFonts w:ascii="Times New Roman" w:hAnsi="Times New Roman"/>
          <w:sz w:val="28"/>
        </w:rPr>
        <w:t xml:space="preserve"> thực hiện theo quy trình kỹ thuật tại Mục </w:t>
      </w:r>
      <w:r w:rsidR="00AA350E" w:rsidRPr="00357D36">
        <w:rPr>
          <w:rFonts w:ascii="Times New Roman" w:hAnsi="Times New Roman" w:cs="Times New Roman"/>
          <w:sz w:val="28"/>
          <w:szCs w:val="28"/>
        </w:rPr>
        <w:t>III</w:t>
      </w:r>
      <w:r w:rsidRPr="004633EC">
        <w:rPr>
          <w:rFonts w:ascii="Times New Roman" w:hAnsi="Times New Roman"/>
          <w:sz w:val="28"/>
        </w:rPr>
        <w:t xml:space="preserve"> Phụ lụ</w:t>
      </w:r>
      <w:r w:rsidR="00AA350E" w:rsidRPr="004633EC">
        <w:rPr>
          <w:rFonts w:ascii="Times New Roman" w:hAnsi="Times New Roman"/>
          <w:sz w:val="28"/>
        </w:rPr>
        <w:t xml:space="preserve">c </w:t>
      </w:r>
      <w:r w:rsidR="00EE05E6">
        <w:rPr>
          <w:rFonts w:ascii="Times New Roman" w:hAnsi="Times New Roman" w:cs="Times New Roman"/>
          <w:sz w:val="28"/>
          <w:szCs w:val="28"/>
          <w:lang w:val="en-US"/>
        </w:rPr>
        <w:t>IV</w:t>
      </w:r>
      <w:r w:rsidRPr="004633EC">
        <w:rPr>
          <w:rFonts w:ascii="Times New Roman" w:hAnsi="Times New Roman"/>
          <w:sz w:val="28"/>
        </w:rPr>
        <w:t xml:space="preserve"> ban hành kèm theo Thông tư này.</w:t>
      </w:r>
    </w:p>
    <w:p w14:paraId="5ED13681" w14:textId="79533A5E" w:rsidR="003666D8" w:rsidRPr="004633EC" w:rsidRDefault="003666D8" w:rsidP="00A10601">
      <w:pPr>
        <w:spacing w:before="120" w:line="264" w:lineRule="auto"/>
        <w:ind w:firstLine="720"/>
        <w:jc w:val="both"/>
        <w:rPr>
          <w:rFonts w:ascii="Times New Roman" w:hAnsi="Times New Roman"/>
          <w:sz w:val="28"/>
        </w:rPr>
      </w:pPr>
      <w:r w:rsidRPr="004633EC">
        <w:rPr>
          <w:rFonts w:ascii="Times New Roman" w:hAnsi="Times New Roman"/>
          <w:sz w:val="28"/>
        </w:rPr>
        <w:t xml:space="preserve">2. Báo cáo thẩm định giảm nhẹ phát thải KNK cấp </w:t>
      </w:r>
      <w:r w:rsidR="00896157">
        <w:rPr>
          <w:rFonts w:ascii="Times New Roman" w:hAnsi="Times New Roman"/>
          <w:sz w:val="28"/>
        </w:rPr>
        <w:t>cơ sở</w:t>
      </w:r>
      <w:r w:rsidRPr="004633EC">
        <w:rPr>
          <w:rFonts w:ascii="Times New Roman" w:hAnsi="Times New Roman"/>
          <w:sz w:val="28"/>
        </w:rPr>
        <w:t xml:space="preserve"> được xây dựng theo mẫu tại Phụ lục II.2 Thông tư số 01/2022/TT-BTNMT.</w:t>
      </w:r>
    </w:p>
    <w:p w14:paraId="1B24EB33" w14:textId="5FBAB408" w:rsidR="009D5AE4" w:rsidRDefault="003666D8" w:rsidP="00A10601">
      <w:pPr>
        <w:spacing w:before="120" w:line="264" w:lineRule="auto"/>
        <w:ind w:firstLine="720"/>
        <w:jc w:val="both"/>
        <w:rPr>
          <w:rFonts w:ascii="Times New Roman" w:hAnsi="Times New Roman"/>
          <w:sz w:val="28"/>
        </w:rPr>
      </w:pPr>
      <w:r w:rsidRPr="004633EC">
        <w:rPr>
          <w:rFonts w:ascii="Times New Roman" w:hAnsi="Times New Roman"/>
          <w:sz w:val="28"/>
        </w:rPr>
        <w:t xml:space="preserve">3. </w:t>
      </w:r>
      <w:r w:rsidR="00896157">
        <w:rPr>
          <w:rFonts w:ascii="Times New Roman" w:hAnsi="Times New Roman"/>
          <w:sz w:val="28"/>
        </w:rPr>
        <w:t>Cơ sở</w:t>
      </w:r>
      <w:r w:rsidRPr="004633EC">
        <w:rPr>
          <w:rFonts w:ascii="Times New Roman" w:hAnsi="Times New Roman"/>
          <w:sz w:val="28"/>
        </w:rPr>
        <w:t xml:space="preserve"> gửi báo cáo giảm nhẹ phát thải KNK theo quy định tại </w:t>
      </w:r>
      <w:bookmarkStart w:id="52" w:name="dc_9"/>
      <w:r w:rsidRPr="004633EC">
        <w:rPr>
          <w:rFonts w:ascii="Times New Roman" w:hAnsi="Times New Roman"/>
          <w:sz w:val="28"/>
        </w:rPr>
        <w:t>điểm a, khoản 3 Điều 10 Nghị định số 06/2022/NĐ-CP</w:t>
      </w:r>
      <w:bookmarkEnd w:id="52"/>
      <w:r w:rsidRPr="004633EC">
        <w:rPr>
          <w:rFonts w:ascii="Times New Roman" w:hAnsi="Times New Roman"/>
          <w:sz w:val="28"/>
        </w:rPr>
        <w:t xml:space="preserve"> và </w:t>
      </w:r>
      <w:bookmarkStart w:id="53" w:name="dc_10"/>
      <w:r w:rsidRPr="004633EC">
        <w:rPr>
          <w:rFonts w:ascii="Times New Roman" w:hAnsi="Times New Roman"/>
          <w:sz w:val="28"/>
        </w:rPr>
        <w:t>khoản 4 Điều 13 Thông tư số 01/2022/TT-BTNMT</w:t>
      </w:r>
      <w:bookmarkEnd w:id="53"/>
      <w:r w:rsidRPr="004633EC">
        <w:rPr>
          <w:rFonts w:ascii="Times New Roman" w:hAnsi="Times New Roman"/>
          <w:sz w:val="28"/>
        </w:rPr>
        <w:t>.</w:t>
      </w:r>
    </w:p>
    <w:p w14:paraId="0D0EFBD1" w14:textId="2543E996" w:rsidR="00A036B1" w:rsidRPr="0007547B" w:rsidRDefault="00A036B1" w:rsidP="00A036B1">
      <w:pPr>
        <w:spacing w:before="120" w:line="276" w:lineRule="auto"/>
        <w:jc w:val="center"/>
        <w:rPr>
          <w:rFonts w:ascii="Times New Roman" w:hAnsi="Times New Roman"/>
          <w:b/>
          <w:sz w:val="28"/>
        </w:rPr>
      </w:pPr>
      <w:bookmarkStart w:id="54" w:name="chuong_4_name"/>
      <w:bookmarkEnd w:id="51"/>
      <w:r w:rsidRPr="0007547B">
        <w:rPr>
          <w:rFonts w:ascii="Times New Roman" w:hAnsi="Times New Roman"/>
          <w:b/>
          <w:sz w:val="28"/>
        </w:rPr>
        <w:t xml:space="preserve">Chương </w:t>
      </w:r>
      <w:r w:rsidR="008B60FC">
        <w:rPr>
          <w:rFonts w:ascii="Times New Roman" w:hAnsi="Times New Roman"/>
          <w:b/>
          <w:sz w:val="28"/>
          <w:lang w:val="en-US"/>
        </w:rPr>
        <w:t>I</w:t>
      </w:r>
      <w:r w:rsidRPr="0007547B">
        <w:rPr>
          <w:rFonts w:ascii="Times New Roman" w:hAnsi="Times New Roman"/>
          <w:b/>
          <w:sz w:val="28"/>
        </w:rPr>
        <w:t>V</w:t>
      </w:r>
    </w:p>
    <w:p w14:paraId="04815DA5" w14:textId="2BA8FD6D" w:rsidR="00732545" w:rsidRPr="004633EC" w:rsidRDefault="001974DE" w:rsidP="008B60FC">
      <w:pPr>
        <w:spacing w:line="276" w:lineRule="auto"/>
        <w:jc w:val="center"/>
        <w:rPr>
          <w:rFonts w:ascii="Times New Roman" w:hAnsi="Times New Roman"/>
          <w:b/>
          <w:sz w:val="28"/>
        </w:rPr>
      </w:pPr>
      <w:r w:rsidRPr="004633EC">
        <w:rPr>
          <w:rFonts w:ascii="Times New Roman" w:hAnsi="Times New Roman"/>
          <w:b/>
          <w:sz w:val="28"/>
        </w:rPr>
        <w:t>ĐIỀU</w:t>
      </w:r>
      <w:r w:rsidR="003F7BE1" w:rsidRPr="004633EC">
        <w:rPr>
          <w:rFonts w:ascii="Times New Roman" w:hAnsi="Times New Roman"/>
          <w:b/>
          <w:sz w:val="28"/>
        </w:rPr>
        <w:t xml:space="preserve"> </w:t>
      </w:r>
      <w:r w:rsidRPr="004633EC">
        <w:rPr>
          <w:rFonts w:ascii="Times New Roman" w:hAnsi="Times New Roman"/>
          <w:b/>
          <w:sz w:val="28"/>
        </w:rPr>
        <w:t>KHOẢN</w:t>
      </w:r>
      <w:r w:rsidR="003F7BE1" w:rsidRPr="004633EC">
        <w:rPr>
          <w:rFonts w:ascii="Times New Roman" w:hAnsi="Times New Roman"/>
          <w:b/>
          <w:sz w:val="28"/>
        </w:rPr>
        <w:t xml:space="preserve"> THI HÀNH</w:t>
      </w:r>
      <w:bookmarkEnd w:id="54"/>
    </w:p>
    <w:p w14:paraId="71F240D4" w14:textId="2B17837B" w:rsidR="00732545" w:rsidRPr="004633EC" w:rsidRDefault="001974DE" w:rsidP="008B60FC">
      <w:pPr>
        <w:spacing w:before="120" w:line="264" w:lineRule="auto"/>
        <w:ind w:firstLine="720"/>
        <w:rPr>
          <w:rFonts w:ascii="Times New Roman" w:hAnsi="Times New Roman"/>
          <w:b/>
          <w:sz w:val="28"/>
        </w:rPr>
      </w:pPr>
      <w:bookmarkStart w:id="55" w:name="dieu_33"/>
      <w:r w:rsidRPr="004633EC">
        <w:rPr>
          <w:rFonts w:ascii="Times New Roman" w:hAnsi="Times New Roman"/>
          <w:b/>
          <w:sz w:val="28"/>
        </w:rPr>
        <w:t>Điều</w:t>
      </w:r>
      <w:r w:rsidR="00732545" w:rsidRPr="004633EC">
        <w:rPr>
          <w:rFonts w:ascii="Times New Roman" w:hAnsi="Times New Roman"/>
          <w:b/>
          <w:sz w:val="28"/>
        </w:rPr>
        <w:t xml:space="preserve"> </w:t>
      </w:r>
      <w:r w:rsidR="00732545" w:rsidRPr="003C5B2F">
        <w:rPr>
          <w:rFonts w:ascii="Times New Roman" w:hAnsi="Times New Roman" w:cs="Times New Roman"/>
          <w:b/>
          <w:sz w:val="28"/>
          <w:szCs w:val="28"/>
        </w:rPr>
        <w:t>3</w:t>
      </w:r>
      <w:r w:rsidR="00F830FF">
        <w:rPr>
          <w:rFonts w:ascii="Times New Roman" w:hAnsi="Times New Roman" w:cs="Times New Roman"/>
          <w:b/>
          <w:sz w:val="28"/>
          <w:szCs w:val="28"/>
        </w:rPr>
        <w:t>6</w:t>
      </w:r>
      <w:r w:rsidR="00732545" w:rsidRPr="004633EC">
        <w:rPr>
          <w:rFonts w:ascii="Times New Roman" w:hAnsi="Times New Roman"/>
          <w:b/>
          <w:sz w:val="28"/>
        </w:rPr>
        <w:t>.</w:t>
      </w:r>
      <w:r w:rsidR="009A3334" w:rsidRPr="004633EC">
        <w:rPr>
          <w:rFonts w:ascii="Times New Roman" w:hAnsi="Times New Roman"/>
          <w:b/>
          <w:sz w:val="28"/>
        </w:rPr>
        <w:t xml:space="preserve"> </w:t>
      </w:r>
      <w:r w:rsidR="00732545" w:rsidRPr="004633EC">
        <w:rPr>
          <w:rFonts w:ascii="Times New Roman" w:hAnsi="Times New Roman"/>
          <w:b/>
          <w:sz w:val="28"/>
        </w:rPr>
        <w:t>Hiệu lực thi hành</w:t>
      </w:r>
      <w:bookmarkEnd w:id="55"/>
    </w:p>
    <w:p w14:paraId="75AE0690" w14:textId="00323C3C" w:rsidR="00D6489E" w:rsidRDefault="00847006" w:rsidP="008B60FC">
      <w:pPr>
        <w:spacing w:before="120" w:line="264" w:lineRule="auto"/>
        <w:ind w:firstLine="720"/>
        <w:rPr>
          <w:rFonts w:ascii="Times New Roman" w:hAnsi="Times New Roman"/>
          <w:sz w:val="28"/>
        </w:rPr>
      </w:pPr>
      <w:bookmarkStart w:id="56" w:name="dieu_34"/>
      <w:r w:rsidRPr="00357D36">
        <w:rPr>
          <w:rFonts w:ascii="Times New Roman" w:hAnsi="Times New Roman"/>
          <w:sz w:val="28"/>
        </w:rPr>
        <w:t xml:space="preserve">1. </w:t>
      </w:r>
      <w:r w:rsidR="00D6489E" w:rsidRPr="004633EC">
        <w:rPr>
          <w:rFonts w:ascii="Times New Roman" w:hAnsi="Times New Roman"/>
          <w:sz w:val="28"/>
        </w:rPr>
        <w:t>Thông tư này có hiệu lực thi hành kể từ ngày</w:t>
      </w:r>
      <w:r w:rsidR="00DA46D4">
        <w:rPr>
          <w:rFonts w:ascii="Times New Roman" w:hAnsi="Times New Roman"/>
          <w:sz w:val="28"/>
        </w:rPr>
        <w:t xml:space="preserve"> 25</w:t>
      </w:r>
      <w:r w:rsidR="00D6489E" w:rsidRPr="004633EC">
        <w:rPr>
          <w:rFonts w:ascii="Times New Roman" w:hAnsi="Times New Roman"/>
          <w:sz w:val="28"/>
        </w:rPr>
        <w:t xml:space="preserve"> tháng </w:t>
      </w:r>
      <w:r w:rsidR="002C692D">
        <w:rPr>
          <w:rFonts w:ascii="Times New Roman" w:hAnsi="Times New Roman"/>
          <w:sz w:val="28"/>
          <w:lang w:val="en-US"/>
        </w:rPr>
        <w:t>01</w:t>
      </w:r>
      <w:r w:rsidR="00D6489E" w:rsidRPr="004633EC">
        <w:rPr>
          <w:rFonts w:ascii="Times New Roman" w:hAnsi="Times New Roman"/>
          <w:sz w:val="28"/>
        </w:rPr>
        <w:t xml:space="preserve"> năm </w:t>
      </w:r>
      <w:r w:rsidR="00D6489E" w:rsidRPr="003C5B2F">
        <w:rPr>
          <w:rFonts w:ascii="Times New Roman" w:hAnsi="Times New Roman" w:cs="Times New Roman"/>
          <w:sz w:val="28"/>
          <w:szCs w:val="28"/>
        </w:rPr>
        <w:t>202</w:t>
      </w:r>
      <w:r w:rsidR="00CD2997" w:rsidRPr="003C5B2F">
        <w:rPr>
          <w:rFonts w:ascii="Times New Roman" w:hAnsi="Times New Roman" w:cs="Times New Roman"/>
          <w:sz w:val="28"/>
          <w:szCs w:val="28"/>
        </w:rPr>
        <w:t>5</w:t>
      </w:r>
      <w:r w:rsidR="00D6489E" w:rsidRPr="004633EC">
        <w:rPr>
          <w:rFonts w:ascii="Times New Roman" w:hAnsi="Times New Roman"/>
          <w:sz w:val="28"/>
        </w:rPr>
        <w:t>.</w:t>
      </w:r>
    </w:p>
    <w:p w14:paraId="4DBFB220" w14:textId="603EC4DA" w:rsidR="00847006" w:rsidRPr="00357D36" w:rsidRDefault="00847006" w:rsidP="008B60FC">
      <w:pPr>
        <w:spacing w:before="120" w:line="264" w:lineRule="auto"/>
        <w:ind w:firstLine="720"/>
        <w:jc w:val="both"/>
        <w:rPr>
          <w:rFonts w:ascii="Times New Roman" w:hAnsi="Times New Roman"/>
          <w:sz w:val="28"/>
        </w:rPr>
      </w:pPr>
      <w:r w:rsidRPr="00357D36">
        <w:rPr>
          <w:rFonts w:ascii="Times New Roman" w:hAnsi="Times New Roman"/>
          <w:sz w:val="28"/>
        </w:rPr>
        <w:t xml:space="preserve">2. </w:t>
      </w:r>
      <w:r w:rsidR="0079070D">
        <w:rPr>
          <w:rFonts w:ascii="Times New Roman" w:hAnsi="Times New Roman"/>
          <w:sz w:val="28"/>
        </w:rPr>
        <w:t xml:space="preserve">Quy định chuyển tiếp: </w:t>
      </w:r>
      <w:r w:rsidRPr="00357D36">
        <w:rPr>
          <w:rFonts w:ascii="Times New Roman" w:hAnsi="Times New Roman"/>
          <w:sz w:val="28"/>
        </w:rPr>
        <w:t xml:space="preserve">Hoạt </w:t>
      </w:r>
      <w:r w:rsidRPr="0006032B">
        <w:rPr>
          <w:rFonts w:ascii="Times New Roman" w:hAnsi="Times New Roman"/>
          <w:sz w:val="28"/>
        </w:rPr>
        <w:t>động</w:t>
      </w:r>
      <w:r w:rsidR="0079070D" w:rsidRPr="0006032B">
        <w:rPr>
          <w:rFonts w:ascii="Times New Roman" w:hAnsi="Times New Roman"/>
          <w:sz w:val="28"/>
        </w:rPr>
        <w:t xml:space="preserve"> đo đạc, báo cáo và thẩm định giảm nhẹ phát thải KNK và</w:t>
      </w:r>
      <w:r w:rsidRPr="0006032B">
        <w:rPr>
          <w:rFonts w:ascii="Times New Roman" w:hAnsi="Times New Roman"/>
          <w:sz w:val="28"/>
        </w:rPr>
        <w:t xml:space="preserve"> kiểm kê KNK lĩnh</w:t>
      </w:r>
      <w:r w:rsidRPr="00357D36">
        <w:rPr>
          <w:rFonts w:ascii="Times New Roman" w:hAnsi="Times New Roman"/>
          <w:sz w:val="28"/>
        </w:rPr>
        <w:t xml:space="preserve"> vực chăn nuôi được phê duyệt trước thời điểm Thông tư này có hiệu lực thì thực hiện theo nội dung đã được phê duyệt.</w:t>
      </w:r>
    </w:p>
    <w:p w14:paraId="303EC4C4" w14:textId="4E21ACF0" w:rsidR="00732545" w:rsidRPr="004633EC" w:rsidRDefault="001974DE" w:rsidP="008B60FC">
      <w:pPr>
        <w:spacing w:before="120" w:line="264" w:lineRule="auto"/>
        <w:ind w:firstLine="720"/>
        <w:rPr>
          <w:rFonts w:ascii="Times New Roman" w:hAnsi="Times New Roman"/>
          <w:b/>
          <w:sz w:val="28"/>
        </w:rPr>
      </w:pPr>
      <w:r w:rsidRPr="004633EC">
        <w:rPr>
          <w:rFonts w:ascii="Times New Roman" w:hAnsi="Times New Roman"/>
          <w:b/>
          <w:sz w:val="28"/>
        </w:rPr>
        <w:lastRenderedPageBreak/>
        <w:t>Điều</w:t>
      </w:r>
      <w:r w:rsidR="00732545" w:rsidRPr="004633EC">
        <w:rPr>
          <w:rFonts w:ascii="Times New Roman" w:hAnsi="Times New Roman"/>
          <w:b/>
          <w:sz w:val="28"/>
        </w:rPr>
        <w:t xml:space="preserve"> </w:t>
      </w:r>
      <w:r w:rsidR="00732545" w:rsidRPr="003C5B2F">
        <w:rPr>
          <w:rFonts w:ascii="Times New Roman" w:hAnsi="Times New Roman" w:cs="Times New Roman"/>
          <w:b/>
          <w:sz w:val="28"/>
          <w:szCs w:val="28"/>
        </w:rPr>
        <w:t>3</w:t>
      </w:r>
      <w:r w:rsidR="00F830FF">
        <w:rPr>
          <w:rFonts w:ascii="Times New Roman" w:hAnsi="Times New Roman" w:cs="Times New Roman"/>
          <w:b/>
          <w:sz w:val="28"/>
          <w:szCs w:val="28"/>
        </w:rPr>
        <w:t>7</w:t>
      </w:r>
      <w:r w:rsidR="00732545" w:rsidRPr="004633EC">
        <w:rPr>
          <w:rFonts w:ascii="Times New Roman" w:hAnsi="Times New Roman"/>
          <w:b/>
          <w:sz w:val="28"/>
        </w:rPr>
        <w:t>.</w:t>
      </w:r>
      <w:r w:rsidR="009A3334" w:rsidRPr="004633EC">
        <w:rPr>
          <w:rFonts w:ascii="Times New Roman" w:hAnsi="Times New Roman"/>
          <w:b/>
          <w:sz w:val="28"/>
        </w:rPr>
        <w:t xml:space="preserve"> </w:t>
      </w:r>
      <w:r w:rsidR="00732545" w:rsidRPr="004633EC">
        <w:rPr>
          <w:rFonts w:ascii="Times New Roman" w:hAnsi="Times New Roman"/>
          <w:b/>
          <w:sz w:val="28"/>
        </w:rPr>
        <w:t xml:space="preserve">Tổ chức </w:t>
      </w:r>
      <w:r w:rsidR="00F33D81" w:rsidRPr="004633EC">
        <w:rPr>
          <w:rFonts w:ascii="Times New Roman" w:hAnsi="Times New Roman"/>
          <w:b/>
          <w:sz w:val="28"/>
        </w:rPr>
        <w:t>thực hiện</w:t>
      </w:r>
      <w:bookmarkEnd w:id="56"/>
    </w:p>
    <w:p w14:paraId="73829829" w14:textId="77777777" w:rsidR="0079070D" w:rsidRDefault="006C617E" w:rsidP="008B60FC">
      <w:pPr>
        <w:spacing w:before="120" w:line="264" w:lineRule="auto"/>
        <w:ind w:firstLine="720"/>
        <w:jc w:val="both"/>
        <w:rPr>
          <w:rFonts w:ascii="Times New Roman" w:hAnsi="Times New Roman"/>
          <w:sz w:val="28"/>
        </w:rPr>
      </w:pPr>
      <w:r w:rsidRPr="004633EC">
        <w:rPr>
          <w:rFonts w:ascii="Times New Roman" w:hAnsi="Times New Roman"/>
          <w:sz w:val="28"/>
        </w:rPr>
        <w:t>1. Cục Chăn nuôi có trách nhiệm</w:t>
      </w:r>
      <w:r w:rsidR="0079070D">
        <w:rPr>
          <w:rFonts w:ascii="Times New Roman" w:hAnsi="Times New Roman"/>
          <w:sz w:val="28"/>
        </w:rPr>
        <w:t>:</w:t>
      </w:r>
    </w:p>
    <w:p w14:paraId="730F4FD1" w14:textId="18BEF9FE" w:rsidR="006C617E" w:rsidRDefault="0079070D" w:rsidP="008B60FC">
      <w:pPr>
        <w:spacing w:before="120" w:line="264" w:lineRule="auto"/>
        <w:ind w:firstLine="720"/>
        <w:jc w:val="both"/>
        <w:rPr>
          <w:rFonts w:ascii="Times New Roman" w:hAnsi="Times New Roman"/>
          <w:sz w:val="28"/>
        </w:rPr>
      </w:pPr>
      <w:r>
        <w:rPr>
          <w:rFonts w:ascii="Times New Roman" w:hAnsi="Times New Roman"/>
          <w:sz w:val="28"/>
        </w:rPr>
        <w:t>a)</w:t>
      </w:r>
      <w:r w:rsidR="006C617E" w:rsidRPr="004633EC">
        <w:rPr>
          <w:rFonts w:ascii="Times New Roman" w:hAnsi="Times New Roman"/>
          <w:sz w:val="28"/>
        </w:rPr>
        <w:t xml:space="preserve"> </w:t>
      </w:r>
      <w:r>
        <w:rPr>
          <w:rFonts w:ascii="Times New Roman" w:hAnsi="Times New Roman"/>
          <w:sz w:val="28"/>
        </w:rPr>
        <w:t>H</w:t>
      </w:r>
      <w:r w:rsidR="006C617E" w:rsidRPr="004633EC">
        <w:rPr>
          <w:rFonts w:ascii="Times New Roman" w:hAnsi="Times New Roman"/>
          <w:sz w:val="28"/>
        </w:rPr>
        <w:t>ướng dẫn, kiểm tra, giám sát việc thực hiện Thông tư này</w:t>
      </w:r>
      <w:r>
        <w:rPr>
          <w:rFonts w:ascii="Times New Roman" w:hAnsi="Times New Roman"/>
          <w:sz w:val="28"/>
        </w:rPr>
        <w:t>;</w:t>
      </w:r>
    </w:p>
    <w:p w14:paraId="513D1966" w14:textId="2D1AD08C" w:rsidR="0079070D" w:rsidRDefault="0079070D" w:rsidP="0022112A">
      <w:pPr>
        <w:spacing w:before="120" w:line="264" w:lineRule="auto"/>
        <w:ind w:firstLine="720"/>
        <w:jc w:val="both"/>
        <w:rPr>
          <w:rFonts w:ascii="Times New Roman" w:hAnsi="Times New Roman"/>
          <w:sz w:val="28"/>
        </w:rPr>
      </w:pPr>
      <w:r>
        <w:rPr>
          <w:rFonts w:ascii="Times New Roman" w:hAnsi="Times New Roman"/>
          <w:sz w:val="28"/>
        </w:rPr>
        <w:t>b) Quản lý cơ sở dữ liệu trực tuyến về đo đạc, báo cáo và thẩm định giảm nhẹ phát thả</w:t>
      </w:r>
      <w:r w:rsidR="00582362">
        <w:rPr>
          <w:rFonts w:ascii="Times New Roman" w:hAnsi="Times New Roman"/>
          <w:sz w:val="28"/>
        </w:rPr>
        <w:t>i K</w:t>
      </w:r>
      <w:r>
        <w:rPr>
          <w:rFonts w:ascii="Times New Roman" w:hAnsi="Times New Roman"/>
          <w:sz w:val="28"/>
        </w:rPr>
        <w:t>NK lĩnh vực chăn nuôi;</w:t>
      </w:r>
    </w:p>
    <w:p w14:paraId="74C41BE4" w14:textId="3423EFC8" w:rsidR="00A10601" w:rsidRPr="0007547B" w:rsidRDefault="0079070D" w:rsidP="0079070D">
      <w:pPr>
        <w:spacing w:before="120" w:line="264" w:lineRule="auto"/>
        <w:ind w:firstLine="720"/>
        <w:jc w:val="both"/>
        <w:rPr>
          <w:rFonts w:ascii="Times New Roman" w:hAnsi="Times New Roman"/>
          <w:sz w:val="28"/>
        </w:rPr>
      </w:pPr>
      <w:r>
        <w:rPr>
          <w:rFonts w:ascii="Times New Roman" w:hAnsi="Times New Roman"/>
          <w:sz w:val="28"/>
        </w:rPr>
        <w:t xml:space="preserve">c) Tham mưu </w:t>
      </w:r>
      <w:r w:rsidR="00A10601" w:rsidRPr="0007547B">
        <w:rPr>
          <w:rFonts w:ascii="Times New Roman" w:hAnsi="Times New Roman"/>
          <w:sz w:val="28"/>
        </w:rPr>
        <w:t xml:space="preserve">Bộ Nông nghiệp và Phát triển nông thôn phê duyệt cấp quyền truy cập, trách nhiệm nhập dữ liệu lên hệ thống cơ sở dữ liệu trực tuyến về đo đạc, báo cáo và thẩm định giảm nhẹ phát thải KNK cho các tổ chức, cá nhân liên quan đến hoạt động đo đạc, báo cáo, thẩm định giảm nhẹ phát thải KNK và kiểm kê </w:t>
      </w:r>
      <w:r w:rsidR="000A4CC2">
        <w:rPr>
          <w:rFonts w:ascii="Times New Roman" w:hAnsi="Times New Roman"/>
          <w:sz w:val="28"/>
          <w:lang w:val="en-US"/>
        </w:rPr>
        <w:t>KNK</w:t>
      </w:r>
      <w:r w:rsidR="00A10601" w:rsidRPr="0007547B">
        <w:rPr>
          <w:rFonts w:ascii="Times New Roman" w:hAnsi="Times New Roman"/>
          <w:sz w:val="28"/>
        </w:rPr>
        <w:t xml:space="preserve"> lĩnh vực chăn nuôi.</w:t>
      </w:r>
    </w:p>
    <w:p w14:paraId="2361F827" w14:textId="1A451030" w:rsidR="006C617E" w:rsidRPr="004633EC" w:rsidRDefault="0079070D" w:rsidP="008B60FC">
      <w:pPr>
        <w:spacing w:before="120" w:line="264" w:lineRule="auto"/>
        <w:ind w:firstLine="720"/>
        <w:jc w:val="both"/>
        <w:rPr>
          <w:rFonts w:ascii="Times New Roman" w:hAnsi="Times New Roman"/>
          <w:sz w:val="28"/>
        </w:rPr>
      </w:pPr>
      <w:r>
        <w:rPr>
          <w:rFonts w:ascii="Times New Roman" w:hAnsi="Times New Roman"/>
          <w:sz w:val="28"/>
        </w:rPr>
        <w:t>2</w:t>
      </w:r>
      <w:r w:rsidR="00F830FF">
        <w:rPr>
          <w:rFonts w:ascii="Times New Roman" w:hAnsi="Times New Roman"/>
          <w:sz w:val="28"/>
          <w:lang w:val="en-US"/>
        </w:rPr>
        <w:t xml:space="preserve">. </w:t>
      </w:r>
      <w:r w:rsidR="006C617E" w:rsidRPr="004633EC">
        <w:rPr>
          <w:rFonts w:ascii="Times New Roman" w:hAnsi="Times New Roman"/>
          <w:sz w:val="28"/>
        </w:rPr>
        <w:t xml:space="preserve">Trong quá trình thực hiện, nếu có khó khăn, vướng mắc, đề nghị các cơ quan, tổ chức, cá nhân liên quan kịp thời phản ánh về Bộ </w:t>
      </w:r>
      <w:r w:rsidR="000E1BBE" w:rsidRPr="004633EC">
        <w:rPr>
          <w:rFonts w:ascii="Times New Roman" w:hAnsi="Times New Roman"/>
          <w:sz w:val="28"/>
        </w:rPr>
        <w:t>Nông nghiệp và Phát triển nông thôn</w:t>
      </w:r>
      <w:r w:rsidR="006C617E" w:rsidRPr="004633EC">
        <w:rPr>
          <w:rFonts w:ascii="Times New Roman" w:hAnsi="Times New Roman"/>
          <w:sz w:val="28"/>
        </w:rPr>
        <w:t xml:space="preserve"> (qua Cục Chăn nuôi) để kịp thời xem xét, giải quyết./.</w:t>
      </w:r>
    </w:p>
    <w:p w14:paraId="0079C5BE" w14:textId="77777777" w:rsidR="009D5AE4" w:rsidRPr="004633EC" w:rsidRDefault="009D5AE4" w:rsidP="004633EC">
      <w:pPr>
        <w:spacing w:before="120"/>
        <w:ind w:firstLine="720"/>
        <w:jc w:val="both"/>
        <w:rPr>
          <w:rFonts w:ascii="Times New Roman" w:hAnsi="Times New Roman"/>
          <w:sz w:val="28"/>
        </w:rPr>
      </w:pPr>
    </w:p>
    <w:tbl>
      <w:tblPr>
        <w:tblW w:w="0" w:type="auto"/>
        <w:tblCellSpacing w:w="0" w:type="dxa"/>
        <w:tblCellMar>
          <w:left w:w="0" w:type="dxa"/>
          <w:right w:w="0" w:type="dxa"/>
        </w:tblCellMar>
        <w:tblLook w:val="04A0" w:firstRow="1" w:lastRow="0" w:firstColumn="1" w:lastColumn="0" w:noHBand="0" w:noVBand="1"/>
      </w:tblPr>
      <w:tblGrid>
        <w:gridCol w:w="5564"/>
        <w:gridCol w:w="3507"/>
      </w:tblGrid>
      <w:tr w:rsidR="009D5AE4" w:rsidRPr="002942FF" w14:paraId="47BF5500" w14:textId="77777777" w:rsidTr="004633EC">
        <w:trPr>
          <w:tblCellSpacing w:w="0" w:type="dxa"/>
        </w:trPr>
        <w:tc>
          <w:tcPr>
            <w:tcW w:w="5637" w:type="dxa"/>
            <w:tcMar>
              <w:top w:w="0" w:type="dxa"/>
              <w:left w:w="108" w:type="dxa"/>
              <w:bottom w:w="0" w:type="dxa"/>
              <w:right w:w="108" w:type="dxa"/>
            </w:tcMar>
            <w:hideMark/>
          </w:tcPr>
          <w:p w14:paraId="5AA3A7C5"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b/>
                <w:bCs/>
                <w:i/>
                <w:iCs/>
              </w:rPr>
              <w:t> </w:t>
            </w:r>
            <w:r w:rsidRPr="004633EC">
              <w:rPr>
                <w:rFonts w:ascii="Times New Roman" w:hAnsi="Times New Roman"/>
                <w:b/>
                <w:i/>
              </w:rPr>
              <w:t>Nơi nhận:</w:t>
            </w:r>
            <w:r w:rsidRPr="004633EC">
              <w:rPr>
                <w:rFonts w:ascii="Times New Roman" w:hAnsi="Times New Roman"/>
                <w:b/>
                <w:i/>
              </w:rPr>
              <w:br/>
            </w:r>
            <w:r w:rsidRPr="002942FF">
              <w:rPr>
                <w:rFonts w:ascii="Times New Roman" w:hAnsi="Times New Roman" w:cs="Times New Roman"/>
                <w:sz w:val="22"/>
                <w:szCs w:val="22"/>
              </w:rPr>
              <w:t>- Ban Bí thư Trung ương Đảng;</w:t>
            </w:r>
          </w:p>
          <w:p w14:paraId="53680EAD"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Thủ tướng Chính phủ;</w:t>
            </w:r>
          </w:p>
          <w:p w14:paraId="5A07ED8B"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Các Phó Thủ tướng Chính phủ;</w:t>
            </w:r>
          </w:p>
          <w:p w14:paraId="5721D476"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Văn phòng Trung ương Đảng;</w:t>
            </w:r>
          </w:p>
          <w:p w14:paraId="47E088CF"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Văn phòng Quốc hội;</w:t>
            </w:r>
          </w:p>
          <w:p w14:paraId="0BED5427"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Văn phòng Chủ tịch nước;</w:t>
            </w:r>
          </w:p>
          <w:p w14:paraId="2AC225AD"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Văn phòng Chính phủ;</w:t>
            </w:r>
          </w:p>
          <w:p w14:paraId="4F79890C" w14:textId="77777777" w:rsidR="00522B39" w:rsidRPr="002942FF" w:rsidRDefault="00522B39" w:rsidP="00522B39">
            <w:pPr>
              <w:spacing w:line="240" w:lineRule="atLeast"/>
              <w:rPr>
                <w:rFonts w:ascii="Times New Roman" w:hAnsi="Times New Roman" w:cs="Times New Roman"/>
                <w:sz w:val="22"/>
                <w:szCs w:val="22"/>
              </w:rPr>
            </w:pPr>
            <w:r w:rsidRPr="002942FF">
              <w:rPr>
                <w:rFonts w:ascii="Times New Roman" w:hAnsi="Times New Roman" w:cs="Times New Roman"/>
                <w:sz w:val="22"/>
                <w:szCs w:val="22"/>
              </w:rPr>
              <w:t>- Ủy ban Trung ương Mặt trận Tổ quốc Việt Nam;</w:t>
            </w:r>
          </w:p>
          <w:p w14:paraId="752C1897"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Viện kiểm sát nhân dân tối cao;</w:t>
            </w:r>
          </w:p>
          <w:p w14:paraId="37B84248"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Tòa án nhân dân tối cao;</w:t>
            </w:r>
          </w:p>
          <w:p w14:paraId="1DEC0359" w14:textId="77777777" w:rsidR="00522B39" w:rsidRPr="002942FF" w:rsidRDefault="00522B39" w:rsidP="00522B39">
            <w:pPr>
              <w:spacing w:line="240" w:lineRule="atLeast"/>
              <w:rPr>
                <w:rFonts w:ascii="Times New Roman" w:hAnsi="Times New Roman" w:cs="Times New Roman"/>
                <w:sz w:val="22"/>
                <w:szCs w:val="22"/>
              </w:rPr>
            </w:pPr>
            <w:r w:rsidRPr="002942FF">
              <w:rPr>
                <w:rFonts w:ascii="Times New Roman" w:hAnsi="Times New Roman" w:cs="Times New Roman"/>
                <w:sz w:val="22"/>
                <w:szCs w:val="22"/>
              </w:rPr>
              <w:t>- Các Bộ, cơ quan ngang Bộ, cơ quan thuộc Chính phủ;</w:t>
            </w:r>
          </w:p>
          <w:p w14:paraId="32D38D83"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Tổng kiểm toán nhà nước;</w:t>
            </w:r>
          </w:p>
          <w:p w14:paraId="115EDD25"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Cơ quan Trung ương của các tổ chức chính trị - xã hội;</w:t>
            </w:r>
          </w:p>
          <w:p w14:paraId="7F569D0B" w14:textId="77777777" w:rsidR="009D5AE4" w:rsidRPr="002942FF" w:rsidRDefault="009D5AE4" w:rsidP="00E07C83">
            <w:pPr>
              <w:spacing w:line="240" w:lineRule="atLeast"/>
              <w:rPr>
                <w:rFonts w:ascii="Times New Roman" w:hAnsi="Times New Roman" w:cs="Times New Roman"/>
                <w:sz w:val="22"/>
                <w:szCs w:val="22"/>
              </w:rPr>
            </w:pPr>
            <w:r w:rsidRPr="002942FF">
              <w:rPr>
                <w:rFonts w:ascii="Times New Roman" w:hAnsi="Times New Roman" w:cs="Times New Roman"/>
                <w:sz w:val="22"/>
                <w:szCs w:val="22"/>
              </w:rPr>
              <w:t>- HĐND, UBND các tỉnh, thành phố trực thuộc TW;</w:t>
            </w:r>
          </w:p>
          <w:p w14:paraId="38D3AF93" w14:textId="12502756" w:rsidR="009D5AE4" w:rsidRPr="004633EC" w:rsidRDefault="009D5AE4" w:rsidP="004633EC">
            <w:pPr>
              <w:spacing w:line="240" w:lineRule="atLeast"/>
              <w:rPr>
                <w:rFonts w:ascii="Times New Roman" w:hAnsi="Times New Roman"/>
              </w:rPr>
            </w:pPr>
            <w:r w:rsidRPr="002942FF">
              <w:rPr>
                <w:rFonts w:ascii="Times New Roman" w:hAnsi="Times New Roman" w:cs="Times New Roman"/>
                <w:spacing w:val="-8"/>
                <w:sz w:val="22"/>
                <w:szCs w:val="22"/>
              </w:rPr>
              <w:t>-  Sở NN&amp;PTNT các tỉnh, thành phố trực thuộc TW</w:t>
            </w:r>
            <w:r w:rsidRPr="002942FF">
              <w:rPr>
                <w:rFonts w:ascii="Times New Roman" w:hAnsi="Times New Roman" w:cs="Times New Roman"/>
                <w:sz w:val="22"/>
                <w:szCs w:val="22"/>
              </w:rPr>
              <w:t>;</w:t>
            </w:r>
            <w:r w:rsidRPr="002942FF">
              <w:rPr>
                <w:rFonts w:ascii="Times New Roman" w:hAnsi="Times New Roman" w:cs="Times New Roman"/>
                <w:sz w:val="22"/>
                <w:szCs w:val="22"/>
              </w:rPr>
              <w:br/>
              <w:t>- Tổng cục Hải quan, Tổng cục Thuế;</w:t>
            </w:r>
            <w:r w:rsidRPr="002942FF">
              <w:rPr>
                <w:rFonts w:ascii="Times New Roman" w:hAnsi="Times New Roman" w:cs="Times New Roman"/>
                <w:sz w:val="22"/>
                <w:szCs w:val="22"/>
              </w:rPr>
              <w:br/>
              <w:t>- Cục Kiểm tra văn bản QPPL (Bộ Tư pháp);</w:t>
            </w:r>
            <w:r w:rsidRPr="002942FF">
              <w:rPr>
                <w:rFonts w:ascii="Times New Roman" w:hAnsi="Times New Roman" w:cs="Times New Roman"/>
                <w:sz w:val="22"/>
                <w:szCs w:val="22"/>
              </w:rPr>
              <w:br/>
              <w:t xml:space="preserve">- Công báo; Cổng Thông tin điện tử Chính phủ; </w:t>
            </w:r>
            <w:r w:rsidR="00896157">
              <w:rPr>
                <w:rFonts w:ascii="Times New Roman" w:hAnsi="Times New Roman" w:cs="Times New Roman"/>
                <w:sz w:val="22"/>
                <w:szCs w:val="22"/>
              </w:rPr>
              <w:t>Cơ sở</w:t>
            </w:r>
            <w:r w:rsidRPr="002942FF">
              <w:rPr>
                <w:rFonts w:ascii="Times New Roman" w:hAnsi="Times New Roman" w:cs="Times New Roman"/>
                <w:sz w:val="22"/>
                <w:szCs w:val="22"/>
              </w:rPr>
              <w:t xml:space="preserve"> dữ liệu quốc gia về văn bản quy phạm pháp luật;</w:t>
            </w:r>
            <w:r w:rsidRPr="002942FF">
              <w:rPr>
                <w:rFonts w:ascii="Times New Roman" w:hAnsi="Times New Roman" w:cs="Times New Roman"/>
                <w:sz w:val="22"/>
                <w:szCs w:val="22"/>
              </w:rPr>
              <w:br/>
              <w:t>- Bộ NN&amp;PTNT: Bộ trưởng; các Thứ trưởng; các đơn vị thuộc Bộ; Cổng thông tin điện tử Bộ NN&amp;PTNT;</w:t>
            </w:r>
            <w:r w:rsidRPr="002942FF">
              <w:rPr>
                <w:rFonts w:ascii="Times New Roman" w:hAnsi="Times New Roman" w:cs="Times New Roman"/>
                <w:sz w:val="22"/>
                <w:szCs w:val="22"/>
              </w:rPr>
              <w:br/>
              <w:t>- Lưu: VT, CN.</w:t>
            </w:r>
          </w:p>
        </w:tc>
        <w:tc>
          <w:tcPr>
            <w:tcW w:w="3544" w:type="dxa"/>
            <w:tcMar>
              <w:top w:w="0" w:type="dxa"/>
              <w:left w:w="108" w:type="dxa"/>
              <w:bottom w:w="0" w:type="dxa"/>
              <w:right w:w="108" w:type="dxa"/>
            </w:tcMar>
            <w:hideMark/>
          </w:tcPr>
          <w:p w14:paraId="2C03688E" w14:textId="18918F95" w:rsidR="009D5AE4" w:rsidRDefault="002C299D" w:rsidP="00E07C83">
            <w:pPr>
              <w:spacing w:line="240" w:lineRule="atLeast"/>
              <w:jc w:val="center"/>
              <w:rPr>
                <w:rFonts w:ascii="Times New Roman" w:hAnsi="Times New Roman"/>
                <w:b/>
                <w:sz w:val="26"/>
              </w:rPr>
            </w:pPr>
            <w:r>
              <w:rPr>
                <w:rFonts w:ascii="Times New Roman" w:hAnsi="Times New Roman"/>
                <w:b/>
                <w:sz w:val="26"/>
                <w:lang w:val="en-US"/>
              </w:rPr>
              <w:t xml:space="preserve">KT. </w:t>
            </w:r>
            <w:r w:rsidR="009D5AE4" w:rsidRPr="004633EC">
              <w:rPr>
                <w:rFonts w:ascii="Times New Roman" w:hAnsi="Times New Roman"/>
                <w:b/>
                <w:sz w:val="26"/>
              </w:rPr>
              <w:t>BỘ TRƯỞNG</w:t>
            </w:r>
          </w:p>
          <w:p w14:paraId="233E0C84" w14:textId="3846F3C2" w:rsidR="002C299D" w:rsidRPr="002C299D" w:rsidRDefault="002C299D" w:rsidP="00E07C83">
            <w:pPr>
              <w:spacing w:line="240" w:lineRule="atLeast"/>
              <w:jc w:val="center"/>
              <w:rPr>
                <w:rFonts w:ascii="Times New Roman" w:hAnsi="Times New Roman"/>
                <w:b/>
                <w:sz w:val="26"/>
                <w:lang w:val="en-US"/>
              </w:rPr>
            </w:pPr>
            <w:r>
              <w:rPr>
                <w:rFonts w:ascii="Times New Roman" w:hAnsi="Times New Roman"/>
                <w:b/>
                <w:sz w:val="26"/>
                <w:lang w:val="en-US"/>
              </w:rPr>
              <w:t>THỨ TRƯỞNG</w:t>
            </w:r>
          </w:p>
          <w:p w14:paraId="2EB6109D" w14:textId="77777777" w:rsidR="009D5AE4" w:rsidRPr="002942FF" w:rsidRDefault="009D5AE4" w:rsidP="00E07C83">
            <w:pPr>
              <w:spacing w:line="240" w:lineRule="atLeast"/>
              <w:ind w:firstLine="31"/>
              <w:jc w:val="center"/>
              <w:rPr>
                <w:rFonts w:ascii="Times New Roman" w:hAnsi="Times New Roman" w:cs="Times New Roman"/>
                <w:b/>
                <w:bCs/>
              </w:rPr>
            </w:pPr>
            <w:r w:rsidRPr="002942FF">
              <w:rPr>
                <w:rFonts w:ascii="Times New Roman" w:hAnsi="Times New Roman" w:cs="Times New Roman"/>
                <w:b/>
                <w:bCs/>
              </w:rPr>
              <w:br/>
            </w:r>
            <w:r w:rsidRPr="002942FF">
              <w:rPr>
                <w:rFonts w:ascii="Times New Roman" w:hAnsi="Times New Roman" w:cs="Times New Roman"/>
                <w:b/>
                <w:bCs/>
              </w:rPr>
              <w:br/>
            </w:r>
          </w:p>
          <w:p w14:paraId="75E79A66" w14:textId="77777777" w:rsidR="000B5823" w:rsidRDefault="000B5823" w:rsidP="00E07C83">
            <w:pPr>
              <w:spacing w:line="240" w:lineRule="atLeast"/>
              <w:jc w:val="center"/>
              <w:rPr>
                <w:rFonts w:ascii="Times New Roman" w:hAnsi="Times New Roman" w:cs="Times New Roman"/>
                <w:b/>
                <w:bCs/>
              </w:rPr>
            </w:pPr>
          </w:p>
          <w:p w14:paraId="19A8112F" w14:textId="1C80025E" w:rsidR="009D5AE4" w:rsidRPr="002942FF" w:rsidRDefault="009D5AE4" w:rsidP="00E07C83">
            <w:pPr>
              <w:spacing w:line="240" w:lineRule="atLeast"/>
              <w:jc w:val="center"/>
              <w:rPr>
                <w:rFonts w:ascii="Times New Roman" w:hAnsi="Times New Roman" w:cs="Times New Roman"/>
              </w:rPr>
            </w:pPr>
            <w:r w:rsidRPr="002942FF">
              <w:rPr>
                <w:rFonts w:ascii="Times New Roman" w:hAnsi="Times New Roman" w:cs="Times New Roman"/>
                <w:b/>
                <w:bCs/>
              </w:rPr>
              <w:br/>
            </w:r>
          </w:p>
          <w:p w14:paraId="5FA7E9C0" w14:textId="7DB420C3" w:rsidR="009D5AE4" w:rsidRPr="00647E56" w:rsidRDefault="002C299D" w:rsidP="00647E56">
            <w:pPr>
              <w:spacing w:line="240" w:lineRule="atLeast"/>
              <w:jc w:val="center"/>
              <w:rPr>
                <w:rFonts w:ascii="Times New Roman" w:hAnsi="Times New Roman"/>
                <w:b/>
                <w:sz w:val="28"/>
                <w:lang w:val="en-US"/>
              </w:rPr>
            </w:pPr>
            <w:r>
              <w:rPr>
                <w:rFonts w:ascii="Times New Roman" w:hAnsi="Times New Roman"/>
                <w:b/>
                <w:sz w:val="28"/>
                <w:lang w:val="en-US"/>
              </w:rPr>
              <w:t>Phùng Đức Tiến</w:t>
            </w:r>
          </w:p>
        </w:tc>
      </w:tr>
    </w:tbl>
    <w:p w14:paraId="483A5DF3" w14:textId="77777777" w:rsidR="00F51971" w:rsidRDefault="00F51971" w:rsidP="00765C39">
      <w:pPr>
        <w:spacing w:before="120" w:line="276" w:lineRule="auto"/>
        <w:jc w:val="center"/>
        <w:rPr>
          <w:rFonts w:ascii="Times New Roman" w:hAnsi="Times New Roman"/>
          <w:b/>
          <w:sz w:val="28"/>
        </w:rPr>
      </w:pPr>
    </w:p>
    <w:p w14:paraId="7A1B1A1F" w14:textId="77777777" w:rsidR="00F51971" w:rsidRPr="00F51971" w:rsidRDefault="00F51971" w:rsidP="00F51971">
      <w:pPr>
        <w:rPr>
          <w:rFonts w:ascii="Times New Roman" w:hAnsi="Times New Roman"/>
          <w:sz w:val="28"/>
        </w:rPr>
      </w:pPr>
    </w:p>
    <w:p w14:paraId="54FDEA3C" w14:textId="77777777" w:rsidR="00F51971" w:rsidRPr="00F51971" w:rsidRDefault="00F51971" w:rsidP="00F51971">
      <w:pPr>
        <w:rPr>
          <w:rFonts w:ascii="Times New Roman" w:hAnsi="Times New Roman"/>
          <w:sz w:val="28"/>
        </w:rPr>
      </w:pPr>
    </w:p>
    <w:p w14:paraId="77F78A0E" w14:textId="77777777" w:rsidR="00F51971" w:rsidRPr="00F51971" w:rsidRDefault="00F51971" w:rsidP="00F51971">
      <w:pPr>
        <w:rPr>
          <w:rFonts w:ascii="Times New Roman" w:hAnsi="Times New Roman"/>
          <w:sz w:val="28"/>
        </w:rPr>
      </w:pPr>
    </w:p>
    <w:p w14:paraId="1484A346" w14:textId="77777777" w:rsidR="00F51971" w:rsidRPr="00F51971" w:rsidRDefault="00F51971" w:rsidP="00F51971">
      <w:pPr>
        <w:rPr>
          <w:rFonts w:ascii="Times New Roman" w:hAnsi="Times New Roman"/>
          <w:sz w:val="28"/>
        </w:rPr>
      </w:pPr>
    </w:p>
    <w:p w14:paraId="084B4B90" w14:textId="4B9E7EFF" w:rsidR="00F51971" w:rsidRDefault="00F51971" w:rsidP="00F51971">
      <w:pPr>
        <w:tabs>
          <w:tab w:val="left" w:pos="292"/>
        </w:tabs>
        <w:spacing w:before="120" w:line="276" w:lineRule="auto"/>
        <w:rPr>
          <w:rFonts w:ascii="Times New Roman" w:hAnsi="Times New Roman"/>
          <w:b/>
          <w:sz w:val="28"/>
        </w:rPr>
      </w:pPr>
      <w:r>
        <w:rPr>
          <w:rFonts w:ascii="Times New Roman" w:hAnsi="Times New Roman"/>
          <w:b/>
          <w:sz w:val="28"/>
        </w:rPr>
        <w:tab/>
      </w:r>
    </w:p>
    <w:p w14:paraId="337D3E74" w14:textId="77777777" w:rsidR="00EB4681" w:rsidRDefault="00EB4681" w:rsidP="00765C39">
      <w:pPr>
        <w:spacing w:before="120" w:line="276" w:lineRule="auto"/>
        <w:jc w:val="center"/>
        <w:rPr>
          <w:rFonts w:ascii="Times New Roman" w:hAnsi="Times New Roman"/>
          <w:sz w:val="28"/>
        </w:rPr>
        <w:sectPr w:rsidR="00EB4681" w:rsidSect="00BF1EB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cols w:space="720"/>
          <w:titlePg/>
          <w:docGrid w:linePitch="360"/>
        </w:sectPr>
      </w:pPr>
    </w:p>
    <w:p w14:paraId="29E9264C" w14:textId="34CADE1D" w:rsidR="00765C39" w:rsidRPr="004633EC" w:rsidRDefault="00765C39" w:rsidP="00765C39">
      <w:pPr>
        <w:spacing w:before="120" w:line="276" w:lineRule="auto"/>
        <w:jc w:val="center"/>
        <w:rPr>
          <w:rFonts w:ascii="Times New Roman" w:hAnsi="Times New Roman"/>
          <w:b/>
          <w:sz w:val="28"/>
        </w:rPr>
      </w:pPr>
      <w:r w:rsidRPr="004633EC">
        <w:rPr>
          <w:rFonts w:ascii="Times New Roman" w:hAnsi="Times New Roman"/>
          <w:b/>
          <w:sz w:val="28"/>
        </w:rPr>
        <w:lastRenderedPageBreak/>
        <w:t xml:space="preserve">Phụ lục </w:t>
      </w:r>
      <w:r w:rsidR="00022F7D">
        <w:rPr>
          <w:rFonts w:ascii="Times New Roman" w:hAnsi="Times New Roman"/>
          <w:b/>
          <w:sz w:val="28"/>
          <w:lang w:val="en-US"/>
        </w:rPr>
        <w:t>I</w:t>
      </w:r>
    </w:p>
    <w:p w14:paraId="706EFA70" w14:textId="77777777" w:rsidR="00765C39" w:rsidRDefault="00765C39" w:rsidP="00765C39">
      <w:pPr>
        <w:jc w:val="center"/>
        <w:rPr>
          <w:rFonts w:ascii="Times New Roman" w:hAnsi="Times New Roman" w:cs="Times New Roman"/>
          <w:b/>
          <w:bCs/>
          <w:sz w:val="28"/>
          <w:szCs w:val="28"/>
        </w:rPr>
      </w:pPr>
      <w:r>
        <w:rPr>
          <w:rFonts w:ascii="Times New Roman" w:hAnsi="Times New Roman" w:cs="Times New Roman"/>
          <w:b/>
          <w:bCs/>
          <w:sz w:val="28"/>
          <w:szCs w:val="28"/>
        </w:rPr>
        <w:t>HƯỚNG DẪN KIỂM KÊ KHÍ NHÀ KÍNH CẤP LĨNH VỰC CHĂN NUÔI</w:t>
      </w:r>
    </w:p>
    <w:p w14:paraId="6C8A89CE" w14:textId="77777777" w:rsidR="00765C39" w:rsidRPr="00357D36" w:rsidRDefault="00765C39" w:rsidP="00765C39">
      <w:pPr>
        <w:spacing w:before="120"/>
        <w:jc w:val="center"/>
        <w:rPr>
          <w:rFonts w:ascii="Times New Roman" w:hAnsi="Times New Roman" w:cs="Times New Roman"/>
          <w:bCs/>
          <w:i/>
          <w:sz w:val="28"/>
          <w:szCs w:val="28"/>
        </w:rPr>
      </w:pPr>
      <w:r w:rsidRPr="00357D36">
        <w:rPr>
          <w:rFonts w:ascii="Times New Roman" w:hAnsi="Times New Roman" w:cs="Times New Roman"/>
          <w:bCs/>
          <w:i/>
          <w:sz w:val="28"/>
          <w:szCs w:val="28"/>
        </w:rPr>
        <w:t>(Ban hành kèm theo Thông tư số        /2024/TT-BNNPTNT ngày       tháng 12 năm 2024 của Bộ trưởng Bộ Nông nghiệp và Phát triển nông thôn)</w:t>
      </w:r>
    </w:p>
    <w:p w14:paraId="19D58C10" w14:textId="77777777" w:rsidR="00765C39" w:rsidRPr="00357D36" w:rsidRDefault="00765C39" w:rsidP="00765C39">
      <w:pPr>
        <w:jc w:val="center"/>
        <w:rPr>
          <w:rFonts w:ascii="Times New Roman" w:hAnsi="Times New Roman" w:cs="Times New Roman"/>
          <w:bCs/>
          <w:i/>
          <w:sz w:val="28"/>
          <w:szCs w:val="28"/>
        </w:rPr>
      </w:pPr>
    </w:p>
    <w:p w14:paraId="7FA41A43" w14:textId="77777777" w:rsidR="00234FF6" w:rsidRPr="001D56E2" w:rsidRDefault="00234FF6" w:rsidP="0091374B">
      <w:pPr>
        <w:spacing w:before="120" w:line="276" w:lineRule="auto"/>
        <w:ind w:firstLine="720"/>
        <w:rPr>
          <w:rFonts w:ascii="Times New Roman" w:hAnsi="Times New Roman"/>
          <w:i/>
          <w:sz w:val="28"/>
        </w:rPr>
      </w:pPr>
      <w:r w:rsidRPr="001D56E2">
        <w:rPr>
          <w:rFonts w:ascii="Times New Roman" w:hAnsi="Times New Roman" w:cs="Times New Roman"/>
          <w:b/>
          <w:bCs/>
          <w:sz w:val="28"/>
          <w:szCs w:val="28"/>
        </w:rPr>
        <w:t>I.</w:t>
      </w:r>
      <w:r w:rsidRPr="001D56E2">
        <w:rPr>
          <w:rFonts w:ascii="Times New Roman" w:hAnsi="Times New Roman"/>
          <w:b/>
          <w:sz w:val="28"/>
        </w:rPr>
        <w:t xml:space="preserve"> Phương pháp kiểm kê khí nhà kính cấp lĩnh vực</w:t>
      </w:r>
      <w:r w:rsidRPr="001D56E2">
        <w:rPr>
          <w:rFonts w:ascii="Times New Roman" w:hAnsi="Times New Roman" w:cs="Times New Roman"/>
          <w:b/>
          <w:bCs/>
          <w:sz w:val="28"/>
          <w:szCs w:val="28"/>
        </w:rPr>
        <w:t xml:space="preserve"> chăn nuôi</w:t>
      </w:r>
    </w:p>
    <w:p w14:paraId="559067DC" w14:textId="465C247C" w:rsidR="00234FF6" w:rsidRPr="001D56E2" w:rsidRDefault="00234FF6" w:rsidP="0091374B">
      <w:pPr>
        <w:keepNext/>
        <w:keepLines/>
        <w:spacing w:before="120" w:line="276" w:lineRule="auto"/>
        <w:ind w:firstLine="720"/>
        <w:jc w:val="both"/>
        <w:outlineLvl w:val="1"/>
        <w:rPr>
          <w:rFonts w:ascii="Times New Roman" w:eastAsia="DengXian Light" w:hAnsi="Times New Roman" w:cs="Times New Roman"/>
          <w:b/>
          <w:i/>
          <w:sz w:val="28"/>
          <w:szCs w:val="26"/>
        </w:rPr>
      </w:pPr>
      <w:bookmarkStart w:id="57" w:name="_Hlk183466513"/>
      <w:r w:rsidRPr="001D56E2">
        <w:rPr>
          <w:rFonts w:ascii="Times New Roman" w:eastAsia="DengXian Light" w:hAnsi="Times New Roman" w:cs="Times New Roman"/>
          <w:b/>
          <w:i/>
          <w:sz w:val="28"/>
          <w:szCs w:val="26"/>
        </w:rPr>
        <w:t xml:space="preserve">1. Tiêu hóa thức ăn </w:t>
      </w:r>
    </w:p>
    <w:p w14:paraId="1FED55F0" w14:textId="3AA97FE7" w:rsidR="00234FF6" w:rsidRPr="001D56E2" w:rsidRDefault="00234FF6" w:rsidP="0091374B">
      <w:pPr>
        <w:spacing w:before="120" w:line="276" w:lineRule="auto"/>
        <w:ind w:firstLine="720"/>
        <w:jc w:val="both"/>
        <w:rPr>
          <w:rFonts w:ascii="Times New Roman" w:hAnsi="Times New Roman"/>
          <w:sz w:val="28"/>
        </w:rPr>
      </w:pPr>
      <w:r w:rsidRPr="001D56E2">
        <w:rPr>
          <w:rFonts w:ascii="Times New Roman" w:hAnsi="Times New Roman"/>
          <w:sz w:val="28"/>
        </w:rPr>
        <w:t>Phát thải mêtan từ lên men đường ruột được ước tính bằng cách sử dụng phương pháp theo công thức 10.19, 10.20 tại trang 10.39</w:t>
      </w:r>
      <w:r w:rsidR="00CB5C00">
        <w:rPr>
          <w:rFonts w:ascii="Times New Roman" w:hAnsi="Times New Roman"/>
          <w:sz w:val="28"/>
          <w:lang w:val="en-US"/>
        </w:rPr>
        <w:t xml:space="preserve"> và công thức 10.21a tại trang 10.47</w:t>
      </w:r>
      <w:r w:rsidRPr="001D56E2">
        <w:rPr>
          <w:rFonts w:ascii="Times New Roman" w:hAnsi="Times New Roman"/>
          <w:sz w:val="28"/>
        </w:rPr>
        <w:t xml:space="preserve"> của Chương</w:t>
      </w:r>
      <w:r w:rsidR="00CB5C00">
        <w:rPr>
          <w:rFonts w:ascii="Times New Roman" w:hAnsi="Times New Roman"/>
          <w:sz w:val="28"/>
          <w:lang w:val="en-US"/>
        </w:rPr>
        <w:t xml:space="preserve"> 10, quyển</w:t>
      </w:r>
      <w:r w:rsidRPr="001D56E2">
        <w:rPr>
          <w:rFonts w:ascii="Times New Roman" w:hAnsi="Times New Roman"/>
          <w:sz w:val="28"/>
        </w:rPr>
        <w:t xml:space="preserve"> 4, Hướng dẫn kiểm kê quốc gia khí nhà kính 2006</w:t>
      </w:r>
      <w:r w:rsidR="00841F0B" w:rsidRPr="00841F0B">
        <w:rPr>
          <w:rFonts w:ascii="Times New Roman" w:hAnsi="Times New Roman"/>
          <w:sz w:val="28"/>
        </w:rPr>
        <w:t>,</w:t>
      </w:r>
      <w:r w:rsidRPr="001D56E2">
        <w:rPr>
          <w:rFonts w:ascii="Times New Roman" w:hAnsi="Times New Roman"/>
          <w:sz w:val="28"/>
        </w:rPr>
        <w:t xml:space="preserve"> bản hiệu chỉnh 2019 (IPCC 2006, 2019 refinement).</w:t>
      </w:r>
    </w:p>
    <w:p w14:paraId="6F06AB0E" w14:textId="24014C96" w:rsidR="00234FF6" w:rsidRPr="00EC1039" w:rsidRDefault="00000000" w:rsidP="0091374B">
      <w:pPr>
        <w:spacing w:before="120" w:line="276" w:lineRule="auto"/>
        <w:ind w:firstLine="720"/>
        <w:jc w:val="center"/>
        <w:rPr>
          <w:rFonts w:ascii="Times New Roman" w:eastAsia="SimSun" w:hAnsi="Times New Roman" w:cs="Times New Roman"/>
          <w:i/>
          <w:sz w:val="28"/>
          <w:szCs w:val="28"/>
        </w:rPr>
      </w:pPr>
      <m:oMathPara>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m:t>
              </m:r>
            </m:e>
            <m:sub>
              <m:r>
                <w:rPr>
                  <w:rFonts w:ascii="Cambria Math" w:eastAsia="SimSun" w:hAnsi="Cambria Math" w:cs="Times New Roman"/>
                  <w:sz w:val="28"/>
                  <w:szCs w:val="28"/>
                </w:rPr>
                <m:t>T</m:t>
              </m:r>
            </m:sub>
          </m:sSub>
          <m:r>
            <w:rPr>
              <w:rFonts w:ascii="Cambria Math" w:eastAsia="SimSun" w:hAnsi="Cambria Math" w:cs="Times New Roman"/>
              <w:sz w:val="28"/>
              <w:szCs w:val="28"/>
            </w:rPr>
            <m:t xml:space="preserve">= </m:t>
          </m:r>
          <m:nary>
            <m:naryPr>
              <m:chr m:val="∑"/>
              <m:limLoc m:val="subSup"/>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(P)</m:t>
              </m:r>
            </m:sub>
            <m:sup/>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(T,P)</m:t>
                  </m:r>
                </m:sub>
              </m:sSub>
              <m:r>
                <w:rPr>
                  <w:rFonts w:ascii="Cambria Math" w:eastAsia="SimSun" w:hAnsi="Cambria Math" w:cs="Times New Roman"/>
                  <w:sz w:val="28"/>
                  <w:szCs w:val="28"/>
                </w:rPr>
                <m:t xml:space="preserve">* </m:t>
              </m:r>
              <m:d>
                <m:dPr>
                  <m:ctrlPr>
                    <w:rPr>
                      <w:rFonts w:ascii="Cambria Math" w:eastAsia="SimSun" w:hAnsi="Cambria Math" w:cs="Times New Roman"/>
                      <w:i/>
                      <w:sz w:val="28"/>
                      <w:szCs w:val="28"/>
                    </w:rPr>
                  </m:ctrlPr>
                </m:dPr>
                <m:e>
                  <m:f>
                    <m:fPr>
                      <m:ctrlPr>
                        <w:rPr>
                          <w:rFonts w:ascii="Cambria Math" w:eastAsia="SimSun" w:hAnsi="Cambria Math" w:cs="Times New Roman"/>
                          <w:i/>
                          <w:sz w:val="28"/>
                          <w:szCs w:val="28"/>
                        </w:rPr>
                      </m:ctrlPr>
                    </m:fPr>
                    <m:num>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N</m:t>
                          </m:r>
                        </m:e>
                        <m:sub>
                          <m:r>
                            <w:rPr>
                              <w:rFonts w:ascii="Cambria Math" w:eastAsia="SimSun" w:hAnsi="Cambria Math" w:cs="Times New Roman"/>
                              <w:sz w:val="28"/>
                              <w:szCs w:val="28"/>
                            </w:rPr>
                            <m:t>(T,P)</m:t>
                          </m:r>
                        </m:sub>
                      </m:sSub>
                    </m:num>
                    <m:den>
                      <m:sSup>
                        <m:sSupPr>
                          <m:ctrlPr>
                            <w:rPr>
                              <w:rFonts w:ascii="Cambria Math" w:eastAsia="SimSun" w:hAnsi="Cambria Math" w:cs="Times New Roman"/>
                              <w:i/>
                              <w:sz w:val="28"/>
                              <w:szCs w:val="28"/>
                            </w:rPr>
                          </m:ctrlPr>
                        </m:sSupPr>
                        <m:e>
                          <m:r>
                            <w:rPr>
                              <w:rFonts w:ascii="Cambria Math" w:eastAsia="SimSun" w:hAnsi="Cambria Math" w:cs="Times New Roman"/>
                              <w:sz w:val="28"/>
                              <w:szCs w:val="28"/>
                            </w:rPr>
                            <m:t>10</m:t>
                          </m:r>
                        </m:e>
                        <m:sup>
                          <m:r>
                            <w:rPr>
                              <w:rFonts w:ascii="Cambria Math" w:eastAsia="SimSun" w:hAnsi="Cambria Math" w:cs="Times New Roman"/>
                              <w:sz w:val="28"/>
                              <w:szCs w:val="28"/>
                            </w:rPr>
                            <m:t>6</m:t>
                          </m:r>
                        </m:sup>
                      </m:sSup>
                    </m:den>
                  </m:f>
                </m:e>
              </m:d>
            </m:e>
          </m:nary>
        </m:oMath>
      </m:oMathPara>
    </w:p>
    <w:p w14:paraId="5A2A079D" w14:textId="77777777" w:rsidR="00234FF6" w:rsidRPr="001D56E2" w:rsidRDefault="00234FF6" w:rsidP="0091374B">
      <w:pPr>
        <w:autoSpaceDE w:val="0"/>
        <w:autoSpaceDN w:val="0"/>
        <w:adjustRightInd w:val="0"/>
        <w:spacing w:before="120"/>
        <w:ind w:firstLine="720"/>
        <w:rPr>
          <w:rFonts w:ascii="Times New Roman" w:hAnsi="Times New Roman"/>
          <w:sz w:val="28"/>
        </w:rPr>
      </w:pPr>
      <w:r w:rsidRPr="001D56E2">
        <w:rPr>
          <w:rFonts w:ascii="Times New Roman" w:hAnsi="Times New Roman"/>
          <w:sz w:val="28"/>
        </w:rPr>
        <w:t>E</w:t>
      </w:r>
      <w:r w:rsidRPr="001D56E2">
        <w:rPr>
          <w:rFonts w:ascii="Times New Roman" w:hAnsi="Times New Roman"/>
          <w:sz w:val="28"/>
          <w:vertAlign w:val="subscript"/>
        </w:rPr>
        <w:t>T</w:t>
      </w:r>
      <w:r w:rsidRPr="001D56E2">
        <w:rPr>
          <w:rFonts w:ascii="Times New Roman" w:hAnsi="Times New Roman"/>
          <w:sz w:val="28"/>
        </w:rPr>
        <w:t xml:space="preserve"> = Phát thải CH</w:t>
      </w:r>
      <w:r w:rsidRPr="001D56E2">
        <w:rPr>
          <w:rFonts w:ascii="Times New Roman" w:hAnsi="Times New Roman"/>
          <w:sz w:val="28"/>
          <w:vertAlign w:val="subscript"/>
        </w:rPr>
        <w:t>4</w:t>
      </w:r>
      <w:r w:rsidRPr="001D56E2">
        <w:rPr>
          <w:rFonts w:ascii="Times New Roman" w:hAnsi="Times New Roman"/>
          <w:sz w:val="28"/>
        </w:rPr>
        <w:t xml:space="preserve"> từ hoạt động lên men đường ruột (Gg CH</w:t>
      </w:r>
      <w:r w:rsidRPr="001D56E2">
        <w:rPr>
          <w:rFonts w:ascii="Times New Roman" w:hAnsi="Times New Roman"/>
          <w:sz w:val="28"/>
          <w:vertAlign w:val="subscript"/>
        </w:rPr>
        <w:t>4</w:t>
      </w:r>
      <w:r w:rsidRPr="001D56E2">
        <w:rPr>
          <w:rFonts w:ascii="Times New Roman" w:hAnsi="Times New Roman"/>
          <w:sz w:val="28"/>
        </w:rPr>
        <w:t>/năm).</w:t>
      </w:r>
    </w:p>
    <w:p w14:paraId="1972EAD4" w14:textId="77777777" w:rsidR="00234FF6" w:rsidRPr="001D56E2" w:rsidRDefault="00234FF6" w:rsidP="0091374B">
      <w:pPr>
        <w:autoSpaceDE w:val="0"/>
        <w:autoSpaceDN w:val="0"/>
        <w:adjustRightInd w:val="0"/>
        <w:spacing w:before="120"/>
        <w:ind w:firstLine="720"/>
        <w:rPr>
          <w:rFonts w:ascii="Times New Roman" w:hAnsi="Times New Roman"/>
          <w:sz w:val="28"/>
        </w:rPr>
      </w:pPr>
      <w:r w:rsidRPr="001D56E2">
        <w:rPr>
          <w:rFonts w:ascii="Times New Roman" w:hAnsi="Times New Roman"/>
          <w:sz w:val="28"/>
        </w:rPr>
        <w:t>EF</w:t>
      </w:r>
      <w:r w:rsidRPr="001D56E2">
        <w:rPr>
          <w:rFonts w:ascii="Times New Roman" w:hAnsi="Times New Roman"/>
          <w:sz w:val="28"/>
          <w:vertAlign w:val="subscript"/>
        </w:rPr>
        <w:t>(T)</w:t>
      </w:r>
      <w:r w:rsidRPr="001D56E2">
        <w:rPr>
          <w:rFonts w:ascii="Times New Roman" w:hAnsi="Times New Roman"/>
          <w:sz w:val="28"/>
        </w:rPr>
        <w:t xml:space="preserve"> = Hệ số phát thải theo từng loại vật nuôi, (kg CH</w:t>
      </w:r>
      <w:r w:rsidRPr="001D56E2">
        <w:rPr>
          <w:rFonts w:ascii="Times New Roman" w:hAnsi="Times New Roman"/>
          <w:sz w:val="28"/>
          <w:vertAlign w:val="subscript"/>
        </w:rPr>
        <w:t>4</w:t>
      </w:r>
      <w:r w:rsidRPr="001D56E2">
        <w:rPr>
          <w:rFonts w:ascii="Times New Roman" w:hAnsi="Times New Roman"/>
          <w:sz w:val="28"/>
        </w:rPr>
        <w:t>/vật nuôi/năm).</w:t>
      </w:r>
    </w:p>
    <w:p w14:paraId="68A783DB" w14:textId="77777777" w:rsidR="00234FF6" w:rsidRPr="001D56E2" w:rsidRDefault="00234FF6" w:rsidP="0091374B">
      <w:pPr>
        <w:autoSpaceDE w:val="0"/>
        <w:autoSpaceDN w:val="0"/>
        <w:adjustRightInd w:val="0"/>
        <w:spacing w:before="120"/>
        <w:ind w:firstLine="720"/>
        <w:rPr>
          <w:rFonts w:ascii="Times New Roman" w:hAnsi="Times New Roman"/>
          <w:sz w:val="28"/>
        </w:rPr>
      </w:pPr>
      <w:r w:rsidRPr="001D56E2">
        <w:rPr>
          <w:rFonts w:ascii="Times New Roman" w:hAnsi="Times New Roman"/>
          <w:sz w:val="28"/>
        </w:rPr>
        <w:t>N</w:t>
      </w:r>
      <w:r w:rsidRPr="001D56E2">
        <w:rPr>
          <w:rFonts w:ascii="Times New Roman" w:hAnsi="Times New Roman"/>
          <w:sz w:val="28"/>
          <w:vertAlign w:val="subscript"/>
        </w:rPr>
        <w:t>(T)</w:t>
      </w:r>
      <w:r w:rsidRPr="001D56E2">
        <w:rPr>
          <w:rFonts w:ascii="Times New Roman" w:hAnsi="Times New Roman"/>
          <w:sz w:val="28"/>
        </w:rPr>
        <w:t xml:space="preserve"> = Số lượng theo từng loại vật nuôi.</w:t>
      </w:r>
    </w:p>
    <w:p w14:paraId="7D7A5547" w14:textId="77777777" w:rsidR="00234FF6" w:rsidRDefault="00234FF6" w:rsidP="0091374B">
      <w:pPr>
        <w:autoSpaceDE w:val="0"/>
        <w:autoSpaceDN w:val="0"/>
        <w:adjustRightInd w:val="0"/>
        <w:spacing w:before="120"/>
        <w:ind w:firstLine="720"/>
        <w:rPr>
          <w:rFonts w:ascii="Times New Roman" w:hAnsi="Times New Roman"/>
          <w:sz w:val="28"/>
        </w:rPr>
      </w:pPr>
      <w:r w:rsidRPr="001D56E2">
        <w:rPr>
          <w:rFonts w:ascii="Times New Roman" w:hAnsi="Times New Roman"/>
          <w:sz w:val="28"/>
        </w:rPr>
        <w:t>T = Loại vật nuôi.</w:t>
      </w:r>
    </w:p>
    <w:p w14:paraId="59267423" w14:textId="77777777" w:rsidR="00234FF6" w:rsidRPr="00BF5CA7" w:rsidRDefault="00234FF6" w:rsidP="0091374B">
      <w:pPr>
        <w:autoSpaceDE w:val="0"/>
        <w:autoSpaceDN w:val="0"/>
        <w:adjustRightInd w:val="0"/>
        <w:spacing w:before="120"/>
        <w:ind w:firstLine="720"/>
        <w:rPr>
          <w:rFonts w:ascii="Times New Roman" w:hAnsi="Times New Roman"/>
          <w:sz w:val="28"/>
        </w:rPr>
      </w:pPr>
      <w:r w:rsidRPr="006A0168">
        <w:rPr>
          <w:rFonts w:ascii="Times New Roman" w:eastAsia="Times New Roman" w:hAnsi="Times New Roman"/>
          <w:sz w:val="26"/>
          <w:szCs w:val="26"/>
        </w:rPr>
        <w:t>P = hệ thống sản lượng, sản lượng cao hoặc thấp</w:t>
      </w:r>
      <w:r w:rsidRPr="00BF5CA7">
        <w:rPr>
          <w:rFonts w:ascii="Times New Roman" w:eastAsia="Times New Roman" w:hAnsi="Times New Roman"/>
          <w:sz w:val="26"/>
          <w:szCs w:val="26"/>
        </w:rPr>
        <w:t xml:space="preserve"> </w:t>
      </w:r>
    </w:p>
    <w:p w14:paraId="3342398F" w14:textId="1C548F83" w:rsidR="00234FF6" w:rsidRPr="00EC1039" w:rsidRDefault="00000000" w:rsidP="0091374B">
      <w:pPr>
        <w:spacing w:before="120" w:line="276" w:lineRule="auto"/>
        <w:ind w:firstLine="720"/>
        <w:jc w:val="center"/>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Total CH4</m:t>
              </m:r>
            </m:e>
            <m:sub>
              <m:r>
                <w:rPr>
                  <w:rFonts w:ascii="Cambria Math" w:hAnsi="Cambria Math"/>
                  <w:sz w:val="28"/>
                </w:rPr>
                <m:t>Enteric</m:t>
              </m:r>
            </m:sub>
          </m:sSub>
          <m:r>
            <w:rPr>
              <w:rFonts w:ascii="Cambria Math" w:hAnsi="Cambria Math"/>
              <w:sz w:val="28"/>
            </w:rPr>
            <m:t>=</m:t>
          </m:r>
          <m:nary>
            <m:naryPr>
              <m:chr m:val="∑"/>
              <m:limLoc m:val="undOvr"/>
              <m:supHide m:val="1"/>
              <m:ctrlPr>
                <w:rPr>
                  <w:rFonts w:ascii="Cambria Math" w:hAnsi="Cambria Math"/>
                  <w:i/>
                  <w:sz w:val="28"/>
                </w:rPr>
              </m:ctrlPr>
            </m:naryPr>
            <m:sub>
              <m:r>
                <w:rPr>
                  <w:rFonts w:ascii="Cambria Math" w:hAnsi="Cambria Math"/>
                  <w:sz w:val="28"/>
                </w:rPr>
                <m:t>T</m:t>
              </m:r>
            </m:sub>
            <m:sup/>
            <m:e>
              <m:sSub>
                <m:sSubPr>
                  <m:ctrlPr>
                    <w:rPr>
                      <w:rFonts w:ascii="Cambria Math" w:hAnsi="Cambria Math"/>
                      <w:i/>
                      <w:sz w:val="28"/>
                    </w:rPr>
                  </m:ctrlPr>
                </m:sSubPr>
                <m:e>
                  <m:r>
                    <w:rPr>
                      <w:rFonts w:ascii="Cambria Math" w:hAnsi="Cambria Math"/>
                      <w:sz w:val="28"/>
                    </w:rPr>
                    <m:t>E</m:t>
                  </m:r>
                </m:e>
                <m:sub>
                  <m:r>
                    <w:rPr>
                      <w:rFonts w:ascii="Cambria Math" w:hAnsi="Cambria Math"/>
                      <w:sz w:val="28"/>
                    </w:rPr>
                    <m:t>(T)</m:t>
                  </m:r>
                </m:sub>
              </m:sSub>
            </m:e>
          </m:nary>
        </m:oMath>
      </m:oMathPara>
    </w:p>
    <w:p w14:paraId="347C62BE" w14:textId="18703C5D" w:rsidR="00234FF6" w:rsidRPr="001D56E2" w:rsidRDefault="00234FF6" w:rsidP="00B936E0">
      <w:pPr>
        <w:autoSpaceDE w:val="0"/>
        <w:autoSpaceDN w:val="0"/>
        <w:adjustRightInd w:val="0"/>
        <w:spacing w:before="120" w:line="276" w:lineRule="auto"/>
        <w:ind w:left="720"/>
        <w:jc w:val="both"/>
        <w:rPr>
          <w:rFonts w:ascii="Times New Roman" w:hAnsi="Times New Roman"/>
          <w:sz w:val="28"/>
        </w:rPr>
      </w:pPr>
      <w:r w:rsidRPr="001D56E2">
        <w:rPr>
          <w:rFonts w:ascii="Times New Roman" w:hAnsi="Times New Roman"/>
          <w:sz w:val="28"/>
        </w:rPr>
        <w:t>Total CH</w:t>
      </w:r>
      <w:r w:rsidRPr="001D56E2">
        <w:rPr>
          <w:rFonts w:ascii="Times New Roman" w:hAnsi="Times New Roman"/>
          <w:sz w:val="28"/>
          <w:vertAlign w:val="subscript"/>
        </w:rPr>
        <w:t xml:space="preserve">4 </w:t>
      </w:r>
      <w:r w:rsidRPr="001D56E2">
        <w:rPr>
          <w:rFonts w:ascii="Times New Roman" w:hAnsi="Times New Roman"/>
          <w:sz w:val="28"/>
        </w:rPr>
        <w:t>E</w:t>
      </w:r>
      <w:r w:rsidR="007216B6">
        <w:rPr>
          <w:rFonts w:ascii="Times New Roman" w:hAnsi="Times New Roman"/>
          <w:sz w:val="28"/>
          <w:lang w:val="en-US"/>
        </w:rPr>
        <w:t>n</w:t>
      </w:r>
      <w:r w:rsidRPr="001D56E2">
        <w:rPr>
          <w:rFonts w:ascii="Times New Roman" w:hAnsi="Times New Roman"/>
          <w:sz w:val="28"/>
        </w:rPr>
        <w:t>teric = Tổng phát thải CH</w:t>
      </w:r>
      <w:r w:rsidRPr="001D56E2">
        <w:rPr>
          <w:rFonts w:ascii="Times New Roman" w:hAnsi="Times New Roman"/>
          <w:sz w:val="28"/>
          <w:vertAlign w:val="subscript"/>
        </w:rPr>
        <w:t>4</w:t>
      </w:r>
      <w:r w:rsidRPr="001D56E2">
        <w:rPr>
          <w:rFonts w:ascii="Times New Roman" w:hAnsi="Times New Roman"/>
          <w:sz w:val="28"/>
        </w:rPr>
        <w:t xml:space="preserve"> từ hoạt động lên men đường ruột (Gg CH</w:t>
      </w:r>
      <w:r w:rsidRPr="001D56E2">
        <w:rPr>
          <w:rFonts w:ascii="Times New Roman" w:hAnsi="Times New Roman"/>
          <w:sz w:val="28"/>
          <w:vertAlign w:val="subscript"/>
        </w:rPr>
        <w:t>4</w:t>
      </w:r>
      <w:r w:rsidRPr="001D56E2">
        <w:rPr>
          <w:rFonts w:ascii="Times New Roman" w:hAnsi="Times New Roman"/>
          <w:sz w:val="28"/>
        </w:rPr>
        <w:t>/năm).</w:t>
      </w:r>
    </w:p>
    <w:p w14:paraId="22E4D244" w14:textId="77777777" w:rsidR="00234FF6" w:rsidRPr="001D56E2" w:rsidRDefault="00234FF6" w:rsidP="00B936E0">
      <w:pPr>
        <w:autoSpaceDE w:val="0"/>
        <w:autoSpaceDN w:val="0"/>
        <w:adjustRightInd w:val="0"/>
        <w:spacing w:before="120" w:line="276" w:lineRule="auto"/>
        <w:ind w:firstLine="720"/>
        <w:jc w:val="both"/>
        <w:rPr>
          <w:rFonts w:ascii="Times New Roman" w:hAnsi="Times New Roman"/>
          <w:sz w:val="28"/>
        </w:rPr>
      </w:pPr>
      <w:r w:rsidRPr="001D56E2">
        <w:rPr>
          <w:rFonts w:ascii="Times New Roman" w:hAnsi="Times New Roman"/>
          <w:sz w:val="28"/>
        </w:rPr>
        <w:t>E</w:t>
      </w:r>
      <w:r w:rsidRPr="001D56E2">
        <w:rPr>
          <w:rFonts w:ascii="Times New Roman" w:hAnsi="Times New Roman"/>
          <w:sz w:val="28"/>
          <w:vertAlign w:val="subscript"/>
        </w:rPr>
        <w:t>T</w:t>
      </w:r>
      <w:r w:rsidRPr="001D56E2">
        <w:rPr>
          <w:rFonts w:ascii="Times New Roman" w:hAnsi="Times New Roman"/>
          <w:sz w:val="28"/>
        </w:rPr>
        <w:t xml:space="preserve"> = Phát thải theo từng loại vật nuôi. </w:t>
      </w:r>
    </w:p>
    <w:p w14:paraId="712A741F" w14:textId="1DB0B9C4" w:rsidR="00762AF0" w:rsidRPr="00D60A9F" w:rsidRDefault="00D60A9F" w:rsidP="0091374B">
      <w:pPr>
        <w:autoSpaceDE w:val="0"/>
        <w:autoSpaceDN w:val="0"/>
        <w:adjustRightInd w:val="0"/>
        <w:spacing w:before="120" w:line="276" w:lineRule="auto"/>
        <w:ind w:left="720" w:firstLine="720"/>
        <w:jc w:val="center"/>
        <w:rPr>
          <w:rFonts w:ascii="Times New Roman" w:hAnsi="Times New Roman"/>
          <w:sz w:val="28"/>
          <w:lang w:val="en-US"/>
        </w:rPr>
      </w:pPr>
      <m:oMathPara>
        <m:oMath>
          <m:r>
            <w:rPr>
              <w:rFonts w:ascii="Cambria Math" w:hAnsi="Cambria Math"/>
              <w:sz w:val="28"/>
              <w:lang w:val="en-US"/>
            </w:rPr>
            <m:t xml:space="preserve">EF=DMI* </m:t>
          </m:r>
          <m:d>
            <m:dPr>
              <m:ctrlPr>
                <w:rPr>
                  <w:rFonts w:ascii="Cambria Math" w:hAnsi="Cambria Math"/>
                  <w:i/>
                  <w:sz w:val="28"/>
                  <w:lang w:val="en-US"/>
                </w:rPr>
              </m:ctrlPr>
            </m:dPr>
            <m:e>
              <m:f>
                <m:fPr>
                  <m:ctrlPr>
                    <w:rPr>
                      <w:rFonts w:ascii="Cambria Math" w:hAnsi="Cambria Math"/>
                      <w:i/>
                      <w:sz w:val="28"/>
                      <w:lang w:val="en-US"/>
                    </w:rPr>
                  </m:ctrlPr>
                </m:fPr>
                <m:num>
                  <m:r>
                    <w:rPr>
                      <w:rFonts w:ascii="Cambria Math" w:hAnsi="Cambria Math"/>
                      <w:sz w:val="28"/>
                      <w:lang w:val="en-US"/>
                    </w:rPr>
                    <m:t>MY</m:t>
                  </m:r>
                </m:num>
                <m:den>
                  <m:r>
                    <w:rPr>
                      <w:rFonts w:ascii="Cambria Math" w:hAnsi="Cambria Math"/>
                      <w:sz w:val="28"/>
                      <w:lang w:val="en-US"/>
                    </w:rPr>
                    <m:t>1000</m:t>
                  </m:r>
                </m:den>
              </m:f>
            </m:e>
          </m:d>
          <m:r>
            <w:rPr>
              <w:rFonts w:ascii="Cambria Math" w:hAnsi="Cambria Math"/>
              <w:sz w:val="28"/>
              <w:lang w:val="en-US"/>
            </w:rPr>
            <m:t>*365</m:t>
          </m:r>
        </m:oMath>
      </m:oMathPara>
    </w:p>
    <w:p w14:paraId="5CAFD835" w14:textId="77777777" w:rsidR="00234FF6" w:rsidRPr="001D56E2" w:rsidRDefault="00234FF6" w:rsidP="00B936E0">
      <w:pPr>
        <w:autoSpaceDE w:val="0"/>
        <w:autoSpaceDN w:val="0"/>
        <w:adjustRightInd w:val="0"/>
        <w:spacing w:before="120"/>
        <w:ind w:firstLine="720"/>
        <w:rPr>
          <w:rFonts w:ascii="Times New Roman" w:hAnsi="Times New Roman"/>
          <w:sz w:val="28"/>
        </w:rPr>
      </w:pPr>
      <w:r w:rsidRPr="001D56E2">
        <w:rPr>
          <w:rFonts w:ascii="Times New Roman" w:hAnsi="Times New Roman"/>
          <w:sz w:val="28"/>
        </w:rPr>
        <w:t>EF = hệ số phát thải (kg CH</w:t>
      </w:r>
      <w:r w:rsidRPr="001D56E2">
        <w:rPr>
          <w:rFonts w:ascii="Times New Roman" w:hAnsi="Times New Roman"/>
          <w:sz w:val="28"/>
          <w:vertAlign w:val="subscript"/>
        </w:rPr>
        <w:t>4</w:t>
      </w:r>
      <w:r w:rsidRPr="001D56E2">
        <w:rPr>
          <w:rFonts w:ascii="Times New Roman" w:hAnsi="Times New Roman"/>
          <w:sz w:val="28"/>
        </w:rPr>
        <w:t>/đầu vật nuôi/năm)</w:t>
      </w:r>
    </w:p>
    <w:p w14:paraId="61064BEF" w14:textId="2F29FB90" w:rsidR="00234FF6" w:rsidRPr="001D56E2" w:rsidRDefault="00234FF6" w:rsidP="00B936E0">
      <w:pPr>
        <w:autoSpaceDE w:val="0"/>
        <w:autoSpaceDN w:val="0"/>
        <w:adjustRightInd w:val="0"/>
        <w:spacing w:before="120"/>
        <w:ind w:firstLine="720"/>
        <w:rPr>
          <w:rFonts w:ascii="Times New Roman" w:hAnsi="Times New Roman"/>
          <w:sz w:val="28"/>
        </w:rPr>
      </w:pPr>
      <w:r w:rsidRPr="001D56E2">
        <w:rPr>
          <w:rFonts w:ascii="Times New Roman" w:hAnsi="Times New Roman"/>
          <w:sz w:val="28"/>
        </w:rPr>
        <w:t xml:space="preserve">DMI = Lượng </w:t>
      </w:r>
      <w:r w:rsidR="00CB5C00">
        <w:rPr>
          <w:rFonts w:ascii="Times New Roman" w:hAnsi="Times New Roman"/>
          <w:sz w:val="28"/>
          <w:lang w:val="en-US"/>
        </w:rPr>
        <w:t>vật chất</w:t>
      </w:r>
      <w:r w:rsidRPr="001D56E2">
        <w:rPr>
          <w:rFonts w:ascii="Times New Roman" w:hAnsi="Times New Roman"/>
          <w:sz w:val="28"/>
        </w:rPr>
        <w:t xml:space="preserve"> khô tiêu thụ (kg/ngày)</w:t>
      </w:r>
    </w:p>
    <w:p w14:paraId="499BF221" w14:textId="798AE826" w:rsidR="00234FF6" w:rsidRPr="001D56E2" w:rsidRDefault="00234FF6" w:rsidP="00B936E0">
      <w:pPr>
        <w:autoSpaceDE w:val="0"/>
        <w:autoSpaceDN w:val="0"/>
        <w:adjustRightInd w:val="0"/>
        <w:spacing w:before="120"/>
        <w:ind w:firstLine="720"/>
        <w:rPr>
          <w:rFonts w:ascii="Times New Roman" w:hAnsi="Times New Roman"/>
          <w:sz w:val="28"/>
        </w:rPr>
      </w:pPr>
      <w:r w:rsidRPr="001D56E2">
        <w:rPr>
          <w:rFonts w:ascii="Times New Roman" w:hAnsi="Times New Roman"/>
          <w:sz w:val="28"/>
        </w:rPr>
        <w:t>MY = lượng</w:t>
      </w:r>
      <w:r w:rsidR="003744BF" w:rsidRPr="003744BF">
        <w:rPr>
          <w:rFonts w:ascii="Times New Roman" w:hAnsi="Times New Roman"/>
          <w:sz w:val="28"/>
        </w:rPr>
        <w:t xml:space="preserve"> </w:t>
      </w:r>
      <w:r w:rsidR="003744BF" w:rsidRPr="00643A79">
        <w:rPr>
          <w:rFonts w:ascii="Times New Roman" w:hAnsi="Times New Roman" w:cs="Times New Roman"/>
          <w:bCs/>
          <w:sz w:val="28"/>
          <w:szCs w:val="28"/>
        </w:rPr>
        <w:t>mê-tan</w:t>
      </w:r>
      <w:r w:rsidRPr="001D56E2">
        <w:rPr>
          <w:rFonts w:ascii="Times New Roman" w:hAnsi="Times New Roman"/>
          <w:sz w:val="28"/>
        </w:rPr>
        <w:t xml:space="preserve"> phát thải trên ngày (g CH</w:t>
      </w:r>
      <w:r w:rsidRPr="001D56E2">
        <w:rPr>
          <w:rFonts w:ascii="Times New Roman" w:hAnsi="Times New Roman"/>
          <w:sz w:val="28"/>
          <w:vertAlign w:val="subscript"/>
        </w:rPr>
        <w:t>4</w:t>
      </w:r>
      <w:r w:rsidRPr="001D56E2">
        <w:rPr>
          <w:rFonts w:ascii="Times New Roman" w:hAnsi="Times New Roman"/>
          <w:sz w:val="28"/>
        </w:rPr>
        <w:t>/kg DMI)</w:t>
      </w:r>
    </w:p>
    <w:p w14:paraId="7EA4C1D0" w14:textId="77777777" w:rsidR="00234FF6" w:rsidRPr="001D56E2" w:rsidRDefault="00234FF6" w:rsidP="00B936E0">
      <w:pPr>
        <w:autoSpaceDE w:val="0"/>
        <w:autoSpaceDN w:val="0"/>
        <w:adjustRightInd w:val="0"/>
        <w:spacing w:before="120"/>
        <w:ind w:firstLine="720"/>
        <w:rPr>
          <w:rFonts w:ascii="Times New Roman" w:hAnsi="Times New Roman"/>
          <w:sz w:val="28"/>
        </w:rPr>
      </w:pPr>
      <w:r w:rsidRPr="001D56E2">
        <w:rPr>
          <w:rFonts w:ascii="Times New Roman" w:hAnsi="Times New Roman"/>
          <w:sz w:val="28"/>
        </w:rPr>
        <w:t xml:space="preserve">365 =  số ngày trong năm </w:t>
      </w:r>
    </w:p>
    <w:p w14:paraId="11AC4300" w14:textId="775D49E6" w:rsidR="00234FF6" w:rsidRDefault="00234FF6" w:rsidP="00B936E0">
      <w:pPr>
        <w:autoSpaceDE w:val="0"/>
        <w:autoSpaceDN w:val="0"/>
        <w:adjustRightInd w:val="0"/>
        <w:spacing w:before="120"/>
        <w:ind w:firstLine="720"/>
        <w:rPr>
          <w:rFonts w:ascii="Times New Roman" w:hAnsi="Times New Roman"/>
          <w:sz w:val="28"/>
          <w:vertAlign w:val="subscript"/>
          <w:lang w:val="en-US"/>
        </w:rPr>
      </w:pPr>
      <w:r w:rsidRPr="001D56E2">
        <w:rPr>
          <w:rFonts w:ascii="Times New Roman" w:hAnsi="Times New Roman"/>
          <w:sz w:val="28"/>
        </w:rPr>
        <w:t>1000 = quy đổi g CH</w:t>
      </w:r>
      <w:r w:rsidRPr="001D56E2">
        <w:rPr>
          <w:rFonts w:ascii="Times New Roman" w:hAnsi="Times New Roman"/>
          <w:sz w:val="28"/>
          <w:vertAlign w:val="subscript"/>
        </w:rPr>
        <w:t xml:space="preserve">4 </w:t>
      </w:r>
      <w:r w:rsidRPr="001D56E2">
        <w:rPr>
          <w:rFonts w:ascii="Times New Roman" w:hAnsi="Times New Roman"/>
          <w:sz w:val="28"/>
        </w:rPr>
        <w:t>sang kg CH</w:t>
      </w:r>
      <w:r w:rsidRPr="001D56E2">
        <w:rPr>
          <w:rFonts w:ascii="Times New Roman" w:hAnsi="Times New Roman"/>
          <w:sz w:val="28"/>
          <w:vertAlign w:val="subscript"/>
        </w:rPr>
        <w:t>4</w:t>
      </w:r>
    </w:p>
    <w:p w14:paraId="1A254401" w14:textId="609815D0" w:rsidR="00841F0B" w:rsidRPr="00841F0B" w:rsidRDefault="00841F0B" w:rsidP="0091374B">
      <w:pPr>
        <w:autoSpaceDE w:val="0"/>
        <w:autoSpaceDN w:val="0"/>
        <w:adjustRightInd w:val="0"/>
        <w:spacing w:before="120"/>
        <w:ind w:firstLine="720"/>
        <w:rPr>
          <w:rFonts w:ascii="Times New Roman" w:hAnsi="Times New Roman"/>
          <w:sz w:val="28"/>
          <w:vertAlign w:val="subscript"/>
          <w:lang w:val="en-US"/>
        </w:rPr>
      </w:pPr>
      <w:r>
        <w:rPr>
          <w:rFonts w:ascii="Times New Roman" w:hAnsi="Times New Roman"/>
          <w:sz w:val="28"/>
          <w:lang w:val="en-US"/>
        </w:rPr>
        <w:t xml:space="preserve">Hướng dẫn phân loại hệ thống chăn nuôi, quản lý chăm sóc, nuôi dưỡng thực hiện theo hướng dẫn của IPCC 2006, 2019 refinement. </w:t>
      </w:r>
    </w:p>
    <w:bookmarkEnd w:id="57"/>
    <w:p w14:paraId="189302FC" w14:textId="77777777" w:rsidR="00234FF6" w:rsidRPr="001D56E2" w:rsidRDefault="00234FF6" w:rsidP="0091374B">
      <w:pPr>
        <w:autoSpaceDE w:val="0"/>
        <w:autoSpaceDN w:val="0"/>
        <w:adjustRightInd w:val="0"/>
        <w:spacing w:before="120"/>
        <w:ind w:firstLine="720"/>
        <w:rPr>
          <w:rFonts w:ascii="Times New Roman" w:hAnsi="Times New Roman"/>
          <w:sz w:val="28"/>
        </w:rPr>
      </w:pPr>
      <w:r w:rsidRPr="001D56E2">
        <w:rPr>
          <w:rFonts w:ascii="Times New Roman" w:hAnsi="Times New Roman"/>
          <w:sz w:val="28"/>
        </w:rPr>
        <w:t xml:space="preserve">Cơ quan chủ trì lựa chọn phương pháp bậc 1 hoặc bậc 2 phù hợp với dữ liệu thông tin và nguồn lực có sẵn khi thực hiện báo cáo kiểm kê. </w:t>
      </w:r>
    </w:p>
    <w:p w14:paraId="0B10F749" w14:textId="77777777" w:rsidR="00234FF6" w:rsidRPr="001D56E2" w:rsidRDefault="00234FF6" w:rsidP="0091374B">
      <w:pPr>
        <w:keepNext/>
        <w:spacing w:before="120" w:line="276" w:lineRule="auto"/>
        <w:ind w:firstLine="720"/>
        <w:jc w:val="both"/>
        <w:outlineLvl w:val="2"/>
        <w:rPr>
          <w:rFonts w:ascii="Times New Roman" w:eastAsia="Times New Roman" w:hAnsi="Times New Roman" w:cs="Times New Roman"/>
          <w:bCs/>
          <w:i/>
          <w:sz w:val="28"/>
          <w:szCs w:val="26"/>
          <w:shd w:val="clear" w:color="auto" w:fill="FFFFFF"/>
        </w:rPr>
      </w:pPr>
      <w:r w:rsidRPr="001D56E2">
        <w:rPr>
          <w:rFonts w:ascii="Times New Roman" w:eastAsia="Times New Roman" w:hAnsi="Times New Roman" w:cs="Times New Roman"/>
          <w:b/>
          <w:bCs/>
          <w:i/>
          <w:sz w:val="28"/>
          <w:szCs w:val="26"/>
          <w:shd w:val="clear" w:color="auto" w:fill="FFFFFF"/>
        </w:rPr>
        <w:lastRenderedPageBreak/>
        <w:t>2. Quản lý chất thải vật nuôi</w:t>
      </w:r>
    </w:p>
    <w:p w14:paraId="24EB6212" w14:textId="77777777" w:rsidR="00234FF6" w:rsidRPr="001D56E2" w:rsidRDefault="00234FF6" w:rsidP="0091374B">
      <w:pPr>
        <w:spacing w:before="120" w:line="276" w:lineRule="auto"/>
        <w:ind w:firstLine="720"/>
        <w:jc w:val="both"/>
        <w:rPr>
          <w:rFonts w:ascii="Times New Roman" w:hAnsi="Times New Roman"/>
          <w:i/>
          <w:sz w:val="28"/>
        </w:rPr>
      </w:pPr>
      <w:bookmarkStart w:id="58" w:name="_Toc49503687"/>
      <w:bookmarkStart w:id="59" w:name="_Toc144829976"/>
      <w:bookmarkStart w:id="60" w:name="_Toc153900796"/>
      <w:r w:rsidRPr="001D56E2">
        <w:rPr>
          <w:rFonts w:ascii="Times New Roman" w:hAnsi="Times New Roman"/>
          <w:i/>
          <w:sz w:val="28"/>
        </w:rPr>
        <w:t xml:space="preserve">2.1. </w:t>
      </w:r>
      <w:bookmarkEnd w:id="58"/>
      <w:r w:rsidRPr="001D56E2">
        <w:rPr>
          <w:rFonts w:ascii="Times New Roman" w:hAnsi="Times New Roman"/>
          <w:i/>
          <w:sz w:val="28"/>
        </w:rPr>
        <w:t>Phát thải khí CH</w:t>
      </w:r>
      <w:r w:rsidRPr="001D56E2">
        <w:rPr>
          <w:rFonts w:ascii="Times New Roman" w:hAnsi="Times New Roman"/>
          <w:i/>
          <w:sz w:val="28"/>
          <w:vertAlign w:val="subscript"/>
        </w:rPr>
        <w:t>4</w:t>
      </w:r>
      <w:bookmarkEnd w:id="59"/>
      <w:bookmarkEnd w:id="60"/>
    </w:p>
    <w:p w14:paraId="751E0901" w14:textId="77777777" w:rsidR="00234FF6" w:rsidRPr="001D56E2" w:rsidRDefault="00234FF6" w:rsidP="0091374B">
      <w:pPr>
        <w:autoSpaceDE w:val="0"/>
        <w:autoSpaceDN w:val="0"/>
        <w:adjustRightInd w:val="0"/>
        <w:spacing w:before="120" w:line="276" w:lineRule="auto"/>
        <w:ind w:firstLine="720"/>
        <w:jc w:val="both"/>
        <w:rPr>
          <w:rFonts w:ascii="Times New Roman" w:hAnsi="Times New Roman"/>
          <w:i/>
          <w:sz w:val="28"/>
        </w:rPr>
      </w:pPr>
      <w:bookmarkStart w:id="61" w:name="_Hlk183466465"/>
      <w:r w:rsidRPr="001D56E2">
        <w:rPr>
          <w:rFonts w:ascii="Times New Roman" w:hAnsi="Times New Roman"/>
          <w:i/>
          <w:sz w:val="28"/>
        </w:rPr>
        <w:t>a) Phương pháp luận</w:t>
      </w:r>
    </w:p>
    <w:p w14:paraId="1C4C5B9C" w14:textId="77777777" w:rsidR="00234FF6" w:rsidRPr="001D56E2" w:rsidRDefault="00234FF6" w:rsidP="0091374B">
      <w:pPr>
        <w:autoSpaceDE w:val="0"/>
        <w:autoSpaceDN w:val="0"/>
        <w:adjustRightInd w:val="0"/>
        <w:spacing w:before="120" w:line="276" w:lineRule="auto"/>
        <w:ind w:firstLine="720"/>
        <w:jc w:val="both"/>
        <w:rPr>
          <w:rFonts w:ascii="Times New Roman" w:hAnsi="Times New Roman"/>
          <w:i/>
          <w:sz w:val="28"/>
        </w:rPr>
      </w:pPr>
      <w:r w:rsidRPr="001D56E2">
        <w:rPr>
          <w:rFonts w:ascii="Times New Roman" w:hAnsi="Times New Roman"/>
          <w:sz w:val="28"/>
        </w:rPr>
        <w:t>Phát thải CH</w:t>
      </w:r>
      <w:r w:rsidRPr="001D56E2">
        <w:rPr>
          <w:rFonts w:ascii="Times New Roman" w:hAnsi="Times New Roman"/>
          <w:sz w:val="28"/>
          <w:vertAlign w:val="subscript"/>
        </w:rPr>
        <w:t>4</w:t>
      </w:r>
      <w:r w:rsidRPr="001D56E2">
        <w:rPr>
          <w:rFonts w:ascii="Times New Roman" w:hAnsi="Times New Roman"/>
          <w:sz w:val="28"/>
        </w:rPr>
        <w:t xml:space="preserve"> được tạo ra trong quá trình lưu trữ và xử lý chất thải (phân) vật nuôi. Thuật ngữ ‘chất thải” được sử dụng ở đây để mô tả bao gồm cả phân và nước tiểu (tức là chất rắn và chất lỏng) của vật nuôi. Sự phân hủy của chất thải trong điều kiện yếm khí (nghĩa là trong trường hợp không có oxy), trong quá trình lưu trữ và xử lý tạo ra CH</w:t>
      </w:r>
      <w:r w:rsidRPr="001D56E2">
        <w:rPr>
          <w:rFonts w:ascii="Times New Roman" w:hAnsi="Times New Roman"/>
          <w:sz w:val="28"/>
          <w:vertAlign w:val="subscript"/>
        </w:rPr>
        <w:t xml:space="preserve">4 </w:t>
      </w:r>
      <w:r w:rsidRPr="001D56E2">
        <w:rPr>
          <w:rFonts w:ascii="Times New Roman" w:hAnsi="Times New Roman"/>
          <w:sz w:val="28"/>
        </w:rPr>
        <w:t>(IPCC</w:t>
      </w:r>
      <w:r w:rsidRPr="001D56E2">
        <w:rPr>
          <w:rFonts w:ascii="Times New Roman" w:eastAsia="SimSun" w:hAnsi="Times New Roman" w:cs="Times New Roman"/>
          <w:sz w:val="28"/>
          <w:szCs w:val="28"/>
        </w:rPr>
        <w:t xml:space="preserve"> 2006).</w:t>
      </w:r>
      <w:r w:rsidRPr="001D56E2">
        <w:rPr>
          <w:rFonts w:ascii="Times New Roman" w:hAnsi="Times New Roman"/>
          <w:sz w:val="28"/>
        </w:rPr>
        <w:t xml:space="preserve"> </w:t>
      </w:r>
    </w:p>
    <w:p w14:paraId="3863270B" w14:textId="77777777" w:rsidR="00234FF6" w:rsidRPr="001D56E2" w:rsidRDefault="00234FF6" w:rsidP="0091374B">
      <w:pPr>
        <w:autoSpaceDE w:val="0"/>
        <w:autoSpaceDN w:val="0"/>
        <w:adjustRightInd w:val="0"/>
        <w:spacing w:before="120" w:line="276" w:lineRule="auto"/>
        <w:ind w:firstLine="720"/>
        <w:jc w:val="both"/>
        <w:rPr>
          <w:rFonts w:ascii="Times New Roman" w:hAnsi="Times New Roman"/>
          <w:sz w:val="28"/>
        </w:rPr>
      </w:pPr>
      <w:r w:rsidRPr="001D56E2">
        <w:rPr>
          <w:rFonts w:ascii="Times New Roman" w:hAnsi="Times New Roman"/>
          <w:sz w:val="28"/>
        </w:rPr>
        <w:t>Các yếu tố chính ảnh hưởng đến phát thải CH</w:t>
      </w:r>
      <w:r w:rsidRPr="001D56E2">
        <w:rPr>
          <w:rFonts w:ascii="Times New Roman" w:hAnsi="Times New Roman"/>
          <w:sz w:val="28"/>
          <w:vertAlign w:val="subscript"/>
        </w:rPr>
        <w:t>4</w:t>
      </w:r>
      <w:r w:rsidRPr="001D56E2">
        <w:rPr>
          <w:rFonts w:ascii="Times New Roman" w:hAnsi="Times New Roman"/>
          <w:sz w:val="28"/>
        </w:rPr>
        <w:t xml:space="preserve"> là lượng chất thải được sản sinh từ vật nuôi và lượng chất thải phân hủy yếm khí. Yếu tố lượng chất thải phụ thuộc vào tốc độ sản sinh chất thải của từng loại vật nuôi và số lượng vật nuôi, yếu tố thứ hai là phụ thuộc vào cách quản lý, xử lý chất thải. Khi chất thải được lưu trữ hoặc xử lý dưới dạng chất lỏng (ví dụ, trong bể hoặc hố…), sẽ phân hủy yếm khí và có thể tạo ra một lượng CH</w:t>
      </w:r>
      <w:r w:rsidRPr="001D56E2">
        <w:rPr>
          <w:rFonts w:ascii="Times New Roman" w:hAnsi="Times New Roman"/>
          <w:sz w:val="28"/>
          <w:vertAlign w:val="subscript"/>
        </w:rPr>
        <w:t>4</w:t>
      </w:r>
      <w:r w:rsidRPr="001D56E2">
        <w:rPr>
          <w:rFonts w:ascii="Times New Roman" w:hAnsi="Times New Roman"/>
          <w:sz w:val="28"/>
        </w:rPr>
        <w:t xml:space="preserve"> đáng kể. Nhiệt độ và thời gian lưu trữ của thiết bị lưu trữ cũng ảnh hưởng đến lượng khí CH</w:t>
      </w:r>
      <w:r w:rsidRPr="001D56E2">
        <w:rPr>
          <w:rFonts w:ascii="Times New Roman" w:hAnsi="Times New Roman"/>
          <w:sz w:val="28"/>
          <w:vertAlign w:val="subscript"/>
        </w:rPr>
        <w:t>4</w:t>
      </w:r>
      <w:r w:rsidRPr="001D56E2">
        <w:rPr>
          <w:rFonts w:ascii="Times New Roman" w:hAnsi="Times New Roman"/>
          <w:sz w:val="28"/>
        </w:rPr>
        <w:t xml:space="preserve"> được tạo ra. Khi chất thải được xử lý dưới dạng chất rắn hoặc trên đồng cỏ, bãi chăn thả thì có xu hướng phân hủy trong điều kiện hiếu khí và sản xuất ít CH</w:t>
      </w:r>
      <w:r w:rsidRPr="001D56E2">
        <w:rPr>
          <w:rFonts w:ascii="Times New Roman" w:hAnsi="Times New Roman"/>
          <w:sz w:val="28"/>
          <w:vertAlign w:val="subscript"/>
        </w:rPr>
        <w:t>4</w:t>
      </w:r>
      <w:r w:rsidRPr="001D56E2">
        <w:rPr>
          <w:rFonts w:ascii="Times New Roman" w:hAnsi="Times New Roman"/>
          <w:sz w:val="28"/>
        </w:rPr>
        <w:t xml:space="preserve"> hơn (IPCC 2006</w:t>
      </w:r>
      <w:r w:rsidRPr="00A04FA7">
        <w:rPr>
          <w:rFonts w:ascii="Times New Roman" w:hAnsi="Times New Roman"/>
          <w:sz w:val="28"/>
        </w:rPr>
        <w:t>, 2019 refinement</w:t>
      </w:r>
      <w:r w:rsidRPr="001D56E2">
        <w:rPr>
          <w:rFonts w:ascii="Times New Roman" w:hAnsi="Times New Roman"/>
          <w:sz w:val="28"/>
        </w:rPr>
        <w:t>).</w:t>
      </w:r>
    </w:p>
    <w:p w14:paraId="4EDDB3C0" w14:textId="77777777" w:rsidR="00234FF6" w:rsidRPr="001D56E2" w:rsidRDefault="00234FF6" w:rsidP="0091374B">
      <w:pPr>
        <w:autoSpaceDE w:val="0"/>
        <w:autoSpaceDN w:val="0"/>
        <w:adjustRightInd w:val="0"/>
        <w:spacing w:before="120" w:line="276" w:lineRule="auto"/>
        <w:ind w:firstLine="720"/>
        <w:jc w:val="both"/>
        <w:rPr>
          <w:rFonts w:ascii="Times New Roman" w:eastAsia="SimSun" w:hAnsi="Times New Roman" w:cs="Times New Roman"/>
          <w:sz w:val="28"/>
          <w:szCs w:val="28"/>
        </w:rPr>
      </w:pPr>
      <w:r w:rsidRPr="001D56E2">
        <w:rPr>
          <w:rFonts w:ascii="Times New Roman" w:eastAsia="SimSun" w:hAnsi="Times New Roman" w:cs="Times New Roman"/>
          <w:sz w:val="28"/>
          <w:szCs w:val="28"/>
        </w:rPr>
        <w:t xml:space="preserve"> </w:t>
      </w:r>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CH</m:t>
            </m:r>
          </m:e>
          <m:sub>
            <m:r>
              <w:rPr>
                <w:rFonts w:ascii="Cambria Math" w:eastAsia="SimSun" w:hAnsi="Cambria Math" w:cs="Times New Roman"/>
                <w:sz w:val="28"/>
                <w:szCs w:val="28"/>
              </w:rPr>
              <m:t>4Manure</m:t>
            </m:r>
          </m:sub>
        </m:sSub>
        <m:r>
          <w:rPr>
            <w:rFonts w:ascii="Cambria Math" w:eastAsia="SimSun" w:hAnsi="Cambria Math" w:cs="Times New Roman"/>
            <w:sz w:val="28"/>
            <w:szCs w:val="28"/>
          </w:rPr>
          <m:t xml:space="preserve">= </m:t>
        </m:r>
        <m:d>
          <m:dPr>
            <m:begChr m:val="["/>
            <m:endChr m:val="]"/>
            <m:ctrlPr>
              <w:rPr>
                <w:rFonts w:ascii="Cambria Math" w:eastAsia="SimSun" w:hAnsi="Cambria Math" w:cs="Times New Roman"/>
                <w:i/>
                <w:sz w:val="28"/>
                <w:szCs w:val="28"/>
              </w:rPr>
            </m:ctrlPr>
          </m:dPr>
          <m:e>
            <m:nary>
              <m:naryPr>
                <m:chr m:val="∑"/>
                <m:limLoc m:val="undOvr"/>
                <m:supHide m:val="1"/>
                <m:ctrlPr>
                  <w:rPr>
                    <w:rFonts w:ascii="Cambria Math" w:eastAsia="SimSun" w:hAnsi="Cambria Math" w:cs="Times New Roman"/>
                    <w:i/>
                    <w:sz w:val="28"/>
                    <w:szCs w:val="28"/>
                  </w:rPr>
                </m:ctrlPr>
              </m:naryPr>
              <m:sub>
                <m:r>
                  <m:rPr>
                    <m:sty m:val="p"/>
                  </m:rPr>
                  <w:rPr>
                    <w:rFonts w:ascii="Cambria Math" w:eastAsia="SimSun" w:hAnsi="Cambria Math" w:cs="Times New Roman"/>
                    <w:sz w:val="28"/>
                    <w:szCs w:val="28"/>
                  </w:rPr>
                  <m:t>T,S,P</m:t>
                </m:r>
              </m:sub>
              <m:sup/>
              <m:e>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N</m:t>
                        </m:r>
                      </m:e>
                      <m:sub>
                        <m:r>
                          <w:rPr>
                            <w:rFonts w:ascii="Cambria Math" w:eastAsia="SimSun" w:hAnsi="Cambria Math" w:cs="Times New Roman"/>
                            <w:sz w:val="28"/>
                            <w:szCs w:val="28"/>
                          </w:rPr>
                          <m:t>(T,P)</m:t>
                        </m:r>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VS</m:t>
                        </m:r>
                      </m:e>
                      <m:sub>
                        <m:d>
                          <m:dPr>
                            <m:ctrlPr>
                              <w:rPr>
                                <w:rFonts w:ascii="Cambria Math" w:eastAsia="SimSun" w:hAnsi="Cambria Math" w:cs="Times New Roman"/>
                                <w:i/>
                                <w:sz w:val="28"/>
                                <w:szCs w:val="28"/>
                              </w:rPr>
                            </m:ctrlPr>
                          </m:dPr>
                          <m:e>
                            <m:r>
                              <w:rPr>
                                <w:rFonts w:ascii="Cambria Math" w:eastAsia="SimSun" w:hAnsi="Cambria Math" w:cs="Times New Roman"/>
                                <w:sz w:val="28"/>
                                <w:szCs w:val="28"/>
                              </w:rPr>
                              <m:t>T,P</m:t>
                            </m:r>
                          </m:e>
                        </m:d>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AWMS</m:t>
                        </m:r>
                      </m:e>
                      <m:sub>
                        <m:d>
                          <m:dPr>
                            <m:ctrlPr>
                              <w:rPr>
                                <w:rFonts w:ascii="Cambria Math" w:eastAsia="SimSun" w:hAnsi="Cambria Math" w:cs="Times New Roman"/>
                                <w:i/>
                                <w:sz w:val="28"/>
                                <w:szCs w:val="28"/>
                              </w:rPr>
                            </m:ctrlPr>
                          </m:dPr>
                          <m:e>
                            <m:r>
                              <w:rPr>
                                <w:rFonts w:ascii="Cambria Math" w:eastAsia="SimSun" w:hAnsi="Cambria Math" w:cs="Times New Roman"/>
                                <w:sz w:val="28"/>
                                <w:szCs w:val="28"/>
                              </w:rPr>
                              <m:t>T,S,P</m:t>
                            </m:r>
                          </m:e>
                        </m:d>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T,S,P</m:t>
                        </m:r>
                      </m:sub>
                    </m:sSub>
                  </m:e>
                </m:d>
                <m:r>
                  <w:rPr>
                    <w:rFonts w:ascii="Cambria Math" w:eastAsia="SimSun" w:hAnsi="Cambria Math" w:cs="Times New Roman"/>
                    <w:sz w:val="28"/>
                    <w:szCs w:val="28"/>
                  </w:rPr>
                  <m:t>/1000</m:t>
                </m:r>
              </m:e>
            </m:nary>
          </m:e>
        </m:d>
        <m:r>
          <w:rPr>
            <w:rFonts w:ascii="Cambria Math" w:eastAsia="SimSun" w:hAnsi="Cambria Math" w:cs="Times New Roman"/>
            <w:sz w:val="28"/>
            <w:szCs w:val="28"/>
          </w:rPr>
          <m:t xml:space="preserve"> </m:t>
        </m:r>
      </m:oMath>
    </w:p>
    <w:p w14:paraId="2A45B607" w14:textId="77777777" w:rsidR="00234FF6" w:rsidRPr="004633EC" w:rsidRDefault="00234FF6" w:rsidP="0091374B">
      <w:pPr>
        <w:autoSpaceDE w:val="0"/>
        <w:autoSpaceDN w:val="0"/>
        <w:adjustRightInd w:val="0"/>
        <w:spacing w:before="120" w:line="276" w:lineRule="auto"/>
        <w:ind w:firstLine="720"/>
        <w:jc w:val="both"/>
        <w:rPr>
          <w:rFonts w:ascii="Times New Roman" w:hAnsi="Times New Roman"/>
          <w:sz w:val="28"/>
        </w:rPr>
      </w:pPr>
      <w:r w:rsidRPr="004633EC">
        <w:rPr>
          <w:rFonts w:ascii="Times New Roman" w:hAnsi="Times New Roman"/>
          <w:sz w:val="28"/>
        </w:rPr>
        <w:t>CH</w:t>
      </w:r>
      <w:r w:rsidRPr="004633EC">
        <w:rPr>
          <w:rFonts w:ascii="Times New Roman" w:hAnsi="Times New Roman"/>
          <w:sz w:val="28"/>
          <w:vertAlign w:val="subscript"/>
        </w:rPr>
        <w:t>4</w:t>
      </w:r>
      <w:r w:rsidRPr="004633EC">
        <w:rPr>
          <w:rFonts w:ascii="Times New Roman" w:hAnsi="Times New Roman"/>
          <w:sz w:val="28"/>
        </w:rPr>
        <w:t>: Tổng phát thải CH</w:t>
      </w:r>
      <w:r w:rsidRPr="004633EC">
        <w:rPr>
          <w:rFonts w:ascii="Times New Roman" w:hAnsi="Times New Roman"/>
          <w:sz w:val="28"/>
          <w:vertAlign w:val="subscript"/>
        </w:rPr>
        <w:t xml:space="preserve">4 </w:t>
      </w:r>
      <w:r w:rsidRPr="004633EC">
        <w:rPr>
          <w:rFonts w:ascii="Times New Roman" w:hAnsi="Times New Roman"/>
          <w:sz w:val="28"/>
        </w:rPr>
        <w:t xml:space="preserve">từ quản lý chất thải vật nuôi </w:t>
      </w:r>
    </w:p>
    <w:p w14:paraId="4F64E5E3" w14:textId="77777777" w:rsidR="00234FF6" w:rsidRPr="004633EC" w:rsidRDefault="00234FF6" w:rsidP="0091374B">
      <w:pPr>
        <w:spacing w:before="120" w:line="276" w:lineRule="auto"/>
        <w:ind w:firstLine="720"/>
        <w:jc w:val="both"/>
        <w:rPr>
          <w:rFonts w:ascii="Times New Roman" w:hAnsi="Times New Roman"/>
          <w:sz w:val="28"/>
        </w:rPr>
      </w:pPr>
      <w:r w:rsidRPr="004633EC">
        <w:rPr>
          <w:rFonts w:ascii="Times New Roman" w:hAnsi="Times New Roman"/>
          <w:sz w:val="28"/>
        </w:rPr>
        <w:t>N</w:t>
      </w:r>
      <w:r w:rsidRPr="004633EC">
        <w:rPr>
          <w:rFonts w:ascii="Times New Roman" w:hAnsi="Times New Roman"/>
          <w:sz w:val="28"/>
          <w:vertAlign w:val="subscript"/>
        </w:rPr>
        <w:t>(T</w:t>
      </w:r>
      <w:r>
        <w:rPr>
          <w:rFonts w:ascii="Times New Roman" w:hAnsi="Times New Roman"/>
          <w:sz w:val="28"/>
          <w:vertAlign w:val="subscript"/>
        </w:rPr>
        <w:t>,P</w:t>
      </w:r>
      <w:r w:rsidRPr="004633EC">
        <w:rPr>
          <w:rFonts w:ascii="Times New Roman" w:hAnsi="Times New Roman"/>
          <w:sz w:val="28"/>
          <w:vertAlign w:val="subscript"/>
        </w:rPr>
        <w:t>)</w:t>
      </w:r>
      <w:r w:rsidRPr="004633EC">
        <w:rPr>
          <w:rFonts w:ascii="Times New Roman" w:hAnsi="Times New Roman"/>
          <w:sz w:val="28"/>
        </w:rPr>
        <w:t xml:space="preserve"> = Số lượng theo từng loại vật nuôi.</w:t>
      </w:r>
    </w:p>
    <w:p w14:paraId="6CD409E8" w14:textId="5CC8CE8D" w:rsidR="00234FF6" w:rsidRPr="004633EC" w:rsidRDefault="00234FF6" w:rsidP="0091374B">
      <w:pPr>
        <w:autoSpaceDE w:val="0"/>
        <w:autoSpaceDN w:val="0"/>
        <w:adjustRightInd w:val="0"/>
        <w:spacing w:before="120" w:line="276" w:lineRule="auto"/>
        <w:ind w:firstLine="720"/>
        <w:rPr>
          <w:rFonts w:ascii="Times New Roman" w:hAnsi="Times New Roman"/>
          <w:sz w:val="28"/>
        </w:rPr>
      </w:pPr>
      <w:r w:rsidRPr="002942FF">
        <w:rPr>
          <w:rFonts w:ascii="Times New Roman" w:hAnsi="Times New Roman" w:cs="Times New Roman"/>
          <w:sz w:val="28"/>
          <w:szCs w:val="28"/>
        </w:rPr>
        <w:t>VS</w:t>
      </w:r>
      <w:r w:rsidRPr="002942FF">
        <w:rPr>
          <w:rFonts w:ascii="Times New Roman" w:hAnsi="Times New Roman" w:cs="Times New Roman"/>
          <w:sz w:val="28"/>
          <w:szCs w:val="28"/>
          <w:vertAlign w:val="subscript"/>
        </w:rPr>
        <w:t>(T</w:t>
      </w:r>
      <w:r>
        <w:rPr>
          <w:rFonts w:ascii="Times New Roman" w:hAnsi="Times New Roman" w:cs="Times New Roman"/>
          <w:sz w:val="28"/>
          <w:szCs w:val="28"/>
          <w:vertAlign w:val="subscript"/>
        </w:rPr>
        <w:t>,P</w:t>
      </w:r>
      <w:r w:rsidRPr="00DD1006">
        <w:rPr>
          <w:rFonts w:ascii="Times New Roman" w:hAnsi="Times New Roman" w:cs="Times New Roman"/>
          <w:sz w:val="28"/>
          <w:szCs w:val="28"/>
          <w:vertAlign w:val="subscript"/>
        </w:rPr>
        <w:t>)</w:t>
      </w:r>
      <w:r w:rsidR="00841F0B" w:rsidRPr="00841F0B">
        <w:rPr>
          <w:rFonts w:ascii="Times New Roman" w:hAnsi="Times New Roman" w:cs="Times New Roman"/>
          <w:sz w:val="28"/>
          <w:szCs w:val="28"/>
        </w:rPr>
        <w:t xml:space="preserve"> =</w:t>
      </w:r>
      <w:r w:rsidRPr="00DD1006">
        <w:rPr>
          <w:rFonts w:ascii="Times New Roman" w:hAnsi="Times New Roman" w:cs="Times New Roman"/>
          <w:sz w:val="28"/>
          <w:szCs w:val="28"/>
        </w:rPr>
        <w:t xml:space="preserve"> Hệ số</w:t>
      </w:r>
      <w:r w:rsidRPr="004633EC">
        <w:rPr>
          <w:rFonts w:ascii="Times New Roman" w:hAnsi="Times New Roman"/>
          <w:sz w:val="28"/>
        </w:rPr>
        <w:t xml:space="preserve"> bài tiết chất rắn bay hơi theo từng loại vật nuôi</w:t>
      </w:r>
    </w:p>
    <w:p w14:paraId="1D8CFE52" w14:textId="1EA8E4B2" w:rsidR="00234FF6" w:rsidRPr="004633EC" w:rsidRDefault="00234FF6" w:rsidP="0091374B">
      <w:pPr>
        <w:autoSpaceDE w:val="0"/>
        <w:autoSpaceDN w:val="0"/>
        <w:adjustRightInd w:val="0"/>
        <w:spacing w:before="120" w:line="276" w:lineRule="auto"/>
        <w:ind w:firstLine="720"/>
        <w:rPr>
          <w:rFonts w:ascii="Times New Roman" w:hAnsi="Times New Roman"/>
          <w:sz w:val="28"/>
        </w:rPr>
      </w:pPr>
      <w:r w:rsidRPr="004633EC">
        <w:rPr>
          <w:rFonts w:ascii="Times New Roman" w:hAnsi="Times New Roman"/>
          <w:sz w:val="28"/>
        </w:rPr>
        <w:t>AWMS</w:t>
      </w:r>
      <w:r w:rsidRPr="004633EC">
        <w:rPr>
          <w:rFonts w:ascii="Times New Roman" w:hAnsi="Times New Roman"/>
          <w:sz w:val="28"/>
          <w:vertAlign w:val="subscript"/>
        </w:rPr>
        <w:t>(T</w:t>
      </w:r>
      <w:r>
        <w:rPr>
          <w:rFonts w:ascii="Times New Roman" w:hAnsi="Times New Roman"/>
          <w:sz w:val="28"/>
          <w:vertAlign w:val="subscript"/>
        </w:rPr>
        <w:t>,S,P</w:t>
      </w:r>
      <w:r w:rsidRPr="004633EC">
        <w:rPr>
          <w:rFonts w:ascii="Times New Roman" w:hAnsi="Times New Roman"/>
          <w:sz w:val="28"/>
          <w:vertAlign w:val="subscript"/>
        </w:rPr>
        <w:t>)</w:t>
      </w:r>
      <w:r w:rsidR="00841F0B" w:rsidRPr="00841F0B">
        <w:rPr>
          <w:rFonts w:ascii="Times New Roman" w:hAnsi="Times New Roman"/>
          <w:sz w:val="28"/>
          <w:vertAlign w:val="subscript"/>
        </w:rPr>
        <w:t xml:space="preserve"> </w:t>
      </w:r>
      <w:r w:rsidR="00841F0B" w:rsidRPr="00841F0B">
        <w:rPr>
          <w:rFonts w:ascii="Times New Roman" w:hAnsi="Times New Roman"/>
          <w:sz w:val="28"/>
        </w:rPr>
        <w:t xml:space="preserve">= </w:t>
      </w:r>
      <w:r w:rsidRPr="004633EC">
        <w:rPr>
          <w:rFonts w:ascii="Times New Roman" w:hAnsi="Times New Roman"/>
          <w:sz w:val="28"/>
        </w:rPr>
        <w:t>Tỷ lệ chất thải được xử lý trong hệ thống xử lý theo từng loại vật nuôi</w:t>
      </w:r>
    </w:p>
    <w:p w14:paraId="45055F23" w14:textId="77777777" w:rsidR="00234FF6" w:rsidRPr="004633EC" w:rsidRDefault="00234FF6" w:rsidP="00B936E0">
      <w:pPr>
        <w:spacing w:before="120" w:line="276" w:lineRule="auto"/>
        <w:ind w:left="720"/>
        <w:jc w:val="both"/>
        <w:rPr>
          <w:rFonts w:ascii="Times New Roman" w:hAnsi="Times New Roman"/>
          <w:sz w:val="28"/>
        </w:rPr>
      </w:pPr>
      <w:r w:rsidRPr="004633EC">
        <w:rPr>
          <w:rFonts w:ascii="Times New Roman" w:hAnsi="Times New Roman"/>
          <w:sz w:val="28"/>
        </w:rPr>
        <w:t>EF</w:t>
      </w:r>
      <w:r w:rsidRPr="004633EC">
        <w:rPr>
          <w:rFonts w:ascii="Times New Roman" w:hAnsi="Times New Roman"/>
          <w:sz w:val="28"/>
          <w:vertAlign w:val="subscript"/>
        </w:rPr>
        <w:t>(T</w:t>
      </w:r>
      <w:r>
        <w:rPr>
          <w:rFonts w:ascii="Times New Roman" w:hAnsi="Times New Roman"/>
          <w:sz w:val="28"/>
          <w:vertAlign w:val="subscript"/>
        </w:rPr>
        <w:t>,S,P</w:t>
      </w:r>
      <w:r w:rsidRPr="004633EC">
        <w:rPr>
          <w:rFonts w:ascii="Times New Roman" w:hAnsi="Times New Roman"/>
          <w:sz w:val="28"/>
          <w:vertAlign w:val="subscript"/>
        </w:rPr>
        <w:t>)</w:t>
      </w:r>
      <w:r w:rsidRPr="004633EC">
        <w:rPr>
          <w:rFonts w:ascii="Times New Roman" w:hAnsi="Times New Roman"/>
          <w:sz w:val="28"/>
        </w:rPr>
        <w:t xml:space="preserve"> = Hệ số phát thải CH</w:t>
      </w:r>
      <w:r w:rsidRPr="004633EC">
        <w:rPr>
          <w:rFonts w:ascii="Times New Roman" w:hAnsi="Times New Roman"/>
          <w:sz w:val="28"/>
          <w:vertAlign w:val="subscript"/>
        </w:rPr>
        <w:t>4</w:t>
      </w:r>
      <w:r w:rsidRPr="004633EC">
        <w:rPr>
          <w:rFonts w:ascii="Times New Roman" w:hAnsi="Times New Roman"/>
          <w:sz w:val="28"/>
        </w:rPr>
        <w:t xml:space="preserve"> theo hệ thống xử lý chất thải theo từng loại vật nuôi, (kg CH</w:t>
      </w:r>
      <w:r w:rsidRPr="004633EC">
        <w:rPr>
          <w:rFonts w:ascii="Times New Roman" w:hAnsi="Times New Roman"/>
          <w:sz w:val="28"/>
          <w:vertAlign w:val="subscript"/>
        </w:rPr>
        <w:t>4</w:t>
      </w:r>
      <w:r w:rsidRPr="004633EC">
        <w:rPr>
          <w:rFonts w:ascii="Times New Roman" w:hAnsi="Times New Roman"/>
          <w:sz w:val="28"/>
        </w:rPr>
        <w:t>/vật nuôi/năm).</w:t>
      </w:r>
    </w:p>
    <w:p w14:paraId="7A1FA943" w14:textId="78E672C2" w:rsidR="00234FF6" w:rsidRPr="004633EC" w:rsidRDefault="00234FF6" w:rsidP="00B936E0">
      <w:pPr>
        <w:spacing w:before="120" w:line="276" w:lineRule="auto"/>
        <w:ind w:firstLine="720"/>
        <w:jc w:val="both"/>
        <w:rPr>
          <w:rFonts w:ascii="Times New Roman" w:hAnsi="Times New Roman"/>
          <w:sz w:val="28"/>
        </w:rPr>
      </w:pPr>
      <w:r w:rsidRPr="004633EC">
        <w:rPr>
          <w:rFonts w:ascii="Times New Roman" w:hAnsi="Times New Roman"/>
          <w:sz w:val="28"/>
        </w:rPr>
        <w:t>S</w:t>
      </w:r>
      <w:r w:rsidR="00841F0B" w:rsidRPr="00841F0B">
        <w:rPr>
          <w:rFonts w:ascii="Times New Roman" w:hAnsi="Times New Roman"/>
          <w:sz w:val="28"/>
        </w:rPr>
        <w:t xml:space="preserve"> = </w:t>
      </w:r>
      <w:r w:rsidRPr="004633EC">
        <w:rPr>
          <w:rFonts w:ascii="Times New Roman" w:hAnsi="Times New Roman"/>
          <w:sz w:val="28"/>
        </w:rPr>
        <w:t xml:space="preserve">hệ thống xử lý chất thải </w:t>
      </w:r>
    </w:p>
    <w:p w14:paraId="2BAD7098" w14:textId="5FE1A931" w:rsidR="00234FF6" w:rsidRDefault="00234FF6" w:rsidP="00B936E0">
      <w:pPr>
        <w:spacing w:before="120" w:line="276" w:lineRule="auto"/>
        <w:ind w:firstLine="720"/>
        <w:jc w:val="both"/>
        <w:rPr>
          <w:rFonts w:ascii="Times New Roman" w:hAnsi="Times New Roman"/>
          <w:sz w:val="28"/>
        </w:rPr>
      </w:pPr>
      <w:r w:rsidRPr="004633EC">
        <w:rPr>
          <w:rFonts w:ascii="Times New Roman" w:hAnsi="Times New Roman"/>
          <w:sz w:val="28"/>
        </w:rPr>
        <w:t>T</w:t>
      </w:r>
      <w:r w:rsidR="00841F0B" w:rsidRPr="00221BDC">
        <w:rPr>
          <w:rFonts w:ascii="Times New Roman" w:hAnsi="Times New Roman"/>
          <w:sz w:val="28"/>
        </w:rPr>
        <w:t xml:space="preserve"> =</w:t>
      </w:r>
      <w:r w:rsidRPr="004633EC">
        <w:rPr>
          <w:rFonts w:ascii="Times New Roman" w:hAnsi="Times New Roman"/>
          <w:sz w:val="28"/>
        </w:rPr>
        <w:t xml:space="preserve"> loại vật nuôi</w:t>
      </w:r>
    </w:p>
    <w:p w14:paraId="2EBCACD3" w14:textId="77777777" w:rsidR="00B936E0" w:rsidRDefault="00234FF6" w:rsidP="00B936E0">
      <w:pPr>
        <w:spacing w:before="120" w:line="276" w:lineRule="auto"/>
        <w:ind w:firstLine="720"/>
        <w:jc w:val="both"/>
        <w:rPr>
          <w:rFonts w:ascii="Times New Roman" w:eastAsia="Times New Roman" w:hAnsi="Times New Roman"/>
          <w:sz w:val="26"/>
          <w:szCs w:val="26"/>
        </w:rPr>
      </w:pPr>
      <w:r w:rsidRPr="00854249">
        <w:rPr>
          <w:rFonts w:ascii="Times New Roman" w:hAnsi="Times New Roman"/>
          <w:sz w:val="28"/>
        </w:rPr>
        <w:t xml:space="preserve">P: </w:t>
      </w:r>
      <w:r w:rsidRPr="006A0168">
        <w:rPr>
          <w:rFonts w:ascii="Times New Roman" w:eastAsia="Times New Roman" w:hAnsi="Times New Roman"/>
          <w:sz w:val="26"/>
          <w:szCs w:val="26"/>
        </w:rPr>
        <w:t>hệ thống sản lượng, sản lượng cao hoặc thấp</w:t>
      </w:r>
    </w:p>
    <w:p w14:paraId="23EC6A5A" w14:textId="1C922C5D" w:rsidR="00234FF6" w:rsidRPr="00B936E0" w:rsidRDefault="00000000" w:rsidP="00B936E0">
      <w:pPr>
        <w:spacing w:before="120" w:line="276" w:lineRule="auto"/>
        <w:ind w:firstLine="720"/>
        <w:jc w:val="both"/>
        <w:rPr>
          <w:rFonts w:ascii="Times New Roman" w:eastAsia="Times New Roman" w:hAnsi="Times New Roman"/>
          <w:sz w:val="26"/>
          <w:szCs w:val="26"/>
        </w:rPr>
      </w:pPr>
      <m:oMathPara>
        <m:oMath>
          <m:sSub>
            <m:sSubPr>
              <m:ctrlPr>
                <w:rPr>
                  <w:rFonts w:ascii="Cambria Math" w:hAnsi="Cambria Math"/>
                  <w:i/>
                  <w:sz w:val="28"/>
                </w:rPr>
              </m:ctrlPr>
            </m:sSubPr>
            <m:e>
              <m:r>
                <w:rPr>
                  <w:rFonts w:ascii="Cambria Math" w:hAnsi="Cambria Math"/>
                  <w:sz w:val="28"/>
                </w:rPr>
                <m:t>VS</m:t>
              </m:r>
            </m:e>
            <m:sub>
              <m:d>
                <m:dPr>
                  <m:ctrlPr>
                    <w:rPr>
                      <w:rFonts w:ascii="Cambria Math" w:hAnsi="Cambria Math"/>
                      <w:i/>
                      <w:sz w:val="28"/>
                    </w:rPr>
                  </m:ctrlPr>
                </m:dPr>
                <m:e>
                  <m:r>
                    <w:rPr>
                      <w:rFonts w:ascii="Cambria Math" w:hAnsi="Cambria Math"/>
                      <w:sz w:val="28"/>
                    </w:rPr>
                    <m:t>T,P</m:t>
                  </m:r>
                </m:e>
              </m:d>
            </m:sub>
          </m:sSub>
          <m:r>
            <w:rPr>
              <w:rFonts w:ascii="Cambria Math" w:hAnsi="Cambria Math"/>
              <w:sz w:val="28"/>
            </w:rPr>
            <m:t xml:space="preserve">= </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VS</m:t>
                  </m:r>
                </m:e>
                <m:sub>
                  <m:r>
                    <w:rPr>
                      <w:rFonts w:ascii="Cambria Math" w:hAnsi="Cambria Math"/>
                      <w:sz w:val="28"/>
                    </w:rPr>
                    <m:t>rate</m:t>
                  </m:r>
                  <m:d>
                    <m:dPr>
                      <m:ctrlPr>
                        <w:rPr>
                          <w:rFonts w:ascii="Cambria Math" w:hAnsi="Cambria Math"/>
                          <w:i/>
                          <w:sz w:val="28"/>
                        </w:rPr>
                      </m:ctrlPr>
                    </m:dPr>
                    <m:e>
                      <m:r>
                        <w:rPr>
                          <w:rFonts w:ascii="Cambria Math" w:hAnsi="Cambria Math"/>
                          <w:sz w:val="28"/>
                        </w:rPr>
                        <m:t>T,P</m:t>
                      </m:r>
                    </m:e>
                  </m:d>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TAM</m:t>
                      </m:r>
                    </m:e>
                    <m:sub>
                      <m:r>
                        <w:rPr>
                          <w:rFonts w:ascii="Cambria Math" w:hAnsi="Cambria Math"/>
                          <w:sz w:val="28"/>
                        </w:rPr>
                        <m:t>T,P</m:t>
                      </m:r>
                    </m:sub>
                  </m:sSub>
                </m:num>
                <m:den>
                  <m:r>
                    <w:rPr>
                      <w:rFonts w:ascii="Cambria Math" w:hAnsi="Cambria Math"/>
                      <w:sz w:val="28"/>
                    </w:rPr>
                    <m:t>1000</m:t>
                  </m:r>
                </m:den>
              </m:f>
            </m:e>
          </m:d>
          <m:r>
            <w:rPr>
              <w:rFonts w:ascii="Cambria Math" w:hAnsi="Cambria Math"/>
              <w:sz w:val="28"/>
            </w:rPr>
            <m:t>*365</m:t>
          </m:r>
        </m:oMath>
      </m:oMathPara>
    </w:p>
    <w:p w14:paraId="3FB8CE0B" w14:textId="314E0DE2" w:rsidR="00234FF6" w:rsidRDefault="00234FF6" w:rsidP="00B936E0">
      <w:pPr>
        <w:spacing w:before="120" w:line="276" w:lineRule="auto"/>
        <w:ind w:firstLine="720"/>
        <w:jc w:val="both"/>
        <w:rPr>
          <w:rFonts w:ascii="Times New Roman" w:hAnsi="Times New Roman"/>
          <w:sz w:val="28"/>
        </w:rPr>
      </w:pPr>
      <w:r w:rsidRPr="002942FF">
        <w:rPr>
          <w:rFonts w:ascii="Times New Roman" w:hAnsi="Times New Roman" w:cs="Times New Roman"/>
          <w:sz w:val="28"/>
          <w:szCs w:val="28"/>
        </w:rPr>
        <w:t>VS</w:t>
      </w:r>
      <w:r w:rsidRPr="002942FF">
        <w:rPr>
          <w:rFonts w:ascii="Times New Roman" w:hAnsi="Times New Roman" w:cs="Times New Roman"/>
          <w:sz w:val="28"/>
          <w:szCs w:val="28"/>
          <w:vertAlign w:val="subscript"/>
        </w:rPr>
        <w:t>(T</w:t>
      </w:r>
      <w:r>
        <w:rPr>
          <w:rFonts w:ascii="Times New Roman" w:hAnsi="Times New Roman" w:cs="Times New Roman"/>
          <w:sz w:val="28"/>
          <w:szCs w:val="28"/>
          <w:vertAlign w:val="subscript"/>
        </w:rPr>
        <w:t>,P</w:t>
      </w:r>
      <w:r w:rsidRPr="00DD1006">
        <w:rPr>
          <w:rFonts w:ascii="Times New Roman" w:hAnsi="Times New Roman" w:cs="Times New Roman"/>
          <w:sz w:val="28"/>
          <w:szCs w:val="28"/>
          <w:vertAlign w:val="subscript"/>
        </w:rPr>
        <w:t>)</w:t>
      </w:r>
      <w:r w:rsidRPr="00DD1006">
        <w:rPr>
          <w:rFonts w:ascii="Times New Roman" w:hAnsi="Times New Roman" w:cs="Times New Roman"/>
          <w:sz w:val="28"/>
          <w:szCs w:val="28"/>
        </w:rPr>
        <w:t xml:space="preserve"> </w:t>
      </w:r>
      <w:r w:rsidR="00841F0B" w:rsidRPr="00841F0B">
        <w:rPr>
          <w:rFonts w:ascii="Times New Roman" w:hAnsi="Times New Roman" w:cs="Times New Roman"/>
          <w:sz w:val="28"/>
          <w:szCs w:val="28"/>
        </w:rPr>
        <w:t xml:space="preserve">= </w:t>
      </w:r>
      <w:r w:rsidRPr="00DD1006">
        <w:rPr>
          <w:rFonts w:ascii="Times New Roman" w:hAnsi="Times New Roman" w:cs="Times New Roman"/>
          <w:sz w:val="28"/>
          <w:szCs w:val="28"/>
        </w:rPr>
        <w:t>Hệ số</w:t>
      </w:r>
      <w:r w:rsidRPr="004633EC">
        <w:rPr>
          <w:rFonts w:ascii="Times New Roman" w:hAnsi="Times New Roman"/>
          <w:sz w:val="28"/>
        </w:rPr>
        <w:t xml:space="preserve"> bài tiết chất rắn bay hơi theo từng loại vật nuôi</w:t>
      </w:r>
    </w:p>
    <w:p w14:paraId="2FC5638C" w14:textId="73EC96F1" w:rsidR="00234FF6" w:rsidRDefault="00234FF6" w:rsidP="00B936E0">
      <w:pPr>
        <w:spacing w:before="120" w:line="276" w:lineRule="auto"/>
        <w:ind w:left="720"/>
        <w:jc w:val="both"/>
        <w:rPr>
          <w:rFonts w:ascii="Times New Roman" w:hAnsi="Times New Roman"/>
          <w:sz w:val="28"/>
        </w:rPr>
      </w:pPr>
      <w:r>
        <w:rPr>
          <w:rFonts w:ascii="Times New Roman" w:hAnsi="Times New Roman" w:cs="Times New Roman"/>
          <w:sz w:val="28"/>
          <w:szCs w:val="28"/>
        </w:rPr>
        <w:t>VS</w:t>
      </w:r>
      <w:r>
        <w:rPr>
          <w:rFonts w:ascii="Times New Roman" w:hAnsi="Times New Roman" w:cs="Times New Roman"/>
          <w:sz w:val="28"/>
          <w:szCs w:val="28"/>
          <w:vertAlign w:val="subscript"/>
        </w:rPr>
        <w:t xml:space="preserve">rate(T,P) </w:t>
      </w:r>
      <w:r w:rsidR="00841F0B" w:rsidRPr="00841F0B">
        <w:rPr>
          <w:rFonts w:ascii="Times New Roman" w:hAnsi="Times New Roman"/>
          <w:iCs/>
          <w:sz w:val="28"/>
        </w:rPr>
        <w:t>=</w:t>
      </w:r>
      <w:r>
        <w:rPr>
          <w:rFonts w:ascii="Times New Roman" w:hAnsi="Times New Roman"/>
          <w:iCs/>
          <w:sz w:val="28"/>
        </w:rPr>
        <w:t xml:space="preserve"> </w:t>
      </w:r>
      <w:r w:rsidRPr="00DD1006">
        <w:rPr>
          <w:rFonts w:ascii="Times New Roman" w:hAnsi="Times New Roman" w:cs="Times New Roman"/>
          <w:sz w:val="28"/>
          <w:szCs w:val="28"/>
        </w:rPr>
        <w:t>Hệ số</w:t>
      </w:r>
      <w:r w:rsidRPr="004633EC">
        <w:rPr>
          <w:rFonts w:ascii="Times New Roman" w:hAnsi="Times New Roman"/>
          <w:sz w:val="28"/>
        </w:rPr>
        <w:t xml:space="preserve"> bài tiết chất rắn bay hơi theo từng loại vật nuôi</w:t>
      </w:r>
      <w:r>
        <w:rPr>
          <w:rFonts w:ascii="Times New Roman" w:hAnsi="Times New Roman"/>
          <w:sz w:val="28"/>
        </w:rPr>
        <w:t xml:space="preserve"> (kg/1000.ngày)</w:t>
      </w:r>
    </w:p>
    <w:p w14:paraId="4288CCBF" w14:textId="212131F1" w:rsidR="00234FF6" w:rsidRDefault="00234FF6" w:rsidP="0091374B">
      <w:pPr>
        <w:spacing w:before="120" w:line="276" w:lineRule="auto"/>
        <w:ind w:firstLine="720"/>
        <w:jc w:val="both"/>
        <w:rPr>
          <w:rFonts w:ascii="Times New Roman" w:hAnsi="Times New Roman" w:cs="Times New Roman"/>
          <w:sz w:val="28"/>
          <w:szCs w:val="28"/>
        </w:rPr>
      </w:pPr>
      <w:r w:rsidRPr="009A668E">
        <w:rPr>
          <w:rFonts w:ascii="Times New Roman" w:hAnsi="Times New Roman" w:cs="Times New Roman"/>
          <w:sz w:val="28"/>
          <w:szCs w:val="28"/>
        </w:rPr>
        <w:lastRenderedPageBreak/>
        <w:t>TAM</w:t>
      </w:r>
      <w:r w:rsidRPr="009A668E">
        <w:rPr>
          <w:rFonts w:ascii="Times New Roman" w:hAnsi="Times New Roman" w:cs="Times New Roman"/>
          <w:sz w:val="28"/>
          <w:szCs w:val="28"/>
          <w:vertAlign w:val="subscript"/>
        </w:rPr>
        <w:t>(T,P)</w:t>
      </w:r>
      <w:r w:rsidR="00841F0B" w:rsidRPr="00841F0B">
        <w:rPr>
          <w:rFonts w:ascii="Times New Roman" w:hAnsi="Times New Roman" w:cs="Times New Roman"/>
          <w:sz w:val="28"/>
          <w:szCs w:val="28"/>
        </w:rPr>
        <w:t xml:space="preserve"> =</w:t>
      </w:r>
      <w:r w:rsidRPr="009A668E">
        <w:rPr>
          <w:rFonts w:ascii="Times New Roman" w:hAnsi="Times New Roman" w:cs="Times New Roman"/>
          <w:sz w:val="28"/>
          <w:szCs w:val="28"/>
        </w:rPr>
        <w:t xml:space="preserve"> Trọng l</w:t>
      </w:r>
      <w:r>
        <w:rPr>
          <w:rFonts w:ascii="Times New Roman" w:hAnsi="Times New Roman" w:cs="Times New Roman"/>
          <w:sz w:val="28"/>
          <w:szCs w:val="28"/>
        </w:rPr>
        <w:t>ượng điển hình của vật nuôi</w:t>
      </w:r>
    </w:p>
    <w:p w14:paraId="1523A1E4" w14:textId="3DA2E2A0" w:rsidR="00234FF6" w:rsidRDefault="00234FF6" w:rsidP="0091374B">
      <w:pPr>
        <w:spacing w:before="120" w:line="276" w:lineRule="auto"/>
        <w:ind w:firstLine="720"/>
        <w:jc w:val="both"/>
        <w:rPr>
          <w:rFonts w:ascii="Times New Roman" w:hAnsi="Times New Roman"/>
          <w:sz w:val="28"/>
        </w:rPr>
      </w:pPr>
      <w:r w:rsidRPr="004633EC">
        <w:rPr>
          <w:rFonts w:ascii="Times New Roman" w:hAnsi="Times New Roman"/>
          <w:sz w:val="28"/>
        </w:rPr>
        <w:t>T</w:t>
      </w:r>
      <w:r w:rsidR="00841F0B" w:rsidRPr="00841F0B">
        <w:rPr>
          <w:rFonts w:ascii="Times New Roman" w:hAnsi="Times New Roman"/>
          <w:sz w:val="28"/>
        </w:rPr>
        <w:t xml:space="preserve"> =</w:t>
      </w:r>
      <w:r w:rsidRPr="004633EC">
        <w:rPr>
          <w:rFonts w:ascii="Times New Roman" w:hAnsi="Times New Roman"/>
          <w:sz w:val="28"/>
        </w:rPr>
        <w:t xml:space="preserve"> loại vật nuôi</w:t>
      </w:r>
    </w:p>
    <w:p w14:paraId="13066DE4" w14:textId="1D1056D5" w:rsidR="00234FF6" w:rsidRDefault="00234FF6" w:rsidP="0091374B">
      <w:pPr>
        <w:spacing w:before="120" w:line="276" w:lineRule="auto"/>
        <w:ind w:firstLine="720"/>
        <w:jc w:val="both"/>
        <w:rPr>
          <w:rFonts w:ascii="Times New Roman" w:eastAsia="Times New Roman" w:hAnsi="Times New Roman"/>
          <w:sz w:val="26"/>
          <w:szCs w:val="26"/>
        </w:rPr>
      </w:pPr>
      <w:r w:rsidRPr="00854249">
        <w:rPr>
          <w:rFonts w:ascii="Times New Roman" w:hAnsi="Times New Roman"/>
          <w:sz w:val="28"/>
        </w:rPr>
        <w:t>P</w:t>
      </w:r>
      <w:r w:rsidR="00841F0B" w:rsidRPr="00841F0B">
        <w:rPr>
          <w:rFonts w:ascii="Times New Roman" w:hAnsi="Times New Roman"/>
          <w:sz w:val="28"/>
        </w:rPr>
        <w:t xml:space="preserve"> =</w:t>
      </w:r>
      <w:r w:rsidRPr="00854249">
        <w:rPr>
          <w:rFonts w:ascii="Times New Roman" w:hAnsi="Times New Roman"/>
          <w:sz w:val="28"/>
        </w:rPr>
        <w:t xml:space="preserve"> </w:t>
      </w:r>
      <w:r w:rsidRPr="006A0168">
        <w:rPr>
          <w:rFonts w:ascii="Times New Roman" w:eastAsia="Times New Roman" w:hAnsi="Times New Roman"/>
          <w:sz w:val="26"/>
          <w:szCs w:val="26"/>
        </w:rPr>
        <w:t>hệ thống sản lượng, sản lượng cao hoặc thấp</w:t>
      </w:r>
    </w:p>
    <w:p w14:paraId="78B270EF" w14:textId="669EE33F" w:rsidR="00234FF6" w:rsidRPr="001D56E2" w:rsidRDefault="00234FF6" w:rsidP="0091374B">
      <w:pPr>
        <w:autoSpaceDE w:val="0"/>
        <w:autoSpaceDN w:val="0"/>
        <w:adjustRightInd w:val="0"/>
        <w:spacing w:before="120" w:line="276" w:lineRule="auto"/>
        <w:ind w:firstLine="720"/>
        <w:rPr>
          <w:rFonts w:ascii="Times New Roman" w:eastAsia="SimSun" w:hAnsi="Times New Roman" w:cs="Times New Roman"/>
          <w:sz w:val="28"/>
          <w:szCs w:val="28"/>
        </w:rPr>
      </w:pPr>
      <w:bookmarkStart w:id="62" w:name="_Hlk176361260"/>
      <w:r w:rsidRPr="001D56E2">
        <w:rPr>
          <w:rFonts w:ascii="Times New Roman" w:eastAsia="SimSun" w:hAnsi="Times New Roman" w:cs="Times New Roman"/>
          <w:sz w:val="28"/>
          <w:szCs w:val="28"/>
        </w:rPr>
        <w:t>Phát thải mê-tan trong hạng mục quản lý chất thải vật nuôi được ước tính bằng cách sử dụng phương pháp tính dựa trên các hệ số: hệ số MCF (hệ số chuyển đổi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Bo (năng lực sản xuất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tối đa), VS (bài tiết chất rắn bay hơi mỗi ngày) và số liệu về tỉ lệ hệ thống quản lý chất thải (IPCC 2006).</w:t>
      </w:r>
    </w:p>
    <w:p w14:paraId="70A367FF" w14:textId="596D1699" w:rsidR="00234FF6" w:rsidRPr="001D56E2" w:rsidRDefault="00000000" w:rsidP="0091374B">
      <w:pPr>
        <w:autoSpaceDE w:val="0"/>
        <w:autoSpaceDN w:val="0"/>
        <w:adjustRightInd w:val="0"/>
        <w:spacing w:before="120" w:line="276" w:lineRule="auto"/>
        <w:ind w:firstLine="720"/>
        <w:rPr>
          <w:rFonts w:ascii="Times New Roman" w:eastAsia="SimSun" w:hAnsi="Times New Roman" w:cs="Times New Roman"/>
          <w:sz w:val="28"/>
          <w:szCs w:val="28"/>
        </w:rPr>
      </w:pPr>
      <m:oMathPara>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m:t>
              </m:r>
            </m:sub>
          </m:sSub>
          <m:r>
            <w:rPr>
              <w:rFonts w:ascii="Cambria Math" w:eastAsia="SimSun" w:hAnsi="Cambria Math" w:cs="Times New Roman"/>
              <w:sz w:val="28"/>
              <w:szCs w:val="28"/>
            </w:rPr>
            <m:t>=</m:t>
          </m:r>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VS</m:t>
                  </m:r>
                </m:e>
                <m:sub>
                  <m:r>
                    <w:rPr>
                      <w:rFonts w:ascii="Cambria Math" w:eastAsia="SimSun" w:hAnsi="Cambria Math" w:cs="Times New Roman"/>
                      <w:sz w:val="28"/>
                      <w:szCs w:val="28"/>
                    </w:rPr>
                    <m:t>T</m:t>
                  </m:r>
                </m:sub>
              </m:sSub>
              <m:r>
                <w:rPr>
                  <w:rFonts w:ascii="Cambria Math" w:eastAsia="SimSun" w:hAnsi="Cambria Math" w:cs="Times New Roman"/>
                  <w:sz w:val="28"/>
                  <w:szCs w:val="28"/>
                </w:rPr>
                <m:t>*365</m:t>
              </m:r>
            </m:e>
          </m:d>
          <m:r>
            <w:rPr>
              <w:rFonts w:ascii="Cambria Math" w:eastAsia="SimSun" w:hAnsi="Cambria Math" w:cs="Times New Roman"/>
              <w:sz w:val="28"/>
              <w:szCs w:val="28"/>
            </w:rPr>
            <m:t>*</m:t>
          </m:r>
          <m:d>
            <m:dPr>
              <m:begChr m:val="["/>
              <m:endChr m:val="]"/>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B</m:t>
                  </m:r>
                </m:e>
                <m:sub>
                  <m:r>
                    <w:rPr>
                      <w:rFonts w:ascii="Cambria Math" w:eastAsia="SimSun" w:hAnsi="Cambria Math" w:cs="Times New Roman"/>
                      <w:sz w:val="28"/>
                      <w:szCs w:val="28"/>
                    </w:rPr>
                    <m:t>o(T)</m:t>
                  </m:r>
                </m:sub>
              </m:sSub>
              <m:r>
                <w:rPr>
                  <w:rFonts w:ascii="Cambria Math" w:eastAsia="SimSun" w:hAnsi="Cambria Math" w:cs="Times New Roman"/>
                  <w:sz w:val="28"/>
                  <w:szCs w:val="28"/>
                </w:rPr>
                <m:t>*</m:t>
              </m:r>
              <m:f>
                <m:fPr>
                  <m:ctrlPr>
                    <w:rPr>
                      <w:rFonts w:ascii="Cambria Math" w:eastAsia="SimSun" w:hAnsi="Cambria Math" w:cs="Times New Roman"/>
                      <w:i/>
                      <w:sz w:val="28"/>
                      <w:szCs w:val="28"/>
                    </w:rPr>
                  </m:ctrlPr>
                </m:fPr>
                <m:num>
                  <m:r>
                    <w:rPr>
                      <w:rFonts w:ascii="Cambria Math" w:eastAsia="SimSun" w:hAnsi="Cambria Math" w:cs="Times New Roman"/>
                      <w:sz w:val="28"/>
                      <w:szCs w:val="28"/>
                    </w:rPr>
                    <m:t>0.67kg</m:t>
                  </m:r>
                </m:num>
                <m:den>
                  <m:sSup>
                    <m:sSupPr>
                      <m:ctrlPr>
                        <w:rPr>
                          <w:rFonts w:ascii="Cambria Math" w:eastAsia="SimSun" w:hAnsi="Cambria Math" w:cs="Times New Roman"/>
                          <w:i/>
                          <w:sz w:val="28"/>
                          <w:szCs w:val="28"/>
                        </w:rPr>
                      </m:ctrlPr>
                    </m:sSupPr>
                    <m:e>
                      <m:r>
                        <w:rPr>
                          <w:rFonts w:ascii="Cambria Math" w:eastAsia="SimSun" w:hAnsi="Cambria Math" w:cs="Times New Roman"/>
                          <w:sz w:val="28"/>
                          <w:szCs w:val="28"/>
                        </w:rPr>
                        <m:t>m</m:t>
                      </m:r>
                    </m:e>
                    <m:sup>
                      <m:r>
                        <w:rPr>
                          <w:rFonts w:ascii="Cambria Math" w:eastAsia="SimSun" w:hAnsi="Cambria Math" w:cs="Times New Roman"/>
                          <w:sz w:val="28"/>
                          <w:szCs w:val="28"/>
                        </w:rPr>
                        <m:t>3</m:t>
                      </m:r>
                    </m:sup>
                  </m:sSup>
                </m:den>
              </m:f>
              <m:r>
                <w:rPr>
                  <w:rFonts w:ascii="Cambria Math" w:eastAsia="SimSun" w:hAnsi="Cambria Math" w:cs="Times New Roman"/>
                  <w:sz w:val="28"/>
                  <w:szCs w:val="28"/>
                </w:rPr>
                <m:t>*</m:t>
              </m:r>
              <m:nary>
                <m:naryPr>
                  <m:chr m:val="∑"/>
                  <m:limLoc m:val="undOvr"/>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S,k</m:t>
                  </m:r>
                </m:sub>
                <m:sup/>
                <m:e>
                  <m:f>
                    <m:fPr>
                      <m:ctrlPr>
                        <w:rPr>
                          <w:rFonts w:ascii="Cambria Math" w:eastAsia="SimSun" w:hAnsi="Cambria Math" w:cs="Times New Roman"/>
                          <w:i/>
                          <w:sz w:val="28"/>
                          <w:szCs w:val="28"/>
                        </w:rPr>
                      </m:ctrlPr>
                    </m:fPr>
                    <m:num>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MCF</m:t>
                          </m:r>
                        </m:e>
                        <m:sub>
                          <m:r>
                            <w:rPr>
                              <w:rFonts w:ascii="Cambria Math" w:eastAsia="SimSun" w:hAnsi="Cambria Math" w:cs="Times New Roman"/>
                              <w:sz w:val="28"/>
                              <w:szCs w:val="28"/>
                            </w:rPr>
                            <m:t>S,k</m:t>
                          </m:r>
                        </m:sub>
                      </m:sSub>
                    </m:num>
                    <m:den>
                      <m:r>
                        <w:rPr>
                          <w:rFonts w:ascii="Cambria Math" w:eastAsia="SimSun" w:hAnsi="Cambria Math" w:cs="Times New Roman"/>
                          <w:sz w:val="28"/>
                          <w:szCs w:val="28"/>
                        </w:rPr>
                        <m:t>100</m:t>
                      </m:r>
                    </m:den>
                  </m:f>
                  <m:r>
                    <w:rPr>
                      <w:rFonts w:ascii="Cambria Math" w:eastAsia="SimSun" w:hAnsi="Cambria Math" w:cs="Times New Roman"/>
                      <w:sz w:val="28"/>
                      <w:szCs w:val="28"/>
                    </w:rPr>
                    <m:t>*</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A</m:t>
                      </m:r>
                      <m:r>
                        <w:rPr>
                          <w:rFonts w:ascii="Cambria Math" w:eastAsia="SimSun" w:hAnsi="Cambria Math" w:cs="Times New Roman"/>
                          <w:sz w:val="28"/>
                          <w:szCs w:val="28"/>
                          <w:lang w:val="en-US"/>
                        </w:rPr>
                        <m:t>W</m:t>
                      </m:r>
                      <m:r>
                        <w:rPr>
                          <w:rFonts w:ascii="Cambria Math" w:eastAsia="SimSun" w:hAnsi="Cambria Math" w:cs="Times New Roman"/>
                          <w:sz w:val="28"/>
                          <w:szCs w:val="28"/>
                        </w:rPr>
                        <m:t>MS</m:t>
                      </m:r>
                    </m:e>
                    <m:sub>
                      <m:r>
                        <w:rPr>
                          <w:rFonts w:ascii="Cambria Math" w:eastAsia="SimSun" w:hAnsi="Cambria Math" w:cs="Times New Roman"/>
                          <w:sz w:val="28"/>
                          <w:szCs w:val="28"/>
                        </w:rPr>
                        <m:t>(T,S,k)</m:t>
                      </m:r>
                    </m:sub>
                  </m:sSub>
                </m:e>
              </m:nary>
            </m:e>
          </m:d>
        </m:oMath>
      </m:oMathPara>
    </w:p>
    <w:p w14:paraId="03D4BED7" w14:textId="77777777" w:rsidR="00234FF6" w:rsidRPr="001D56E2" w:rsidRDefault="00234FF6" w:rsidP="0091374B">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cs="Times New Roman"/>
          <w:sz w:val="28"/>
          <w:szCs w:val="28"/>
        </w:rPr>
        <w:t>VS</w:t>
      </w:r>
      <w:r w:rsidRPr="001D56E2">
        <w:rPr>
          <w:rFonts w:ascii="Times New Roman" w:hAnsi="Times New Roman" w:cs="Times New Roman"/>
          <w:sz w:val="28"/>
          <w:szCs w:val="28"/>
          <w:vertAlign w:val="subscript"/>
        </w:rPr>
        <w:t>(T)</w:t>
      </w:r>
      <w:r w:rsidRPr="001D56E2">
        <w:rPr>
          <w:rFonts w:ascii="Times New Roman" w:hAnsi="Times New Roman" w:cs="Times New Roman"/>
          <w:sz w:val="28"/>
          <w:szCs w:val="28"/>
        </w:rPr>
        <w:t xml:space="preserve"> = Lượng</w:t>
      </w:r>
      <w:r w:rsidRPr="001D56E2">
        <w:rPr>
          <w:rFonts w:ascii="Times New Roman" w:hAnsi="Times New Roman"/>
          <w:sz w:val="28"/>
        </w:rPr>
        <w:t xml:space="preserve"> bài tiết chất rắn bay hơi mỗi ngày theo từng loại vật nuôi (kg chất rắn/vật nuôi/ngày)</w:t>
      </w:r>
    </w:p>
    <w:p w14:paraId="13A9DEC7" w14:textId="1EA9794B" w:rsidR="00234FF6" w:rsidRPr="001D56E2" w:rsidRDefault="00234FF6" w:rsidP="0091374B">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Bo</w:t>
      </w:r>
      <w:r w:rsidRPr="001D56E2">
        <w:rPr>
          <w:rFonts w:ascii="Times New Roman" w:hAnsi="Times New Roman"/>
          <w:sz w:val="28"/>
          <w:vertAlign w:val="subscript"/>
        </w:rPr>
        <w:t xml:space="preserve">(T) </w:t>
      </w:r>
      <w:r w:rsidRPr="001D56E2">
        <w:rPr>
          <w:rFonts w:ascii="Times New Roman" w:hAnsi="Times New Roman"/>
          <w:sz w:val="28"/>
        </w:rPr>
        <w:t xml:space="preserve">= Năng lực sản xuất </w:t>
      </w:r>
      <w:r w:rsidRPr="001D56E2">
        <w:rPr>
          <w:rFonts w:ascii="Times New Roman" w:eastAsia="SimSun" w:hAnsi="Times New Roman" w:cs="Times New Roman"/>
          <w:sz w:val="28"/>
          <w:szCs w:val="28"/>
        </w:rPr>
        <w:t>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tối đa theo từng loại vật nuôi (m</w:t>
      </w:r>
      <w:r w:rsidRPr="001D56E2">
        <w:rPr>
          <w:rFonts w:ascii="Times New Roman" w:eastAsia="SimSun" w:hAnsi="Times New Roman" w:cs="Times New Roman"/>
          <w:sz w:val="28"/>
          <w:szCs w:val="28"/>
          <w:vertAlign w:val="superscript"/>
        </w:rPr>
        <w:t>3</w:t>
      </w:r>
      <w:r w:rsidRPr="001D56E2">
        <w:rPr>
          <w:rFonts w:ascii="Times New Roman" w:eastAsia="SimSun" w:hAnsi="Times New Roman" w:cs="Times New Roman"/>
          <w:sz w:val="28"/>
          <w:szCs w:val="28"/>
        </w:rPr>
        <w:t xml:space="preserve">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/kg VS bài tiết)</w:t>
      </w:r>
      <w:r w:rsidRPr="001D56E2">
        <w:rPr>
          <w:rFonts w:ascii="Times New Roman" w:hAnsi="Times New Roman"/>
          <w:sz w:val="28"/>
        </w:rPr>
        <w:t xml:space="preserve"> </w:t>
      </w:r>
    </w:p>
    <w:p w14:paraId="76D43342" w14:textId="77777777" w:rsidR="00234FF6" w:rsidRPr="001D56E2" w:rsidRDefault="00234FF6" w:rsidP="004C6AE0">
      <w:pPr>
        <w:autoSpaceDE w:val="0"/>
        <w:autoSpaceDN w:val="0"/>
        <w:adjustRightInd w:val="0"/>
        <w:spacing w:before="140" w:line="276" w:lineRule="auto"/>
        <w:ind w:firstLine="720"/>
        <w:rPr>
          <w:rFonts w:ascii="Times New Roman" w:hAnsi="Times New Roman"/>
          <w:sz w:val="28"/>
        </w:rPr>
      </w:pPr>
      <w:r w:rsidRPr="001D56E2">
        <w:rPr>
          <w:rFonts w:ascii="Times New Roman" w:hAnsi="Times New Roman"/>
          <w:sz w:val="28"/>
        </w:rPr>
        <w:t>MCF</w:t>
      </w:r>
      <w:r w:rsidRPr="001D56E2">
        <w:rPr>
          <w:rFonts w:ascii="Times New Roman" w:hAnsi="Times New Roman"/>
          <w:sz w:val="28"/>
          <w:vertAlign w:val="subscript"/>
        </w:rPr>
        <w:t>(S,k)</w:t>
      </w:r>
      <w:r w:rsidRPr="001D56E2">
        <w:rPr>
          <w:rFonts w:ascii="Times New Roman" w:hAnsi="Times New Roman"/>
          <w:sz w:val="28"/>
        </w:rPr>
        <w:t xml:space="preserve"> = Hệ số chuyển đổi </w:t>
      </w:r>
      <w:r w:rsidRPr="001D56E2">
        <w:rPr>
          <w:rFonts w:ascii="Times New Roman" w:eastAsia="SimSun" w:hAnsi="Times New Roman" w:cs="Times New Roman"/>
          <w:sz w:val="28"/>
          <w:szCs w:val="28"/>
        </w:rPr>
        <w:t>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theo từng hệ thống quản lý chất thải S theo vùng khí hậu k (%)</w:t>
      </w:r>
      <w:r w:rsidRPr="001D56E2">
        <w:rPr>
          <w:rFonts w:ascii="Times New Roman" w:eastAsia="SimSun" w:hAnsi="Times New Roman" w:cs="Times New Roman"/>
          <w:sz w:val="28"/>
          <w:szCs w:val="28"/>
          <w:vertAlign w:val="subscript"/>
        </w:rPr>
        <w:t xml:space="preserve"> </w:t>
      </w:r>
      <w:r w:rsidRPr="001D56E2">
        <w:rPr>
          <w:rFonts w:ascii="Times New Roman" w:hAnsi="Times New Roman"/>
          <w:sz w:val="28"/>
        </w:rPr>
        <w:t xml:space="preserve"> </w:t>
      </w:r>
    </w:p>
    <w:p w14:paraId="45BF694E" w14:textId="0A0BB744" w:rsidR="00234FF6" w:rsidRPr="001D56E2" w:rsidRDefault="00841F0B" w:rsidP="004C6AE0">
      <w:pPr>
        <w:autoSpaceDE w:val="0"/>
        <w:autoSpaceDN w:val="0"/>
        <w:adjustRightInd w:val="0"/>
        <w:spacing w:before="140" w:line="276" w:lineRule="auto"/>
        <w:ind w:firstLine="720"/>
        <w:rPr>
          <w:rFonts w:ascii="Times New Roman" w:hAnsi="Times New Roman"/>
          <w:sz w:val="28"/>
        </w:rPr>
      </w:pPr>
      <w:r w:rsidRPr="00841F0B">
        <w:rPr>
          <w:rFonts w:ascii="Times New Roman" w:hAnsi="Times New Roman"/>
          <w:sz w:val="28"/>
        </w:rPr>
        <w:t>AW</w:t>
      </w:r>
      <w:r w:rsidR="00234FF6" w:rsidRPr="001D56E2">
        <w:rPr>
          <w:rFonts w:ascii="Times New Roman" w:hAnsi="Times New Roman"/>
          <w:sz w:val="28"/>
        </w:rPr>
        <w:t>MS</w:t>
      </w:r>
      <w:r w:rsidR="00234FF6" w:rsidRPr="001D56E2">
        <w:rPr>
          <w:rFonts w:ascii="Times New Roman" w:hAnsi="Times New Roman"/>
          <w:sz w:val="28"/>
          <w:vertAlign w:val="subscript"/>
        </w:rPr>
        <w:t>(T,S,k)</w:t>
      </w:r>
      <w:r w:rsidR="00234FF6" w:rsidRPr="001D56E2">
        <w:rPr>
          <w:rFonts w:ascii="Times New Roman" w:hAnsi="Times New Roman"/>
          <w:sz w:val="28"/>
        </w:rPr>
        <w:t xml:space="preserve">: Tỷ lệ chất thải được xử lý theo từng hệ thống quản lý chất thải S theo vùng khí hậu k theo từng loại vật nuôi </w:t>
      </w:r>
    </w:p>
    <w:p w14:paraId="5B37B8C4" w14:textId="77777777" w:rsidR="00234FF6" w:rsidRPr="001D56E2" w:rsidRDefault="00234FF6" w:rsidP="004C6AE0">
      <w:pPr>
        <w:spacing w:before="140" w:line="276" w:lineRule="auto"/>
        <w:ind w:firstLine="720"/>
        <w:jc w:val="both"/>
        <w:rPr>
          <w:rFonts w:ascii="Times New Roman" w:hAnsi="Times New Roman"/>
          <w:sz w:val="28"/>
        </w:rPr>
      </w:pPr>
      <w:r w:rsidRPr="001D56E2">
        <w:rPr>
          <w:rFonts w:ascii="Times New Roman" w:hAnsi="Times New Roman"/>
          <w:sz w:val="28"/>
        </w:rPr>
        <w:t>EF</w:t>
      </w:r>
      <w:r w:rsidRPr="001D56E2">
        <w:rPr>
          <w:rFonts w:ascii="Times New Roman" w:hAnsi="Times New Roman"/>
          <w:sz w:val="28"/>
          <w:vertAlign w:val="subscript"/>
        </w:rPr>
        <w:t>(T)</w:t>
      </w:r>
      <w:r w:rsidRPr="001D56E2">
        <w:rPr>
          <w:rFonts w:ascii="Times New Roman" w:hAnsi="Times New Roman"/>
          <w:sz w:val="28"/>
        </w:rPr>
        <w:t xml:space="preserve"> = Hệ số phát thải CH</w:t>
      </w:r>
      <w:r w:rsidRPr="001D56E2">
        <w:rPr>
          <w:rFonts w:ascii="Times New Roman" w:hAnsi="Times New Roman"/>
          <w:sz w:val="28"/>
          <w:vertAlign w:val="subscript"/>
        </w:rPr>
        <w:t>4</w:t>
      </w:r>
      <w:r w:rsidRPr="001D56E2">
        <w:rPr>
          <w:rFonts w:ascii="Times New Roman" w:hAnsi="Times New Roman"/>
          <w:sz w:val="28"/>
        </w:rPr>
        <w:t xml:space="preserve"> theo hệ thống xử lý chất thải theo từng loại vật nuôi, (kg CH</w:t>
      </w:r>
      <w:r w:rsidRPr="001D56E2">
        <w:rPr>
          <w:rFonts w:ascii="Times New Roman" w:hAnsi="Times New Roman"/>
          <w:sz w:val="28"/>
          <w:vertAlign w:val="subscript"/>
        </w:rPr>
        <w:t>4</w:t>
      </w:r>
      <w:r w:rsidRPr="001D56E2">
        <w:rPr>
          <w:rFonts w:ascii="Times New Roman" w:hAnsi="Times New Roman"/>
          <w:sz w:val="28"/>
        </w:rPr>
        <w:t>/vật nuôi/năm).</w:t>
      </w:r>
    </w:p>
    <w:p w14:paraId="03B81278" w14:textId="77777777" w:rsidR="00234FF6" w:rsidRPr="001D56E2" w:rsidRDefault="00234FF6" w:rsidP="004C6AE0">
      <w:pPr>
        <w:spacing w:before="140" w:line="276" w:lineRule="auto"/>
        <w:ind w:firstLine="720"/>
        <w:jc w:val="both"/>
        <w:rPr>
          <w:rFonts w:ascii="Times New Roman" w:hAnsi="Times New Roman"/>
          <w:sz w:val="28"/>
        </w:rPr>
      </w:pPr>
      <w:r w:rsidRPr="001D56E2">
        <w:rPr>
          <w:rFonts w:ascii="Times New Roman" w:hAnsi="Times New Roman"/>
          <w:sz w:val="28"/>
        </w:rPr>
        <w:t xml:space="preserve">S = hệ thống xử lý chất thải </w:t>
      </w:r>
    </w:p>
    <w:p w14:paraId="47A94236" w14:textId="77777777" w:rsidR="00234FF6" w:rsidRPr="001D56E2" w:rsidRDefault="00234FF6" w:rsidP="004C6AE0">
      <w:pPr>
        <w:spacing w:before="140" w:line="276" w:lineRule="auto"/>
        <w:ind w:firstLine="720"/>
        <w:jc w:val="both"/>
        <w:rPr>
          <w:rFonts w:ascii="Times New Roman" w:hAnsi="Times New Roman"/>
          <w:sz w:val="28"/>
        </w:rPr>
      </w:pPr>
      <w:r w:rsidRPr="001D56E2">
        <w:rPr>
          <w:rFonts w:ascii="Times New Roman" w:hAnsi="Times New Roman"/>
          <w:sz w:val="28"/>
        </w:rPr>
        <w:t>T = loại vật nuôi</w:t>
      </w:r>
      <w:bookmarkEnd w:id="62"/>
    </w:p>
    <w:p w14:paraId="435DE96F" w14:textId="77777777" w:rsidR="00234FF6" w:rsidRDefault="00234FF6" w:rsidP="004C6AE0">
      <w:pPr>
        <w:spacing w:before="140" w:line="276" w:lineRule="auto"/>
        <w:ind w:firstLine="720"/>
        <w:jc w:val="both"/>
        <w:rPr>
          <w:rFonts w:ascii="Times New Roman" w:hAnsi="Times New Roman"/>
          <w:sz w:val="28"/>
        </w:rPr>
      </w:pPr>
      <w:r w:rsidRPr="001D56E2">
        <w:rPr>
          <w:rFonts w:ascii="Times New Roman" w:hAnsi="Times New Roman"/>
          <w:sz w:val="28"/>
        </w:rPr>
        <w:t>k = vùng khí hậu</w:t>
      </w:r>
    </w:p>
    <w:p w14:paraId="04D11CAC" w14:textId="77777777" w:rsidR="00234FF6" w:rsidRPr="001D56E2" w:rsidRDefault="00234FF6" w:rsidP="004C6AE0">
      <w:pPr>
        <w:autoSpaceDE w:val="0"/>
        <w:autoSpaceDN w:val="0"/>
        <w:adjustRightInd w:val="0"/>
        <w:spacing w:before="140" w:line="276" w:lineRule="auto"/>
        <w:ind w:firstLine="720"/>
        <w:rPr>
          <w:rFonts w:ascii="Times New Roman" w:hAnsi="Times New Roman"/>
          <w:sz w:val="28"/>
        </w:rPr>
      </w:pPr>
      <w:r w:rsidRPr="001D56E2">
        <w:rPr>
          <w:rFonts w:ascii="Times New Roman" w:hAnsi="Times New Roman"/>
          <w:sz w:val="28"/>
        </w:rPr>
        <w:t xml:space="preserve">Cơ quan chủ trì lựa chọn phương pháp bậc 1 hoặc bậc 2 phù hợp với dữ liệu thông tin và nguồn lực có sẵn khi thực hiện báo cáo kiểm kê. </w:t>
      </w:r>
    </w:p>
    <w:p w14:paraId="6545A1B0" w14:textId="77777777" w:rsidR="00234FF6" w:rsidRPr="001D56E2" w:rsidRDefault="00234FF6" w:rsidP="004C6AE0">
      <w:pPr>
        <w:spacing w:before="140" w:line="276" w:lineRule="auto"/>
        <w:ind w:firstLine="720"/>
        <w:jc w:val="both"/>
        <w:rPr>
          <w:rFonts w:ascii="Times New Roman" w:hAnsi="Times New Roman"/>
          <w:i/>
          <w:sz w:val="28"/>
          <w:lang w:val="pt-BR"/>
        </w:rPr>
      </w:pPr>
      <w:r w:rsidRPr="001D56E2">
        <w:rPr>
          <w:rFonts w:ascii="Times New Roman" w:hAnsi="Times New Roman"/>
          <w:i/>
          <w:sz w:val="28"/>
          <w:lang w:val="pt-BR"/>
        </w:rPr>
        <w:t>2.2. Phát thải Nitơ Oxit (N</w:t>
      </w:r>
      <w:r w:rsidRPr="001D56E2">
        <w:rPr>
          <w:rFonts w:ascii="Times New Roman" w:hAnsi="Times New Roman"/>
          <w:i/>
          <w:sz w:val="28"/>
          <w:vertAlign w:val="subscript"/>
          <w:lang w:val="pt-BR"/>
        </w:rPr>
        <w:t>2</w:t>
      </w:r>
      <w:r w:rsidRPr="001D56E2">
        <w:rPr>
          <w:rFonts w:ascii="Times New Roman" w:hAnsi="Times New Roman"/>
          <w:i/>
          <w:sz w:val="28"/>
          <w:lang w:val="pt-BR"/>
        </w:rPr>
        <w:t>O)</w:t>
      </w:r>
    </w:p>
    <w:p w14:paraId="3B58C769" w14:textId="3558E2CB" w:rsidR="00234FF6" w:rsidRPr="001D56E2" w:rsidRDefault="00234FF6" w:rsidP="004C6AE0">
      <w:pPr>
        <w:spacing w:before="140" w:line="276" w:lineRule="auto"/>
        <w:ind w:firstLine="720"/>
        <w:jc w:val="both"/>
        <w:rPr>
          <w:rFonts w:ascii="Times New Roman" w:eastAsia="Aptos" w:hAnsi="Times New Roman" w:cs="Times New Roman"/>
          <w:sz w:val="28"/>
          <w:lang w:val="pt-BR"/>
        </w:rPr>
      </w:pPr>
      <w:r w:rsidRPr="001D56E2">
        <w:rPr>
          <w:rFonts w:ascii="Times New Roman" w:eastAsia="Aptos" w:hAnsi="Times New Roman" w:cs="Times New Roman"/>
          <w:sz w:val="28"/>
          <w:lang w:val="pt-BR"/>
        </w:rPr>
        <w:t>Số liệu hoạt động là lượng (N) được xử lý bởi mỗi hệ thống quản lý chất thải theo từng loại vật nuôi theo từng vùng khí hậu (vùng có nhiệt độ trung bình từ 15-25</w:t>
      </w:r>
      <w:r w:rsidRPr="001D56E2">
        <w:rPr>
          <w:rFonts w:ascii="Times New Roman" w:eastAsia="Aptos" w:hAnsi="Times New Roman" w:cs="Times New Roman"/>
          <w:sz w:val="28"/>
          <w:vertAlign w:val="superscript"/>
          <w:lang w:val="pt-BR"/>
        </w:rPr>
        <w:t>o</w:t>
      </w:r>
      <w:r w:rsidRPr="001D56E2">
        <w:rPr>
          <w:rFonts w:ascii="Times New Roman" w:eastAsia="Aptos" w:hAnsi="Times New Roman" w:cs="Times New Roman"/>
          <w:sz w:val="28"/>
          <w:lang w:val="pt-BR"/>
        </w:rPr>
        <w:t>C và vùng có nhiệt độ trung bình lớn hơn 25</w:t>
      </w:r>
      <w:r w:rsidRPr="001D56E2">
        <w:rPr>
          <w:rFonts w:ascii="Times New Roman" w:eastAsia="Aptos" w:hAnsi="Times New Roman" w:cs="Times New Roman"/>
          <w:sz w:val="28"/>
          <w:vertAlign w:val="superscript"/>
          <w:lang w:val="pt-BR"/>
        </w:rPr>
        <w:t>o</w:t>
      </w:r>
      <w:r w:rsidRPr="001D56E2">
        <w:rPr>
          <w:rFonts w:ascii="Times New Roman" w:eastAsia="Aptos" w:hAnsi="Times New Roman" w:cs="Times New Roman"/>
          <w:sz w:val="28"/>
          <w:lang w:val="pt-BR"/>
        </w:rPr>
        <w:t>C). Số liệu hoạt động được ước tính theo số lượng vật nuôi theo từng vùng khí hậu (N(T)), giá trị bài tiết N hàng năm trung bình trên mỗi con vật nuôi (Nex(T)) và tỷ lệ của tổng số bài tiết hàng năm của từng loại gia súc trong hệ thống Quản lý chất thải chăn nuôi theo từng vùng khí hậu (</w:t>
      </w:r>
      <w:r w:rsidR="00CB5C00">
        <w:rPr>
          <w:rFonts w:ascii="Times New Roman" w:eastAsia="Aptos" w:hAnsi="Times New Roman" w:cs="Times New Roman"/>
          <w:sz w:val="28"/>
          <w:lang w:val="pt-BR"/>
        </w:rPr>
        <w:t>AW</w:t>
      </w:r>
      <w:r w:rsidRPr="001D56E2">
        <w:rPr>
          <w:rFonts w:ascii="Times New Roman" w:eastAsia="Aptos" w:hAnsi="Times New Roman" w:cs="Times New Roman"/>
          <w:sz w:val="28"/>
          <w:lang w:val="pt-BR"/>
        </w:rPr>
        <w:t>MS(T,S)).</w:t>
      </w:r>
    </w:p>
    <w:p w14:paraId="57E6E541" w14:textId="77777777" w:rsidR="00234FF6" w:rsidRPr="001D56E2" w:rsidRDefault="00234FF6" w:rsidP="0091374B">
      <w:pPr>
        <w:spacing w:before="120" w:line="276" w:lineRule="auto"/>
        <w:ind w:firstLine="720"/>
        <w:jc w:val="both"/>
        <w:rPr>
          <w:rFonts w:ascii="Times New Roman" w:eastAsia="Aptos" w:hAnsi="Times New Roman" w:cs="Times New Roman"/>
          <w:sz w:val="28"/>
          <w:lang w:val="pt-BR"/>
        </w:rPr>
      </w:pPr>
      <w:r w:rsidRPr="001D56E2">
        <w:rPr>
          <w:rFonts w:ascii="Times New Roman" w:eastAsia="Aptos" w:hAnsi="Times New Roman" w:cs="Times New Roman"/>
          <w:sz w:val="28"/>
          <w:lang w:val="pt-BR"/>
        </w:rPr>
        <w:lastRenderedPageBreak/>
        <w:t>Số lượng vật nuôi (N(T)): Xem chi tiết trong phần số liệu hoạt động của phát thải CH</w:t>
      </w:r>
      <w:r w:rsidRPr="001D56E2">
        <w:rPr>
          <w:rFonts w:ascii="Times New Roman" w:eastAsia="Aptos" w:hAnsi="Times New Roman" w:cs="Times New Roman"/>
          <w:sz w:val="28"/>
          <w:vertAlign w:val="subscript"/>
          <w:lang w:val="pt-BR"/>
        </w:rPr>
        <w:t>4</w:t>
      </w:r>
      <w:r w:rsidRPr="001D56E2">
        <w:rPr>
          <w:rFonts w:ascii="Times New Roman" w:eastAsia="Aptos" w:hAnsi="Times New Roman" w:cs="Times New Roman"/>
          <w:sz w:val="28"/>
          <w:lang w:val="pt-BR"/>
        </w:rPr>
        <w:t xml:space="preserve"> từ Quản lý chất thải vật nuôi (Số lượng vật nuôi theo từng khí hậu (vùng có nhiệt độ trung bình từ 15 đến 25</w:t>
      </w:r>
      <w:r w:rsidRPr="001D56E2">
        <w:rPr>
          <w:rFonts w:ascii="Times New Roman" w:eastAsia="Aptos" w:hAnsi="Times New Roman" w:cs="Times New Roman"/>
          <w:sz w:val="28"/>
          <w:vertAlign w:val="superscript"/>
          <w:lang w:val="pt-BR"/>
        </w:rPr>
        <w:t>0</w:t>
      </w:r>
      <w:r w:rsidRPr="001D56E2">
        <w:rPr>
          <w:rFonts w:ascii="Times New Roman" w:eastAsia="Aptos" w:hAnsi="Times New Roman" w:cs="Times New Roman"/>
          <w:sz w:val="28"/>
          <w:lang w:val="pt-BR"/>
        </w:rPr>
        <w:t>C và vùng có nhiệt độ trung bình lớn hơn 25</w:t>
      </w:r>
      <w:r w:rsidRPr="001D56E2">
        <w:rPr>
          <w:rFonts w:ascii="Times New Roman" w:eastAsia="Aptos" w:hAnsi="Times New Roman" w:cs="Times New Roman"/>
          <w:sz w:val="28"/>
          <w:vertAlign w:val="superscript"/>
          <w:lang w:val="pt-BR"/>
        </w:rPr>
        <w:t>0</w:t>
      </w:r>
      <w:r w:rsidRPr="001D56E2">
        <w:rPr>
          <w:rFonts w:ascii="Times New Roman" w:eastAsia="Aptos" w:hAnsi="Times New Roman" w:cs="Times New Roman"/>
          <w:sz w:val="28"/>
          <w:lang w:val="pt-BR"/>
        </w:rPr>
        <w:t>C) năm 2020).</w:t>
      </w:r>
    </w:p>
    <w:p w14:paraId="4FF5CDD9" w14:textId="4711E2C6" w:rsidR="00234FF6" w:rsidRPr="001D56E2" w:rsidRDefault="00000000" w:rsidP="0091374B">
      <w:pPr>
        <w:spacing w:before="120" w:line="276" w:lineRule="auto"/>
        <w:ind w:firstLine="720"/>
        <w:jc w:val="both"/>
        <w:rPr>
          <w:rFonts w:ascii="Times New Roman" w:eastAsia="Aptos" w:hAnsi="Times New Roman" w:cs="Times New Roman"/>
          <w:sz w:val="28"/>
          <w:lang w:val="pt-BR"/>
        </w:rPr>
      </w:pPr>
      <m:oMathPara>
        <m:oMath>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m:t>
              </m:r>
            </m:e>
            <m:sub>
              <m:r>
                <w:rPr>
                  <w:rFonts w:ascii="Cambria Math" w:eastAsia="Aptos" w:hAnsi="Cambria Math" w:cs="Times New Roman"/>
                  <w:sz w:val="28"/>
                  <w:lang w:val="pt-BR"/>
                </w:rPr>
                <m:t>2</m:t>
              </m:r>
            </m:sub>
          </m:sSub>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O</m:t>
              </m:r>
            </m:e>
            <m:sub>
              <m:r>
                <w:rPr>
                  <w:rFonts w:ascii="Cambria Math" w:eastAsia="Aptos" w:hAnsi="Cambria Math" w:cs="Times New Roman"/>
                  <w:sz w:val="28"/>
                  <w:lang w:val="pt-BR"/>
                </w:rPr>
                <m:t>D(mm)</m:t>
              </m:r>
            </m:sub>
          </m:sSub>
          <m:r>
            <w:rPr>
              <w:rFonts w:ascii="Cambria Math" w:eastAsia="Aptos" w:hAnsi="Cambria Math" w:cs="Times New Roman"/>
              <w:sz w:val="28"/>
              <w:lang w:val="pt-BR"/>
            </w:rPr>
            <m:t>=</m:t>
          </m:r>
          <m:d>
            <m:dPr>
              <m:begChr m:val="["/>
              <m:endChr m:val="]"/>
              <m:ctrlPr>
                <w:rPr>
                  <w:rFonts w:ascii="Cambria Math" w:eastAsia="Aptos" w:hAnsi="Cambria Math" w:cs="Times New Roman"/>
                  <w:i/>
                  <w:sz w:val="28"/>
                  <w:lang w:val="pt-BR"/>
                </w:rPr>
              </m:ctrlPr>
            </m:dPr>
            <m:e>
              <m:nary>
                <m:naryPr>
                  <m:chr m:val="∑"/>
                  <m:limLoc m:val="undOvr"/>
                  <m:supHide m:val="1"/>
                  <m:ctrlPr>
                    <w:rPr>
                      <w:rFonts w:ascii="Cambria Math" w:eastAsia="Aptos" w:hAnsi="Cambria Math" w:cs="Times New Roman"/>
                      <w:i/>
                      <w:sz w:val="28"/>
                      <w:lang w:val="pt-BR"/>
                    </w:rPr>
                  </m:ctrlPr>
                </m:naryPr>
                <m:sub>
                  <m:r>
                    <w:rPr>
                      <w:rFonts w:ascii="Cambria Math" w:eastAsia="Aptos" w:hAnsi="Cambria Math" w:cs="Times New Roman"/>
                      <w:sz w:val="28"/>
                      <w:lang w:val="pt-BR"/>
                    </w:rPr>
                    <m:t>S</m:t>
                  </m:r>
                </m:sub>
                <m:sup/>
                <m:e>
                  <m:d>
                    <m:dPr>
                      <m:begChr m:val="["/>
                      <m:endChr m:val="]"/>
                      <m:ctrlPr>
                        <w:rPr>
                          <w:rFonts w:ascii="Cambria Math" w:eastAsia="Aptos" w:hAnsi="Cambria Math" w:cs="Times New Roman"/>
                          <w:i/>
                          <w:sz w:val="28"/>
                          <w:lang w:val="pt-BR"/>
                        </w:rPr>
                      </m:ctrlPr>
                    </m:dPr>
                    <m:e>
                      <m:nary>
                        <m:naryPr>
                          <m:chr m:val="∑"/>
                          <m:limLoc m:val="undOvr"/>
                          <m:supHide m:val="1"/>
                          <m:ctrlPr>
                            <w:rPr>
                              <w:rFonts w:ascii="Cambria Math" w:eastAsia="Aptos" w:hAnsi="Cambria Math" w:cs="Times New Roman"/>
                              <w:i/>
                              <w:sz w:val="28"/>
                              <w:lang w:val="pt-BR"/>
                            </w:rPr>
                          </m:ctrlPr>
                        </m:naryPr>
                        <m:sub>
                          <m:r>
                            <w:rPr>
                              <w:rFonts w:ascii="Cambria Math" w:eastAsia="Aptos" w:hAnsi="Cambria Math" w:cs="Times New Roman"/>
                              <w:sz w:val="28"/>
                              <w:lang w:val="pt-BR"/>
                            </w:rPr>
                            <m:t>T,P</m:t>
                          </m:r>
                        </m:sub>
                        <m:sup/>
                        <m:e>
                          <m:d>
                            <m:dPr>
                              <m:ctrlPr>
                                <w:rPr>
                                  <w:rFonts w:ascii="Cambria Math" w:eastAsia="Aptos" w:hAnsi="Cambria Math" w:cs="Times New Roman"/>
                                  <w:i/>
                                  <w:sz w:val="28"/>
                                  <w:lang w:val="pt-BR"/>
                                </w:rPr>
                              </m:ctrlPr>
                            </m:dPr>
                            <m:e>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m:t>
                                  </m:r>
                                </m:e>
                                <m:sub>
                                  <m:r>
                                    <w:rPr>
                                      <w:rFonts w:ascii="Cambria Math" w:eastAsia="Aptos" w:hAnsi="Cambria Math" w:cs="Times New Roman"/>
                                      <w:sz w:val="28"/>
                                      <w:lang w:val="pt-BR"/>
                                    </w:rPr>
                                    <m:t>(T,P)</m:t>
                                  </m:r>
                                </m:sub>
                              </m:sSub>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Nex</m:t>
                                  </m:r>
                                </m:e>
                                <m:sub>
                                  <m:d>
                                    <m:dPr>
                                      <m:ctrlPr>
                                        <w:rPr>
                                          <w:rFonts w:ascii="Cambria Math" w:eastAsia="Aptos" w:hAnsi="Cambria Math" w:cs="Times New Roman"/>
                                          <w:i/>
                                          <w:sz w:val="28"/>
                                          <w:lang w:val="pt-BR"/>
                                        </w:rPr>
                                      </m:ctrlPr>
                                    </m:dPr>
                                    <m:e>
                                      <m:r>
                                        <w:rPr>
                                          <w:rFonts w:ascii="Cambria Math" w:eastAsia="Aptos" w:hAnsi="Cambria Math" w:cs="Times New Roman"/>
                                          <w:sz w:val="28"/>
                                          <w:lang w:val="pt-BR"/>
                                        </w:rPr>
                                        <m:t>T,P</m:t>
                                      </m:r>
                                    </m:e>
                                  </m:d>
                                </m:sub>
                              </m:sSub>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AWMS</m:t>
                                  </m:r>
                                </m:e>
                                <m:sub>
                                  <m:r>
                                    <w:rPr>
                                      <w:rFonts w:ascii="Cambria Math" w:eastAsia="Aptos" w:hAnsi="Cambria Math" w:cs="Times New Roman"/>
                                      <w:sz w:val="28"/>
                                      <w:lang w:val="pt-BR"/>
                                    </w:rPr>
                                    <m:t>(T,S,P)</m:t>
                                  </m:r>
                                </m:sub>
                              </m:sSub>
                            </m:e>
                          </m:d>
                        </m:e>
                      </m:nary>
                    </m:e>
                  </m:d>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EF</m:t>
                      </m:r>
                    </m:e>
                    <m:sub>
                      <m:r>
                        <w:rPr>
                          <w:rFonts w:ascii="Cambria Math" w:eastAsia="Aptos" w:hAnsi="Cambria Math" w:cs="Times New Roman"/>
                          <w:sz w:val="28"/>
                          <w:lang w:val="pt-BR"/>
                        </w:rPr>
                        <m:t>3(S)</m:t>
                      </m:r>
                    </m:sub>
                  </m:sSub>
                </m:e>
              </m:nary>
            </m:e>
          </m:d>
          <m:r>
            <w:rPr>
              <w:rFonts w:ascii="Cambria Math" w:eastAsia="Aptos" w:hAnsi="Cambria Math" w:cs="Times New Roman"/>
              <w:sz w:val="28"/>
              <w:lang w:val="pt-BR"/>
            </w:rPr>
            <m:t>*</m:t>
          </m:r>
          <m:f>
            <m:fPr>
              <m:ctrlPr>
                <w:rPr>
                  <w:rFonts w:ascii="Cambria Math" w:eastAsia="Aptos" w:hAnsi="Cambria Math" w:cs="Times New Roman"/>
                  <w:i/>
                  <w:sz w:val="28"/>
                  <w:lang w:val="pt-BR"/>
                </w:rPr>
              </m:ctrlPr>
            </m:fPr>
            <m:num>
              <m:r>
                <w:rPr>
                  <w:rFonts w:ascii="Cambria Math" w:eastAsia="Aptos" w:hAnsi="Cambria Math" w:cs="Times New Roman"/>
                  <w:sz w:val="28"/>
                  <w:lang w:val="pt-BR"/>
                </w:rPr>
                <m:t>44</m:t>
              </m:r>
            </m:num>
            <m:den>
              <m:r>
                <w:rPr>
                  <w:rFonts w:ascii="Cambria Math" w:eastAsia="Aptos" w:hAnsi="Cambria Math" w:cs="Times New Roman"/>
                  <w:sz w:val="28"/>
                  <w:lang w:val="pt-BR"/>
                </w:rPr>
                <m:t>28</m:t>
              </m:r>
            </m:den>
          </m:f>
        </m:oMath>
      </m:oMathPara>
    </w:p>
    <w:p w14:paraId="69265C14" w14:textId="77777777" w:rsidR="00234FF6" w:rsidRPr="001D56E2" w:rsidRDefault="00234FF6" w:rsidP="0091374B">
      <w:pPr>
        <w:autoSpaceDE w:val="0"/>
        <w:autoSpaceDN w:val="0"/>
        <w:adjustRightInd w:val="0"/>
        <w:spacing w:before="120" w:line="276" w:lineRule="auto"/>
        <w:ind w:firstLine="720"/>
        <w:rPr>
          <w:rFonts w:ascii="Times New Roman" w:hAnsi="Times New Roman"/>
          <w:sz w:val="28"/>
          <w:lang w:val="pt-BR"/>
        </w:rPr>
      </w:pPr>
      <w:r w:rsidRPr="001D56E2">
        <w:rPr>
          <w:rFonts w:ascii="Times New Roman" w:hAnsi="Times New Roman"/>
          <w:sz w:val="28"/>
          <w:lang w:val="pt-BR"/>
        </w:rPr>
        <w:t>N</w:t>
      </w:r>
      <w:r w:rsidRPr="001D56E2">
        <w:rPr>
          <w:rFonts w:ascii="Times New Roman" w:hAnsi="Times New Roman"/>
          <w:sz w:val="28"/>
          <w:vertAlign w:val="subscript"/>
          <w:lang w:val="pt-BR"/>
        </w:rPr>
        <w:t>2</w:t>
      </w:r>
      <w:r w:rsidRPr="001D56E2">
        <w:rPr>
          <w:rFonts w:ascii="Times New Roman" w:hAnsi="Times New Roman"/>
          <w:sz w:val="28"/>
          <w:lang w:val="pt-BR"/>
        </w:rPr>
        <w:t>O</w:t>
      </w:r>
      <w:r w:rsidRPr="001D56E2">
        <w:rPr>
          <w:rFonts w:ascii="Times New Roman" w:hAnsi="Times New Roman"/>
          <w:sz w:val="28"/>
          <w:vertAlign w:val="subscript"/>
          <w:lang w:val="pt-BR"/>
        </w:rPr>
        <w:t>D(mm)</w:t>
      </w:r>
      <w:r w:rsidRPr="001D56E2">
        <w:rPr>
          <w:rFonts w:ascii="Times New Roman" w:hAnsi="Times New Roman"/>
          <w:sz w:val="28"/>
          <w:lang w:val="pt-BR"/>
        </w:rPr>
        <w:t xml:space="preserve"> = Lượng phát thải N</w:t>
      </w:r>
      <w:r w:rsidRPr="001D56E2">
        <w:rPr>
          <w:rFonts w:ascii="Times New Roman" w:hAnsi="Times New Roman"/>
          <w:sz w:val="28"/>
          <w:vertAlign w:val="subscript"/>
          <w:lang w:val="pt-BR"/>
        </w:rPr>
        <w:t>2</w:t>
      </w:r>
      <w:r w:rsidRPr="001D56E2">
        <w:rPr>
          <w:rFonts w:ascii="Times New Roman" w:hAnsi="Times New Roman"/>
          <w:sz w:val="28"/>
          <w:lang w:val="pt-BR"/>
        </w:rPr>
        <w:t>O trực tiếp từ quản lý phân thải chăn nuôi (kg N</w:t>
      </w:r>
      <w:r w:rsidRPr="001D56E2">
        <w:rPr>
          <w:rFonts w:ascii="Times New Roman" w:hAnsi="Times New Roman"/>
          <w:sz w:val="28"/>
          <w:vertAlign w:val="subscript"/>
          <w:lang w:val="pt-BR"/>
        </w:rPr>
        <w:t>2</w:t>
      </w:r>
      <w:r w:rsidRPr="001D56E2">
        <w:rPr>
          <w:rFonts w:ascii="Times New Roman" w:hAnsi="Times New Roman"/>
          <w:sz w:val="28"/>
          <w:lang w:val="pt-BR"/>
        </w:rPr>
        <w:t>O/năm)</w:t>
      </w:r>
    </w:p>
    <w:p w14:paraId="7FA75476" w14:textId="1A99A88B" w:rsidR="00234FF6" w:rsidRPr="001D56E2" w:rsidRDefault="00234FF6" w:rsidP="0091374B">
      <w:pPr>
        <w:spacing w:before="120" w:line="276" w:lineRule="auto"/>
        <w:ind w:firstLine="720"/>
        <w:jc w:val="both"/>
        <w:rPr>
          <w:rFonts w:ascii="Times New Roman" w:hAnsi="Times New Roman"/>
          <w:sz w:val="28"/>
          <w:lang w:val="pt-BR"/>
        </w:rPr>
      </w:pPr>
      <w:r w:rsidRPr="001D56E2">
        <w:rPr>
          <w:rFonts w:ascii="Times New Roman" w:hAnsi="Times New Roman"/>
          <w:sz w:val="28"/>
        </w:rPr>
        <w:t>N</w:t>
      </w:r>
      <w:r w:rsidRPr="001D56E2">
        <w:rPr>
          <w:rFonts w:ascii="Times New Roman" w:hAnsi="Times New Roman"/>
          <w:sz w:val="28"/>
          <w:vertAlign w:val="subscript"/>
        </w:rPr>
        <w:t>(T)</w:t>
      </w:r>
      <w:r w:rsidR="00841F0B">
        <w:rPr>
          <w:rFonts w:ascii="Times New Roman" w:hAnsi="Times New Roman"/>
          <w:sz w:val="28"/>
          <w:lang w:val="pt-BR"/>
        </w:rPr>
        <w:t xml:space="preserve"> =</w:t>
      </w:r>
      <w:r w:rsidRPr="001D56E2">
        <w:rPr>
          <w:rFonts w:ascii="Times New Roman" w:hAnsi="Times New Roman"/>
          <w:sz w:val="28"/>
          <w:lang w:val="pt-BR"/>
        </w:rPr>
        <w:t xml:space="preserve"> </w:t>
      </w:r>
      <w:r w:rsidRPr="001D56E2">
        <w:rPr>
          <w:rFonts w:ascii="Times New Roman" w:hAnsi="Times New Roman"/>
          <w:sz w:val="28"/>
        </w:rPr>
        <w:t xml:space="preserve"> Số lượng theo từng loại vật nuôi.</w:t>
      </w:r>
    </w:p>
    <w:p w14:paraId="516033F8" w14:textId="38C4A440" w:rsidR="00234FF6" w:rsidRPr="001D56E2" w:rsidRDefault="00234FF6" w:rsidP="0091374B">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Nex</w:t>
      </w:r>
      <w:r w:rsidRPr="001D56E2">
        <w:rPr>
          <w:rFonts w:ascii="Times New Roman" w:hAnsi="Times New Roman"/>
          <w:sz w:val="28"/>
          <w:vertAlign w:val="subscript"/>
          <w:lang w:val="pt-BR"/>
        </w:rPr>
        <w:t>(T)</w:t>
      </w:r>
      <w:r w:rsidR="00841F0B">
        <w:rPr>
          <w:rFonts w:ascii="Times New Roman" w:hAnsi="Times New Roman"/>
          <w:sz w:val="28"/>
          <w:lang w:val="pt-BR"/>
        </w:rPr>
        <w:t xml:space="preserve"> =</w:t>
      </w:r>
      <w:r w:rsidRPr="001D56E2">
        <w:rPr>
          <w:rFonts w:ascii="Times New Roman" w:hAnsi="Times New Roman"/>
          <w:sz w:val="28"/>
          <w:lang w:val="pt-BR"/>
        </w:rPr>
        <w:t xml:space="preserve"> giá trị bài tiết N hàng năm trung bình trên mỗi con vật nuôi (kg N/vật nuôi/năm)</w:t>
      </w:r>
    </w:p>
    <w:p w14:paraId="5FCEC690" w14:textId="3923F7CD" w:rsidR="00234FF6" w:rsidRPr="001D56E2" w:rsidRDefault="00CB5C00" w:rsidP="0091374B">
      <w:pPr>
        <w:spacing w:before="120" w:line="276" w:lineRule="auto"/>
        <w:ind w:firstLine="720"/>
        <w:jc w:val="both"/>
        <w:rPr>
          <w:rFonts w:ascii="Times New Roman" w:hAnsi="Times New Roman"/>
          <w:sz w:val="28"/>
          <w:lang w:val="pt-BR"/>
        </w:rPr>
      </w:pPr>
      <w:r>
        <w:rPr>
          <w:rFonts w:ascii="Times New Roman" w:hAnsi="Times New Roman"/>
          <w:sz w:val="28"/>
          <w:lang w:val="pt-BR"/>
        </w:rPr>
        <w:t>AW</w:t>
      </w:r>
      <w:r w:rsidR="00234FF6" w:rsidRPr="001D56E2">
        <w:rPr>
          <w:rFonts w:ascii="Times New Roman" w:hAnsi="Times New Roman"/>
          <w:sz w:val="28"/>
          <w:lang w:val="pt-BR"/>
        </w:rPr>
        <w:t>MS</w:t>
      </w:r>
      <w:r w:rsidR="00234FF6" w:rsidRPr="001D56E2">
        <w:rPr>
          <w:rFonts w:ascii="Times New Roman" w:hAnsi="Times New Roman"/>
          <w:sz w:val="28"/>
          <w:vertAlign w:val="subscript"/>
          <w:lang w:val="pt-BR"/>
        </w:rPr>
        <w:t>(T,S)</w:t>
      </w:r>
      <w:r w:rsidR="00841F0B">
        <w:rPr>
          <w:rFonts w:ascii="Times New Roman" w:hAnsi="Times New Roman"/>
          <w:sz w:val="28"/>
          <w:lang w:val="pt-BR"/>
        </w:rPr>
        <w:t xml:space="preserve"> =</w:t>
      </w:r>
      <w:r w:rsidR="00234FF6" w:rsidRPr="001D56E2">
        <w:rPr>
          <w:rFonts w:ascii="Times New Roman" w:hAnsi="Times New Roman"/>
          <w:sz w:val="28"/>
          <w:lang w:val="pt-BR"/>
        </w:rPr>
        <w:t xml:space="preserve"> Tỷ lệ chất thải được xử lý trong hệ thống xử lý theo từng loại vật nuôi</w:t>
      </w:r>
    </w:p>
    <w:p w14:paraId="1AA4776E" w14:textId="64669B42" w:rsidR="00234FF6" w:rsidRPr="001D56E2" w:rsidRDefault="00234FF6" w:rsidP="0091374B">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EF</w:t>
      </w:r>
      <w:r w:rsidRPr="001D56E2">
        <w:rPr>
          <w:rFonts w:ascii="Times New Roman" w:hAnsi="Times New Roman"/>
          <w:sz w:val="28"/>
          <w:vertAlign w:val="subscript"/>
          <w:lang w:val="pt-BR"/>
        </w:rPr>
        <w:t>3(S)</w:t>
      </w:r>
      <w:r w:rsidRPr="001D56E2">
        <w:rPr>
          <w:rFonts w:ascii="Times New Roman" w:hAnsi="Times New Roman"/>
          <w:sz w:val="28"/>
          <w:lang w:val="pt-BR"/>
        </w:rPr>
        <w:t xml:space="preserve"> </w:t>
      </w:r>
      <w:r w:rsidR="00841F0B">
        <w:rPr>
          <w:rFonts w:ascii="Times New Roman" w:hAnsi="Times New Roman"/>
          <w:sz w:val="28"/>
          <w:lang w:val="pt-BR"/>
        </w:rPr>
        <w:t>=</w:t>
      </w:r>
      <w:r w:rsidRPr="001D56E2">
        <w:rPr>
          <w:rFonts w:ascii="Times New Roman" w:hAnsi="Times New Roman"/>
          <w:sz w:val="28"/>
          <w:lang w:val="pt-BR"/>
        </w:rPr>
        <w:t xml:space="preserve"> </w:t>
      </w:r>
      <w:r w:rsidRPr="001D56E2">
        <w:rPr>
          <w:rFonts w:ascii="Times New Roman" w:hAnsi="Times New Roman"/>
          <w:sz w:val="28"/>
        </w:rPr>
        <w:t>Hệ số phát thải</w:t>
      </w:r>
      <w:r w:rsidRPr="001D56E2">
        <w:rPr>
          <w:rFonts w:ascii="Times New Roman" w:hAnsi="Times New Roman"/>
          <w:sz w:val="28"/>
          <w:lang w:val="pt-BR"/>
        </w:rPr>
        <w:t xml:space="preserve"> N</w:t>
      </w:r>
      <w:r w:rsidRPr="001D56E2">
        <w:rPr>
          <w:rFonts w:ascii="Times New Roman" w:hAnsi="Times New Roman"/>
          <w:sz w:val="28"/>
          <w:vertAlign w:val="subscript"/>
          <w:lang w:val="pt-BR"/>
        </w:rPr>
        <w:t>2</w:t>
      </w:r>
      <w:r w:rsidRPr="001D56E2">
        <w:rPr>
          <w:rFonts w:ascii="Times New Roman" w:hAnsi="Times New Roman"/>
          <w:sz w:val="28"/>
          <w:lang w:val="pt-BR"/>
        </w:rPr>
        <w:t>O</w:t>
      </w:r>
      <w:r w:rsidRPr="001D56E2">
        <w:rPr>
          <w:rFonts w:ascii="Times New Roman" w:hAnsi="Times New Roman"/>
          <w:sz w:val="28"/>
        </w:rPr>
        <w:t xml:space="preserve"> </w:t>
      </w:r>
      <w:r w:rsidRPr="001D56E2">
        <w:rPr>
          <w:rFonts w:ascii="Times New Roman" w:hAnsi="Times New Roman"/>
          <w:sz w:val="28"/>
          <w:lang w:val="pt-BR"/>
        </w:rPr>
        <w:t xml:space="preserve">trực tiếp theo hệ thống xử lý chất thải </w:t>
      </w:r>
      <w:r w:rsidRPr="001D56E2">
        <w:rPr>
          <w:rFonts w:ascii="Times New Roman" w:hAnsi="Times New Roman"/>
          <w:sz w:val="28"/>
        </w:rPr>
        <w:t>theo từng loại vật nuôi</w:t>
      </w:r>
      <w:r w:rsidRPr="001D56E2">
        <w:rPr>
          <w:rFonts w:ascii="Times New Roman" w:hAnsi="Times New Roman"/>
          <w:sz w:val="28"/>
          <w:lang w:val="pt-BR"/>
        </w:rPr>
        <w:t xml:space="preserve"> (kgN</w:t>
      </w:r>
      <w:r w:rsidRPr="001D56E2">
        <w:rPr>
          <w:rFonts w:ascii="Times New Roman" w:hAnsi="Times New Roman"/>
          <w:sz w:val="28"/>
          <w:vertAlign w:val="subscript"/>
          <w:lang w:val="pt-BR"/>
        </w:rPr>
        <w:t>2</w:t>
      </w:r>
      <w:r w:rsidRPr="001D56E2">
        <w:rPr>
          <w:rFonts w:ascii="Times New Roman" w:hAnsi="Times New Roman"/>
          <w:sz w:val="28"/>
          <w:lang w:val="pt-BR"/>
        </w:rPr>
        <w:t xml:space="preserve">O-N/kg N) </w:t>
      </w:r>
    </w:p>
    <w:p w14:paraId="328666C4" w14:textId="77777777" w:rsidR="00234FF6" w:rsidRPr="001D56E2" w:rsidRDefault="00234FF6" w:rsidP="0091374B">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 xml:space="preserve">S = hệ thống xử lý chất thải </w:t>
      </w:r>
    </w:p>
    <w:p w14:paraId="692142B2" w14:textId="77777777" w:rsidR="00234FF6" w:rsidRDefault="00234FF6" w:rsidP="0091374B">
      <w:pPr>
        <w:autoSpaceDE w:val="0"/>
        <w:autoSpaceDN w:val="0"/>
        <w:adjustRightInd w:val="0"/>
        <w:spacing w:before="120" w:line="276" w:lineRule="auto"/>
        <w:ind w:firstLine="720"/>
        <w:rPr>
          <w:rFonts w:ascii="Times New Roman" w:hAnsi="Times New Roman" w:cs="Times New Roman"/>
          <w:b/>
          <w:bCs/>
          <w:sz w:val="28"/>
          <w:szCs w:val="28"/>
          <w:lang w:val="pt-BR"/>
        </w:rPr>
      </w:pPr>
      <w:r w:rsidRPr="001D56E2">
        <w:rPr>
          <w:rFonts w:ascii="Times New Roman" w:hAnsi="Times New Roman"/>
          <w:sz w:val="28"/>
          <w:lang w:val="pt-BR"/>
        </w:rPr>
        <w:t>T = loại vật nuôi</w:t>
      </w:r>
      <w:r w:rsidRPr="001D56E2">
        <w:rPr>
          <w:rFonts w:ascii="Times New Roman" w:hAnsi="Times New Roman" w:cs="Times New Roman"/>
          <w:b/>
          <w:bCs/>
          <w:sz w:val="28"/>
          <w:szCs w:val="28"/>
          <w:lang w:val="pt-BR"/>
        </w:rPr>
        <w:t xml:space="preserve"> </w:t>
      </w:r>
      <w:bookmarkEnd w:id="61"/>
    </w:p>
    <w:p w14:paraId="3C088A2B" w14:textId="436FED6E" w:rsidR="00234FF6" w:rsidRPr="001D56E2" w:rsidRDefault="00234FF6" w:rsidP="0091374B">
      <w:pPr>
        <w:spacing w:before="120" w:line="276" w:lineRule="auto"/>
        <w:ind w:firstLine="720"/>
        <w:jc w:val="both"/>
        <w:rPr>
          <w:rFonts w:ascii="Times New Roman" w:eastAsia="Times New Roman" w:hAnsi="Times New Roman"/>
          <w:sz w:val="26"/>
          <w:szCs w:val="26"/>
          <w:lang w:val="pt-BR"/>
        </w:rPr>
      </w:pPr>
      <w:r w:rsidRPr="009A668E">
        <w:rPr>
          <w:rFonts w:ascii="Times New Roman" w:hAnsi="Times New Roman"/>
          <w:sz w:val="28"/>
          <w:lang w:val="pt-BR"/>
        </w:rPr>
        <w:t>P</w:t>
      </w:r>
      <w:r w:rsidR="00841F0B">
        <w:rPr>
          <w:rFonts w:ascii="Times New Roman" w:hAnsi="Times New Roman"/>
          <w:sz w:val="28"/>
          <w:lang w:val="pt-BR"/>
        </w:rPr>
        <w:t xml:space="preserve"> =</w:t>
      </w:r>
      <w:r w:rsidRPr="009A668E">
        <w:rPr>
          <w:rFonts w:ascii="Times New Roman" w:hAnsi="Times New Roman"/>
          <w:sz w:val="28"/>
          <w:lang w:val="pt-BR"/>
        </w:rPr>
        <w:t xml:space="preserve"> </w:t>
      </w:r>
      <w:r w:rsidRPr="009A668E">
        <w:rPr>
          <w:rFonts w:ascii="Times New Roman" w:eastAsia="Times New Roman" w:hAnsi="Times New Roman"/>
          <w:sz w:val="26"/>
          <w:szCs w:val="26"/>
          <w:lang w:val="pt-BR"/>
        </w:rPr>
        <w:t>hệ thống sản lượng, sản lượng cao hoặc thấp</w:t>
      </w:r>
    </w:p>
    <w:p w14:paraId="2EA975DA" w14:textId="77777777" w:rsidR="00234FF6" w:rsidRPr="001D56E2" w:rsidRDefault="00234FF6" w:rsidP="0091374B">
      <w:pPr>
        <w:spacing w:before="120" w:line="276" w:lineRule="auto"/>
        <w:ind w:firstLine="720"/>
        <w:rPr>
          <w:rFonts w:ascii="Times New Roman" w:hAnsi="Times New Roman"/>
          <w:b/>
          <w:i/>
          <w:sz w:val="28"/>
        </w:rPr>
      </w:pPr>
      <w:r w:rsidRPr="001D56E2">
        <w:rPr>
          <w:rFonts w:ascii="Times New Roman" w:hAnsi="Times New Roman" w:cs="Times New Roman"/>
          <w:b/>
          <w:i/>
          <w:iCs/>
          <w:sz w:val="28"/>
          <w:szCs w:val="28"/>
          <w:lang w:val="pt-BR"/>
        </w:rPr>
        <w:t>3</w:t>
      </w:r>
      <w:r w:rsidRPr="001D56E2">
        <w:rPr>
          <w:rFonts w:ascii="Times New Roman" w:hAnsi="Times New Roman"/>
          <w:b/>
          <w:i/>
          <w:sz w:val="28"/>
        </w:rPr>
        <w:t xml:space="preserve">. </w:t>
      </w:r>
      <w:r w:rsidRPr="001D56E2">
        <w:rPr>
          <w:rFonts w:ascii="Times New Roman" w:hAnsi="Times New Roman"/>
          <w:b/>
          <w:i/>
          <w:sz w:val="28"/>
          <w:lang w:val="pt-BR"/>
        </w:rPr>
        <w:t>S</w:t>
      </w:r>
      <w:r w:rsidRPr="001D56E2">
        <w:rPr>
          <w:rFonts w:ascii="Times New Roman" w:hAnsi="Times New Roman"/>
          <w:b/>
          <w:i/>
          <w:sz w:val="28"/>
        </w:rPr>
        <w:t xml:space="preserve">ử dụng điện </w:t>
      </w:r>
      <w:r w:rsidRPr="001D56E2">
        <w:rPr>
          <w:rFonts w:ascii="Times New Roman" w:hAnsi="Times New Roman"/>
          <w:b/>
          <w:i/>
          <w:sz w:val="28"/>
          <w:lang w:val="pt-BR"/>
        </w:rPr>
        <w:t>trong quá trình chăn nuôi</w:t>
      </w:r>
    </w:p>
    <w:p w14:paraId="361B0B0E" w14:textId="77777777"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Phát thải KNK từ các hoạt động sử dụng điện năng trong quá trình chăn nuôi được tính theo công thức sau:</w:t>
      </w:r>
    </w:p>
    <w:p w14:paraId="4683F047" w14:textId="77777777" w:rsidR="00234FF6" w:rsidRPr="001D56E2" w:rsidRDefault="00234FF6" w:rsidP="0091374B">
      <w:pPr>
        <w:spacing w:before="120" w:line="276" w:lineRule="auto"/>
        <w:ind w:firstLine="720"/>
        <w:jc w:val="center"/>
        <w:rPr>
          <w:rFonts w:ascii="Times New Roman" w:hAnsi="Times New Roman"/>
          <w:b/>
          <w:i/>
          <w:sz w:val="28"/>
        </w:rPr>
      </w:pPr>
      <w:r w:rsidRPr="001D56E2">
        <w:rPr>
          <w:rFonts w:ascii="Times New Roman" w:hAnsi="Times New Roman"/>
          <w:b/>
          <w:i/>
          <w:sz w:val="28"/>
        </w:rPr>
        <w:t>TPT</w:t>
      </w:r>
      <w:r w:rsidRPr="001D56E2">
        <w:rPr>
          <w:rFonts w:ascii="Times New Roman" w:hAnsi="Times New Roman"/>
          <w:b/>
          <w:i/>
          <w:sz w:val="28"/>
          <w:vertAlign w:val="subscript"/>
        </w:rPr>
        <w:t>Đ</w:t>
      </w:r>
      <w:r w:rsidRPr="001D56E2">
        <w:rPr>
          <w:rFonts w:ascii="Times New Roman" w:hAnsi="Times New Roman"/>
          <w:b/>
          <w:i/>
          <w:sz w:val="28"/>
        </w:rPr>
        <w:t xml:space="preserve"> = AD</w:t>
      </w:r>
      <w:r w:rsidRPr="001D56E2">
        <w:rPr>
          <w:rFonts w:ascii="Times New Roman" w:hAnsi="Times New Roman"/>
          <w:b/>
          <w:i/>
          <w:sz w:val="28"/>
          <w:vertAlign w:val="subscript"/>
        </w:rPr>
        <w:t>n</w:t>
      </w:r>
      <w:r w:rsidRPr="001D56E2">
        <w:rPr>
          <w:rFonts w:ascii="Times New Roman" w:hAnsi="Times New Roman"/>
          <w:b/>
          <w:i/>
          <w:sz w:val="28"/>
        </w:rPr>
        <w:t xml:space="preserve"> * EF</w:t>
      </w:r>
      <w:r w:rsidRPr="001D56E2">
        <w:rPr>
          <w:rFonts w:ascii="Times New Roman" w:hAnsi="Times New Roman"/>
          <w:b/>
          <w:i/>
          <w:sz w:val="28"/>
          <w:vertAlign w:val="subscript"/>
        </w:rPr>
        <w:t>n</w:t>
      </w:r>
    </w:p>
    <w:p w14:paraId="4EA5A59D" w14:textId="77777777"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43CF5F5D" w14:textId="358A2BB2"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TPT</w:t>
      </w:r>
      <w:r w:rsidRPr="001D56E2">
        <w:rPr>
          <w:rFonts w:ascii="Times New Roman" w:eastAsia="Times New Roman" w:hAnsi="Times New Roman" w:cs="Times New Roman"/>
          <w:i/>
          <w:sz w:val="28"/>
          <w:vertAlign w:val="subscript"/>
        </w:rPr>
        <w:t>Đ</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phát </w:t>
      </w:r>
      <w:r w:rsidRPr="001D56E2">
        <w:rPr>
          <w:rFonts w:ascii="Times New Roman" w:eastAsia="Aptos" w:hAnsi="Times New Roman" w:cs="Times New Roman"/>
          <w:sz w:val="28"/>
        </w:rPr>
        <w:t>thải</w:t>
      </w:r>
      <w:r w:rsidRPr="001D56E2">
        <w:rPr>
          <w:rFonts w:ascii="Times New Roman" w:eastAsia="Times New Roman" w:hAnsi="Times New Roman" w:cs="Times New Roman"/>
          <w:sz w:val="28"/>
        </w:rPr>
        <w:t xml:space="preserve">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gián tiếp từ hoạt động sử dụng điện năng mua từ nguồn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058A38C6" w14:textId="45DC15D9"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nguồn mua điện, các nguồn gồm: điện lưới</w:t>
      </w:r>
      <w:r w:rsidRPr="001D56E2">
        <w:rPr>
          <w:rFonts w:ascii="Times New Roman" w:eastAsia="Times New Roman" w:hAnsi="Times New Roman" w:cs="Times New Roman"/>
          <w:color w:val="FF0000"/>
          <w:sz w:val="28"/>
        </w:rPr>
        <w:t xml:space="preserve"> </w:t>
      </w:r>
      <w:r w:rsidRPr="001D56E2">
        <w:rPr>
          <w:rFonts w:ascii="Times New Roman" w:eastAsia="Times New Roman" w:hAnsi="Times New Roman" w:cs="Times New Roman"/>
          <w:sz w:val="28"/>
        </w:rPr>
        <w:t>và điện mua trực tiếp;</w:t>
      </w:r>
    </w:p>
    <w:p w14:paraId="22B0AA12" w14:textId="3C625E2D"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t xml:space="preserve">- </w:t>
      </w:r>
      <w:r w:rsidRPr="001D56E2">
        <w:rPr>
          <w:rFonts w:ascii="Times New Roman" w:eastAsia="Times New Roman" w:hAnsi="Times New Roman" w:cs="Times New Roman"/>
          <w:sz w:val="28"/>
        </w:rPr>
        <w:t>AD</w:t>
      </w:r>
      <w:r w:rsidRPr="001D56E2">
        <w:rPr>
          <w:rFonts w:ascii="Times New Roman" w:eastAsia="Times New Roman" w:hAnsi="Times New Roman" w:cs="Times New Roman"/>
          <w:sz w:val="28"/>
          <w:vertAlign w:val="subscript"/>
        </w:rPr>
        <w:t>n</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điện năng tiêu thụ mua từ nguồn n (MWh);</w:t>
      </w:r>
    </w:p>
    <w:p w14:paraId="6E793978" w14:textId="094DDFC2"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w:t>
      </w:r>
      <w:r w:rsidRPr="001D56E2">
        <w:rPr>
          <w:rFonts w:ascii="Times New Roman" w:eastAsia="Times New Roman" w:hAnsi="Times New Roman" w:cs="Times New Roman"/>
          <w:i/>
          <w:iCs/>
          <w:sz w:val="28"/>
        </w:rPr>
        <w:t xml:space="preserve"> EF</w:t>
      </w:r>
      <w:r w:rsidRPr="001D56E2">
        <w:rPr>
          <w:rFonts w:ascii="Times New Roman" w:eastAsia="Times New Roman" w:hAnsi="Times New Roman" w:cs="Times New Roman"/>
          <w:i/>
          <w:iCs/>
          <w:sz w:val="28"/>
          <w:vertAlign w:val="subscript"/>
        </w:rPr>
        <w:t>n</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phát thải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từ nguồn </w:t>
      </w:r>
      <w:r w:rsidRPr="001D56E2">
        <w:rPr>
          <w:rFonts w:ascii="Times New Roman" w:eastAsia="Times New Roman" w:hAnsi="Times New Roman" w:cs="Times New Roman"/>
          <w:i/>
          <w:iCs/>
          <w:sz w:val="28"/>
        </w:rPr>
        <w:t>n</w:t>
      </w:r>
      <w:r w:rsidRPr="001D56E2">
        <w:rPr>
          <w:rFonts w:ascii="Times New Roman" w:eastAsia="Times New Roman" w:hAnsi="Times New Roman" w:cs="Times New Roman"/>
          <w:sz w:val="28"/>
        </w:rPr>
        <w:t xml:space="preserve"> (tấn CO2tđ/MWh) do đơn vị bán điện cung cấp kèm theo tài liệu minh chứng. Trường hợp điện mua từ điện lưới, EF</w:t>
      </w:r>
      <w:r w:rsidRPr="001D56E2">
        <w:rPr>
          <w:rFonts w:ascii="Times New Roman" w:eastAsia="Times New Roman" w:hAnsi="Times New Roman" w:cs="Times New Roman"/>
          <w:sz w:val="28"/>
          <w:vertAlign w:val="subscript"/>
        </w:rPr>
        <w:t>n</w:t>
      </w:r>
      <w:r w:rsidRPr="001D56E2">
        <w:rPr>
          <w:rFonts w:ascii="Times New Roman" w:eastAsia="Times New Roman" w:hAnsi="Times New Roman" w:cs="Times New Roman"/>
          <w:sz w:val="28"/>
        </w:rPr>
        <w:t xml:space="preserve"> là hệ số phát thải của lưới điện quốc gia do Bộ Tài nguyên và Môi trường công bố cho năm tính toán.</w:t>
      </w:r>
    </w:p>
    <w:p w14:paraId="3B9EB4FE" w14:textId="77777777" w:rsidR="00234FF6" w:rsidRPr="001D56E2" w:rsidRDefault="00234FF6" w:rsidP="0091374B">
      <w:pPr>
        <w:spacing w:before="120" w:line="276" w:lineRule="auto"/>
        <w:ind w:firstLine="720"/>
        <w:jc w:val="both"/>
        <w:rPr>
          <w:rFonts w:ascii="Times New Roman" w:hAnsi="Times New Roman"/>
          <w:b/>
          <w:i/>
          <w:sz w:val="28"/>
        </w:rPr>
      </w:pPr>
      <w:r w:rsidRPr="001D56E2">
        <w:rPr>
          <w:rFonts w:ascii="Times New Roman" w:hAnsi="Times New Roman"/>
          <w:b/>
          <w:i/>
          <w:sz w:val="28"/>
        </w:rPr>
        <w:t>4. Sử dụng nhiên liệu hóa thạch trong quá trình chăn nuôi</w:t>
      </w:r>
    </w:p>
    <w:p w14:paraId="52924C9D" w14:textId="77777777"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lastRenderedPageBreak/>
        <w:t xml:space="preserve">Phát thải KNK liên quan đến việc đốt các nhiên liệu với mục đích tạo ra năng lượng (điện, nhiệt </w:t>
      </w:r>
      <w:r w:rsidRPr="001D56E2">
        <w:rPr>
          <w:rFonts w:ascii="Times New Roman" w:eastAsia="Aptos" w:hAnsi="Times New Roman" w:cs="Times New Roman"/>
          <w:sz w:val="28"/>
        </w:rPr>
        <w:t>hơi</w:t>
      </w:r>
      <w:r w:rsidRPr="001D56E2">
        <w:rPr>
          <w:rFonts w:ascii="Times New Roman" w:eastAsia="Times New Roman" w:hAnsi="Times New Roman" w:cs="Times New Roman"/>
          <w:sz w:val="28"/>
        </w:rPr>
        <w:t xml:space="preserve"> nóng...) được tính theo công thức sau:</w:t>
      </w:r>
    </w:p>
    <w:p w14:paraId="519202CB" w14:textId="77777777" w:rsidR="00234FF6" w:rsidRDefault="00000000" w:rsidP="0091374B">
      <w:pPr>
        <w:spacing w:before="120" w:line="276" w:lineRule="auto"/>
        <w:ind w:firstLine="720"/>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TPT</m:t>
              </m:r>
            </m:e>
            <m:sub>
              <m:r>
                <w:rPr>
                  <w:rFonts w:ascii="Cambria Math" w:hAnsi="Cambria Math" w:cs="Times New Roman"/>
                  <w:sz w:val="28"/>
                  <w:szCs w:val="28"/>
                </w:rPr>
                <m:t>F</m:t>
              </m:r>
            </m:sub>
          </m:sSub>
          <m:r>
            <w:rPr>
              <w:rFonts w:ascii="Cambria Math" w:hAnsi="Cambria Math"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AD</m:t>
                  </m:r>
                </m:e>
                <m:sub>
                  <m:r>
                    <w:rPr>
                      <w:rFonts w:ascii="Cambria Math" w:hAnsi="Cambria Math" w:cs="Times New Roman"/>
                      <w:sz w:val="28"/>
                      <w:szCs w:val="28"/>
                    </w:rPr>
                    <m:t>F,i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EF</m:t>
                  </m:r>
                </m:e>
                <m:sub>
                  <m:r>
                    <w:rPr>
                      <w:rFonts w:ascii="Cambria Math" w:hAnsi="Cambria Math" w:cs="Times New Roman"/>
                      <w:sz w:val="28"/>
                      <w:szCs w:val="28"/>
                    </w:rPr>
                    <m:t>F,i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GWP</m:t>
                  </m:r>
                </m:e>
                <m:sub>
                  <m:r>
                    <w:rPr>
                      <w:rFonts w:ascii="Cambria Math" w:hAnsi="Cambria Math" w:cs="Times New Roman"/>
                      <w:sz w:val="28"/>
                      <w:szCs w:val="28"/>
                    </w:rPr>
                    <m:t>i</m:t>
                  </m:r>
                </m:sub>
              </m:sSub>
              <m:r>
                <w:rPr>
                  <w:rFonts w:ascii="Cambria Math" w:hAnsi="Cambria Math" w:cs="Times New Roman"/>
                  <w:sz w:val="28"/>
                  <w:szCs w:val="28"/>
                </w:rPr>
                <m:t>)/1000</m:t>
              </m:r>
            </m:e>
          </m:nary>
        </m:oMath>
      </m:oMathPara>
    </w:p>
    <w:p w14:paraId="3C00261D" w14:textId="77777777"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6CC2EBFE" w14:textId="59E74FDD"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TPT</w:t>
      </w:r>
      <w:r w:rsidRPr="001D56E2">
        <w:rPr>
          <w:rFonts w:ascii="Times New Roman" w:eastAsia="Times New Roman" w:hAnsi="Times New Roman" w:cs="Times New Roman"/>
          <w:i/>
          <w:sz w:val="28"/>
          <w:vertAlign w:val="subscript"/>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phát thải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tương đương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trực tiếp từ hoạt động đốt nhiên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0CE457BA" w14:textId="1CFBAFF3"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loại KNK được kiểm kê;</w:t>
      </w:r>
    </w:p>
    <w:p w14:paraId="2F063624" w14:textId="6BFE8CAD"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loại nhiên liệu sử dụng cho </w:t>
      </w:r>
      <w:r w:rsidRPr="001D56E2">
        <w:rPr>
          <w:rFonts w:ascii="Times New Roman" w:eastAsia="Aptos" w:hAnsi="Times New Roman" w:cs="Times New Roman"/>
          <w:sz w:val="28"/>
        </w:rPr>
        <w:t>hoạt</w:t>
      </w:r>
      <w:r w:rsidRPr="001D56E2">
        <w:rPr>
          <w:rFonts w:ascii="Times New Roman" w:eastAsia="Times New Roman" w:hAnsi="Times New Roman" w:cs="Times New Roman"/>
          <w:sz w:val="28"/>
        </w:rPr>
        <w:t xml:space="preserve"> động đốt tạo ra năng lượng;</w:t>
      </w:r>
    </w:p>
    <w:p w14:paraId="1C57C611" w14:textId="68AD6B18"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AD</w:t>
      </w:r>
      <w:r w:rsidRPr="001D56E2">
        <w:rPr>
          <w:rFonts w:ascii="Times New Roman" w:eastAsia="Times New Roman" w:hAnsi="Times New Roman" w:cs="Times New Roman"/>
          <w:i/>
          <w:sz w:val="28"/>
          <w:vertAlign w:val="subscript"/>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tiêu thụ nhiên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(TJ);</w:t>
      </w:r>
    </w:p>
    <w:p w14:paraId="6E563C7C" w14:textId="6EC24606"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F,i</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phát thải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đối với loại </w:t>
      </w:r>
      <w:r w:rsidRPr="001D56E2">
        <w:rPr>
          <w:rFonts w:ascii="Times New Roman" w:eastAsia="Aptos" w:hAnsi="Times New Roman" w:cs="Times New Roman"/>
          <w:sz w:val="28"/>
        </w:rPr>
        <w:t>nhiên</w:t>
      </w:r>
      <w:r w:rsidRPr="001D56E2">
        <w:rPr>
          <w:rFonts w:ascii="Times New Roman" w:eastAsia="Times New Roman" w:hAnsi="Times New Roman" w:cs="Times New Roman"/>
          <w:sz w:val="28"/>
        </w:rPr>
        <w:t xml:space="preserve">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(kg/TJ);</w:t>
      </w:r>
    </w:p>
    <w:p w14:paraId="7D5B57BB" w14:textId="4F27CE9F" w:rsidR="00234FF6" w:rsidRPr="001D56E2" w:rsidRDefault="00234FF6" w:rsidP="009137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GWP</w:t>
      </w:r>
      <w:r w:rsidRPr="001D56E2">
        <w:rPr>
          <w:rFonts w:ascii="Times New Roman" w:eastAsia="Times New Roman" w:hAnsi="Times New Roman" w:cs="Times New Roman"/>
          <w:i/>
          <w:sz w:val="28"/>
          <w:vertAlign w:val="subscript"/>
        </w:rPr>
        <w:t>i</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 xml:space="preserve">= </w:t>
      </w:r>
      <w:r w:rsidRPr="001D56E2">
        <w:rPr>
          <w:rFonts w:ascii="Times New Roman" w:eastAsia="Times New Roman" w:hAnsi="Times New Roman" w:cs="Times New Roman"/>
          <w:sz w:val="28"/>
        </w:rPr>
        <w:t xml:space="preserve">hệ số tiềm năng nóng lên toàn cầu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áp dụng theo hướng dẫn mới nhất của IPCC.</w:t>
      </w:r>
    </w:p>
    <w:p w14:paraId="34419659" w14:textId="77777777" w:rsidR="00234FF6" w:rsidRPr="001D56E2" w:rsidRDefault="00234FF6" w:rsidP="0091374B">
      <w:pPr>
        <w:autoSpaceDE w:val="0"/>
        <w:autoSpaceDN w:val="0"/>
        <w:adjustRightInd w:val="0"/>
        <w:spacing w:before="120" w:line="276" w:lineRule="auto"/>
        <w:ind w:firstLine="720"/>
        <w:rPr>
          <w:rFonts w:ascii="Times New Roman" w:hAnsi="Times New Roman"/>
          <w:b/>
          <w:sz w:val="28"/>
        </w:rPr>
      </w:pPr>
      <w:r w:rsidRPr="001D56E2">
        <w:rPr>
          <w:rFonts w:ascii="Times New Roman" w:hAnsi="Times New Roman" w:cs="Times New Roman"/>
          <w:b/>
          <w:bCs/>
          <w:sz w:val="28"/>
          <w:szCs w:val="28"/>
        </w:rPr>
        <w:t>II.</w:t>
      </w:r>
      <w:r w:rsidRPr="001D56E2">
        <w:rPr>
          <w:rFonts w:ascii="Times New Roman" w:hAnsi="Times New Roman"/>
          <w:b/>
          <w:sz w:val="28"/>
        </w:rPr>
        <w:t xml:space="preserve"> Thu thập số liệu hoạt động phục vụ kiểm kê khí nhà kính cấp lĩnh vực chăn nuôi</w:t>
      </w:r>
    </w:p>
    <w:p w14:paraId="5331A015" w14:textId="77777777" w:rsidR="00234FF6" w:rsidRPr="001D56E2" w:rsidRDefault="00234FF6" w:rsidP="0091374B">
      <w:pPr>
        <w:spacing w:before="60" w:line="276" w:lineRule="auto"/>
        <w:ind w:firstLine="720"/>
        <w:rPr>
          <w:rFonts w:ascii="Times New Roman" w:hAnsi="Times New Roman"/>
          <w:b/>
          <w:i/>
          <w:sz w:val="28"/>
        </w:rPr>
      </w:pPr>
      <w:r w:rsidRPr="001D56E2">
        <w:rPr>
          <w:rFonts w:ascii="Times New Roman" w:hAnsi="Times New Roman"/>
          <w:b/>
          <w:i/>
          <w:sz w:val="28"/>
        </w:rPr>
        <w:t>1. Phát thải từ tiêu hóa thức ăn</w:t>
      </w:r>
    </w:p>
    <w:p w14:paraId="31D737F8" w14:textId="2C01B913"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Dữ liệu về số lượng đầu con</w:t>
      </w:r>
      <w:r w:rsidRPr="0007547B">
        <w:rPr>
          <w:rFonts w:ascii="Times New Roman" w:hAnsi="Times New Roman"/>
          <w:sz w:val="28"/>
        </w:rPr>
        <w:t>;</w:t>
      </w:r>
      <w:r w:rsidRPr="001D56E2">
        <w:rPr>
          <w:rFonts w:ascii="Times New Roman" w:hAnsi="Times New Roman"/>
          <w:sz w:val="28"/>
        </w:rPr>
        <w:t xml:space="preserve"> </w:t>
      </w:r>
    </w:p>
    <w:p w14:paraId="288B05FA" w14:textId="3D81C353" w:rsidR="00234FF6" w:rsidRPr="0007547B" w:rsidRDefault="00234FF6" w:rsidP="0091374B">
      <w:pPr>
        <w:spacing w:before="60" w:line="276" w:lineRule="auto"/>
        <w:ind w:firstLine="720"/>
        <w:rPr>
          <w:rFonts w:ascii="Times New Roman" w:hAnsi="Times New Roman"/>
          <w:sz w:val="28"/>
        </w:rPr>
      </w:pPr>
      <w:r w:rsidRPr="001D56E2">
        <w:rPr>
          <w:rFonts w:ascii="Times New Roman" w:hAnsi="Times New Roman"/>
          <w:sz w:val="28"/>
        </w:rPr>
        <w:t>- Hệ số phát thải CH</w:t>
      </w:r>
      <w:r w:rsidRPr="001D56E2">
        <w:rPr>
          <w:rFonts w:ascii="Times New Roman" w:hAnsi="Times New Roman"/>
          <w:sz w:val="28"/>
          <w:vertAlign w:val="subscript"/>
        </w:rPr>
        <w:t>4</w:t>
      </w:r>
      <w:r w:rsidRPr="0007547B">
        <w:rPr>
          <w:rFonts w:ascii="Times New Roman" w:hAnsi="Times New Roman"/>
          <w:sz w:val="28"/>
        </w:rPr>
        <w:t>.</w:t>
      </w:r>
    </w:p>
    <w:p w14:paraId="78711C56" w14:textId="77777777" w:rsidR="00234FF6" w:rsidRPr="001D56E2" w:rsidRDefault="00234FF6" w:rsidP="0091374B">
      <w:pPr>
        <w:spacing w:before="60" w:line="276" w:lineRule="auto"/>
        <w:ind w:firstLine="720"/>
        <w:rPr>
          <w:rFonts w:ascii="Times New Roman" w:hAnsi="Times New Roman"/>
          <w:b/>
          <w:i/>
          <w:sz w:val="28"/>
        </w:rPr>
      </w:pPr>
      <w:r w:rsidRPr="001D56E2">
        <w:rPr>
          <w:rFonts w:ascii="Times New Roman" w:hAnsi="Times New Roman"/>
          <w:b/>
          <w:i/>
          <w:sz w:val="28"/>
        </w:rPr>
        <w:t xml:space="preserve">2. Phát thải từ quản lý chất thải vật nuôi </w:t>
      </w:r>
    </w:p>
    <w:p w14:paraId="26590B40"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xml:space="preserve">- Tỷ lệ quản lý chất thải </w:t>
      </w:r>
    </w:p>
    <w:p w14:paraId="41116167"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Tỷ lệ % CH</w:t>
      </w:r>
      <w:r w:rsidRPr="001D56E2">
        <w:rPr>
          <w:rFonts w:ascii="Times New Roman" w:hAnsi="Times New Roman"/>
          <w:sz w:val="28"/>
          <w:vertAlign w:val="subscript"/>
        </w:rPr>
        <w:t>4</w:t>
      </w:r>
      <w:r w:rsidRPr="001D56E2">
        <w:rPr>
          <w:rFonts w:ascii="Times New Roman" w:hAnsi="Times New Roman"/>
          <w:sz w:val="28"/>
        </w:rPr>
        <w:t xml:space="preserve"> sản sinh, rò rỉ, bay hơi trong hầm kỵ khí </w:t>
      </w:r>
    </w:p>
    <w:p w14:paraId="52D28D60"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cs="Times New Roman"/>
          <w:sz w:val="28"/>
          <w:szCs w:val="28"/>
        </w:rPr>
        <w:t>- Trọng</w:t>
      </w:r>
      <w:r w:rsidRPr="001D56E2">
        <w:rPr>
          <w:rFonts w:ascii="Times New Roman" w:hAnsi="Times New Roman"/>
          <w:sz w:val="28"/>
        </w:rPr>
        <w:t xml:space="preserve"> lượng vật nuôi </w:t>
      </w:r>
    </w:p>
    <w:p w14:paraId="7286775C"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Các hệ số MCF (hệ số chuyển đổi CH</w:t>
      </w:r>
      <w:r w:rsidRPr="001D56E2">
        <w:rPr>
          <w:rFonts w:ascii="Times New Roman" w:hAnsi="Times New Roman"/>
          <w:sz w:val="28"/>
          <w:vertAlign w:val="subscript"/>
        </w:rPr>
        <w:t>4</w:t>
      </w:r>
      <w:r w:rsidRPr="001D56E2">
        <w:rPr>
          <w:rFonts w:ascii="Times New Roman" w:hAnsi="Times New Roman"/>
          <w:sz w:val="28"/>
        </w:rPr>
        <w:t>), Bo (năng lực sản xuất CH</w:t>
      </w:r>
      <w:r w:rsidRPr="001D56E2">
        <w:rPr>
          <w:rFonts w:ascii="Times New Roman" w:hAnsi="Times New Roman"/>
          <w:sz w:val="28"/>
          <w:vertAlign w:val="subscript"/>
        </w:rPr>
        <w:t>4</w:t>
      </w:r>
      <w:r w:rsidRPr="001D56E2">
        <w:rPr>
          <w:rFonts w:ascii="Times New Roman" w:hAnsi="Times New Roman"/>
          <w:sz w:val="28"/>
        </w:rPr>
        <w:t xml:space="preserve"> tối đa), VS (bài tiết chất rắn bay hơi mỗi ngày)</w:t>
      </w:r>
    </w:p>
    <w:p w14:paraId="2B9DFC4F" w14:textId="77777777" w:rsidR="00234FF6" w:rsidRPr="001D56E2" w:rsidRDefault="00234FF6" w:rsidP="0091374B">
      <w:pPr>
        <w:spacing w:before="60" w:line="276" w:lineRule="auto"/>
        <w:ind w:firstLine="720"/>
        <w:rPr>
          <w:rFonts w:ascii="Times New Roman" w:hAnsi="Times New Roman"/>
          <w:b/>
          <w:i/>
          <w:sz w:val="28"/>
        </w:rPr>
      </w:pPr>
      <w:r w:rsidRPr="001D56E2">
        <w:rPr>
          <w:rFonts w:ascii="Times New Roman" w:hAnsi="Times New Roman"/>
          <w:b/>
          <w:i/>
          <w:sz w:val="28"/>
        </w:rPr>
        <w:t>3. Phát thải từ sử dụng điện trong chăn nuôi</w:t>
      </w:r>
    </w:p>
    <w:p w14:paraId="66E52E26"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xml:space="preserve">- Dữ liệu về lượng điện năng tiêu thụ theo nguồn </w:t>
      </w:r>
    </w:p>
    <w:p w14:paraId="012864A4"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Hệ số phát thải của từng nguồn điện sử dụng</w:t>
      </w:r>
    </w:p>
    <w:p w14:paraId="05A98C39" w14:textId="77777777" w:rsidR="00234FF6" w:rsidRPr="001D56E2" w:rsidRDefault="00234FF6" w:rsidP="0091374B">
      <w:pPr>
        <w:spacing w:before="60" w:line="276" w:lineRule="auto"/>
        <w:ind w:firstLine="720"/>
        <w:rPr>
          <w:rFonts w:ascii="Times New Roman" w:hAnsi="Times New Roman"/>
          <w:b/>
          <w:i/>
          <w:sz w:val="28"/>
        </w:rPr>
      </w:pPr>
      <w:r w:rsidRPr="001D56E2">
        <w:rPr>
          <w:rFonts w:ascii="Times New Roman" w:hAnsi="Times New Roman"/>
          <w:b/>
          <w:i/>
          <w:sz w:val="28"/>
        </w:rPr>
        <w:t>4. Phát thải từ sử dụng nhiên liệu hóa thạch trong chăn nuôi</w:t>
      </w:r>
    </w:p>
    <w:p w14:paraId="5475135D"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Dữ liệu về lượng nhiên liệu hóa thạch sử dụng theo từng loại nhiên liệu</w:t>
      </w:r>
    </w:p>
    <w:p w14:paraId="2A74C603" w14:textId="77777777" w:rsidR="00234FF6" w:rsidRPr="001D56E2" w:rsidRDefault="00234FF6" w:rsidP="0091374B">
      <w:pPr>
        <w:spacing w:before="60" w:line="276" w:lineRule="auto"/>
        <w:ind w:firstLine="720"/>
        <w:rPr>
          <w:rFonts w:ascii="Times New Roman" w:hAnsi="Times New Roman"/>
          <w:sz w:val="28"/>
        </w:rPr>
      </w:pPr>
      <w:r w:rsidRPr="001D56E2">
        <w:rPr>
          <w:rFonts w:ascii="Times New Roman" w:hAnsi="Times New Roman"/>
          <w:sz w:val="28"/>
        </w:rPr>
        <w:t xml:space="preserve">- Hệ số phát thải của từng loại nhiên liệu </w:t>
      </w:r>
    </w:p>
    <w:p w14:paraId="328B114A" w14:textId="0E5C9E76" w:rsidR="008A058E" w:rsidRDefault="008A058E" w:rsidP="0091374B">
      <w:pPr>
        <w:spacing w:before="120" w:line="276" w:lineRule="auto"/>
        <w:ind w:firstLine="720"/>
        <w:jc w:val="center"/>
        <w:rPr>
          <w:rFonts w:ascii="Times New Roman" w:hAnsi="Times New Roman"/>
          <w:b/>
          <w:sz w:val="28"/>
        </w:rPr>
      </w:pPr>
    </w:p>
    <w:p w14:paraId="7E588701" w14:textId="77777777" w:rsidR="00F20ECD" w:rsidRDefault="00F20ECD" w:rsidP="00234FF6">
      <w:pPr>
        <w:spacing w:before="120" w:line="276" w:lineRule="auto"/>
        <w:jc w:val="center"/>
        <w:rPr>
          <w:rFonts w:ascii="Times New Roman" w:hAnsi="Times New Roman"/>
          <w:b/>
          <w:sz w:val="28"/>
        </w:rPr>
        <w:sectPr w:rsidR="00F20ECD" w:rsidSect="008A07FD">
          <w:headerReference w:type="first" r:id="rId14"/>
          <w:pgSz w:w="11906" w:h="16838" w:code="9"/>
          <w:pgMar w:top="1134" w:right="1134" w:bottom="1134" w:left="1701" w:header="720" w:footer="720" w:gutter="0"/>
          <w:pgNumType w:start="1"/>
          <w:cols w:space="720"/>
          <w:titlePg/>
          <w:docGrid w:linePitch="360"/>
        </w:sectPr>
      </w:pPr>
    </w:p>
    <w:p w14:paraId="03F89E55" w14:textId="3ED9188B" w:rsidR="00234FF6" w:rsidRPr="001D56E2" w:rsidRDefault="00234FF6" w:rsidP="00234FF6">
      <w:pPr>
        <w:spacing w:before="120" w:line="276" w:lineRule="auto"/>
        <w:jc w:val="center"/>
        <w:rPr>
          <w:rFonts w:ascii="Times New Roman" w:hAnsi="Times New Roman" w:cs="Times New Roman"/>
          <w:b/>
          <w:bCs/>
          <w:sz w:val="28"/>
          <w:szCs w:val="28"/>
        </w:rPr>
      </w:pPr>
      <w:r w:rsidRPr="001D56E2">
        <w:rPr>
          <w:rFonts w:ascii="Times New Roman" w:hAnsi="Times New Roman"/>
          <w:b/>
          <w:sz w:val="28"/>
        </w:rPr>
        <w:lastRenderedPageBreak/>
        <w:t>Phụ</w:t>
      </w:r>
      <w:r w:rsidR="00CE51C4">
        <w:rPr>
          <w:rFonts w:ascii="Times New Roman" w:hAnsi="Times New Roman"/>
          <w:b/>
          <w:sz w:val="28"/>
        </w:rPr>
        <w:t xml:space="preserve"> l</w:t>
      </w:r>
      <w:r w:rsidRPr="001D56E2">
        <w:rPr>
          <w:rFonts w:ascii="Times New Roman" w:hAnsi="Times New Roman"/>
          <w:b/>
          <w:sz w:val="28"/>
        </w:rPr>
        <w:t xml:space="preserve">ục </w:t>
      </w:r>
      <w:r w:rsidR="00022F7D">
        <w:rPr>
          <w:rFonts w:ascii="Times New Roman" w:hAnsi="Times New Roman"/>
          <w:b/>
          <w:sz w:val="28"/>
          <w:lang w:val="en-US"/>
        </w:rPr>
        <w:t>II</w:t>
      </w:r>
    </w:p>
    <w:p w14:paraId="73DED334" w14:textId="77777777" w:rsidR="00234FF6" w:rsidRPr="001D56E2" w:rsidRDefault="00234FF6" w:rsidP="00234FF6">
      <w:pPr>
        <w:spacing w:line="276" w:lineRule="auto"/>
        <w:jc w:val="center"/>
        <w:rPr>
          <w:rFonts w:ascii="Times New Roman" w:hAnsi="Times New Roman" w:cs="Times New Roman"/>
          <w:b/>
          <w:bCs/>
          <w:sz w:val="28"/>
          <w:szCs w:val="28"/>
        </w:rPr>
      </w:pPr>
      <w:r w:rsidRPr="001D56E2">
        <w:rPr>
          <w:rFonts w:ascii="Times New Roman" w:hAnsi="Times New Roman" w:cs="Times New Roman"/>
          <w:b/>
          <w:bCs/>
          <w:sz w:val="28"/>
          <w:szCs w:val="28"/>
        </w:rPr>
        <w:t>HƯỚNG DẪN KIỂM KÊ KHÍ NHÀ KÍNH CẤP CƠ SỞ</w:t>
      </w:r>
    </w:p>
    <w:p w14:paraId="46597829" w14:textId="77777777" w:rsidR="00234FF6" w:rsidRPr="001D56E2" w:rsidRDefault="00234FF6" w:rsidP="00234FF6">
      <w:pPr>
        <w:spacing w:before="120"/>
        <w:jc w:val="center"/>
        <w:rPr>
          <w:rFonts w:ascii="Times New Roman" w:hAnsi="Times New Roman" w:cs="Times New Roman"/>
          <w:bCs/>
          <w:i/>
          <w:sz w:val="28"/>
          <w:szCs w:val="28"/>
        </w:rPr>
      </w:pPr>
      <w:r w:rsidRPr="001D56E2">
        <w:rPr>
          <w:rFonts w:ascii="Times New Roman" w:hAnsi="Times New Roman" w:cs="Times New Roman"/>
          <w:bCs/>
          <w:i/>
          <w:sz w:val="28"/>
          <w:szCs w:val="28"/>
        </w:rPr>
        <w:t>(Ban hành kèm theo Thông tư số            /2024/TT-BNNPTNT ngày         tháng 12 năm 2024 của Bộ trưởng Bộ Nông nghiệp và Phát triển nông thôn)</w:t>
      </w:r>
    </w:p>
    <w:p w14:paraId="7163A9EA" w14:textId="77777777" w:rsidR="00234FF6" w:rsidRPr="001D56E2" w:rsidRDefault="00234FF6" w:rsidP="00234FF6">
      <w:pPr>
        <w:spacing w:before="120" w:line="276" w:lineRule="auto"/>
        <w:jc w:val="center"/>
        <w:rPr>
          <w:rFonts w:ascii="Times New Roman" w:hAnsi="Times New Roman" w:cs="Times New Roman"/>
          <w:b/>
          <w:bCs/>
          <w:sz w:val="28"/>
          <w:szCs w:val="28"/>
        </w:rPr>
      </w:pPr>
    </w:p>
    <w:p w14:paraId="177A5ADD" w14:textId="77777777" w:rsidR="00234FF6" w:rsidRPr="001D56E2" w:rsidRDefault="00234FF6" w:rsidP="00283689">
      <w:pPr>
        <w:spacing w:before="120" w:line="276" w:lineRule="auto"/>
        <w:ind w:firstLine="720"/>
        <w:jc w:val="both"/>
        <w:rPr>
          <w:rFonts w:ascii="Times New Roman" w:hAnsi="Times New Roman"/>
          <w:b/>
          <w:sz w:val="28"/>
        </w:rPr>
      </w:pPr>
      <w:r w:rsidRPr="001D56E2">
        <w:rPr>
          <w:rFonts w:ascii="Times New Roman" w:hAnsi="Times New Roman" w:cs="Times New Roman"/>
          <w:b/>
          <w:bCs/>
          <w:sz w:val="28"/>
          <w:szCs w:val="28"/>
        </w:rPr>
        <w:t>I.</w:t>
      </w:r>
      <w:r w:rsidRPr="001D56E2">
        <w:rPr>
          <w:rFonts w:ascii="Times New Roman" w:hAnsi="Times New Roman"/>
          <w:b/>
          <w:sz w:val="28"/>
        </w:rPr>
        <w:t xml:space="preserve"> Phương pháp kiểm kê khí nhà kính cho từng hoạt động phát thải khí nhà kính cấp cơ sở</w:t>
      </w:r>
    </w:p>
    <w:p w14:paraId="4BFC96A4" w14:textId="66B22A42" w:rsidR="00234FF6" w:rsidRPr="001D56E2" w:rsidRDefault="00234FF6" w:rsidP="00283689">
      <w:pPr>
        <w:keepNext/>
        <w:keepLines/>
        <w:spacing w:before="120" w:line="276" w:lineRule="auto"/>
        <w:ind w:firstLine="720"/>
        <w:outlineLvl w:val="1"/>
        <w:rPr>
          <w:rFonts w:ascii="Times New Roman" w:eastAsia="DengXian Light" w:hAnsi="Times New Roman" w:cs="Times New Roman"/>
          <w:b/>
          <w:i/>
          <w:sz w:val="28"/>
          <w:szCs w:val="26"/>
        </w:rPr>
      </w:pPr>
      <w:r w:rsidRPr="001D56E2">
        <w:rPr>
          <w:rFonts w:ascii="Times New Roman" w:eastAsia="DengXian Light" w:hAnsi="Times New Roman" w:cs="Times New Roman"/>
          <w:b/>
          <w:i/>
          <w:sz w:val="28"/>
          <w:szCs w:val="26"/>
        </w:rPr>
        <w:t>1. Tiêu hóa thứ</w:t>
      </w:r>
      <w:r w:rsidR="008F4774">
        <w:rPr>
          <w:rFonts w:ascii="Times New Roman" w:eastAsia="DengXian Light" w:hAnsi="Times New Roman" w:cs="Times New Roman"/>
          <w:b/>
          <w:i/>
          <w:sz w:val="28"/>
          <w:szCs w:val="26"/>
        </w:rPr>
        <w:t>c ăn</w:t>
      </w:r>
    </w:p>
    <w:p w14:paraId="79D42879" w14:textId="401A1B6E" w:rsidR="008A058E" w:rsidRPr="00601BF0" w:rsidRDefault="00234FF6" w:rsidP="00283689">
      <w:pPr>
        <w:spacing w:before="120" w:line="276" w:lineRule="auto"/>
        <w:ind w:firstLine="720"/>
        <w:jc w:val="both"/>
        <w:rPr>
          <w:rFonts w:ascii="Times New Roman" w:hAnsi="Times New Roman"/>
          <w:sz w:val="28"/>
        </w:rPr>
      </w:pPr>
      <w:r w:rsidRPr="001D56E2">
        <w:rPr>
          <w:rFonts w:ascii="Times New Roman" w:hAnsi="Times New Roman"/>
          <w:sz w:val="28"/>
        </w:rPr>
        <w:t>Phát thải mêtan từ lên men đường ruột được ước tính bằng cách sử dụng phương pháp theo công thức 10.19, 10.20 tạ</w:t>
      </w:r>
      <w:r w:rsidR="00CB5C00">
        <w:rPr>
          <w:rFonts w:ascii="Times New Roman" w:hAnsi="Times New Roman"/>
          <w:sz w:val="28"/>
        </w:rPr>
        <w:t>i trang 10.39</w:t>
      </w:r>
      <w:r w:rsidR="00CB5C00">
        <w:rPr>
          <w:rFonts w:ascii="Times New Roman" w:hAnsi="Times New Roman"/>
          <w:sz w:val="28"/>
          <w:lang w:val="en-US"/>
        </w:rPr>
        <w:t xml:space="preserve"> và công thức 10.21a tại trang 10.47</w:t>
      </w:r>
      <w:r w:rsidRPr="001D56E2">
        <w:rPr>
          <w:rFonts w:ascii="Times New Roman" w:hAnsi="Times New Roman"/>
          <w:sz w:val="28"/>
        </w:rPr>
        <w:t xml:space="preserve"> của Chương</w:t>
      </w:r>
      <w:r w:rsidR="00CB5C00">
        <w:rPr>
          <w:rFonts w:ascii="Times New Roman" w:hAnsi="Times New Roman"/>
          <w:sz w:val="28"/>
          <w:lang w:val="en-US"/>
        </w:rPr>
        <w:t xml:space="preserve"> 10, quyển</w:t>
      </w:r>
      <w:r w:rsidRPr="001D56E2">
        <w:rPr>
          <w:rFonts w:ascii="Times New Roman" w:hAnsi="Times New Roman"/>
          <w:sz w:val="28"/>
        </w:rPr>
        <w:t xml:space="preserve"> 4, Hướng dẫn kiểm kê quốc gia khí nhà kính 2006 </w:t>
      </w:r>
      <w:r w:rsidR="008A058E" w:rsidRPr="00601BF0">
        <w:rPr>
          <w:rFonts w:ascii="Times New Roman" w:hAnsi="Times New Roman"/>
          <w:sz w:val="28"/>
        </w:rPr>
        <w:t>bản hiệu chỉnh 2019 (IPCC 2006, 2019 refinement).</w:t>
      </w:r>
    </w:p>
    <w:p w14:paraId="5436C601" w14:textId="77777777" w:rsidR="00234FF6" w:rsidRDefault="00000000" w:rsidP="00234FF6">
      <w:pPr>
        <w:spacing w:before="120" w:line="276" w:lineRule="auto"/>
        <w:ind w:firstLine="567"/>
        <w:jc w:val="center"/>
        <w:rPr>
          <w:rFonts w:ascii="Times New Roman" w:eastAsia="SimSun" w:hAnsi="Times New Roman" w:cs="Times New Roman"/>
          <w:sz w:val="28"/>
          <w:szCs w:val="28"/>
        </w:rPr>
      </w:pPr>
      <m:oMathPara>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m:t>
              </m:r>
            </m:e>
            <m:sub>
              <m:r>
                <w:rPr>
                  <w:rFonts w:ascii="Cambria Math" w:eastAsia="SimSun" w:hAnsi="Cambria Math" w:cs="Times New Roman"/>
                  <w:sz w:val="28"/>
                  <w:szCs w:val="28"/>
                </w:rPr>
                <m:t>T</m:t>
              </m:r>
            </m:sub>
          </m:sSub>
          <m:r>
            <w:rPr>
              <w:rFonts w:ascii="Cambria Math" w:eastAsia="SimSun" w:hAnsi="Cambria Math" w:cs="Times New Roman"/>
              <w:sz w:val="28"/>
              <w:szCs w:val="28"/>
            </w:rPr>
            <m:t xml:space="preserve">= </m:t>
          </m:r>
          <m:nary>
            <m:naryPr>
              <m:chr m:val="∑"/>
              <m:limLoc m:val="subSup"/>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(P)</m:t>
              </m:r>
            </m:sub>
            <m:sup/>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(T,P)</m:t>
                  </m:r>
                </m:sub>
              </m:sSub>
              <m:r>
                <w:rPr>
                  <w:rFonts w:ascii="Cambria Math" w:eastAsia="SimSun" w:hAnsi="Cambria Math" w:cs="Times New Roman"/>
                  <w:sz w:val="28"/>
                  <w:szCs w:val="28"/>
                </w:rPr>
                <m:t xml:space="preserve">* </m:t>
              </m:r>
              <m:d>
                <m:dPr>
                  <m:ctrlPr>
                    <w:rPr>
                      <w:rFonts w:ascii="Cambria Math" w:eastAsia="SimSun" w:hAnsi="Cambria Math" w:cs="Times New Roman"/>
                      <w:i/>
                      <w:sz w:val="28"/>
                      <w:szCs w:val="28"/>
                    </w:rPr>
                  </m:ctrlPr>
                </m:dPr>
                <m:e>
                  <m:f>
                    <m:fPr>
                      <m:ctrlPr>
                        <w:rPr>
                          <w:rFonts w:ascii="Cambria Math" w:eastAsia="SimSun" w:hAnsi="Cambria Math" w:cs="Times New Roman"/>
                          <w:i/>
                          <w:sz w:val="28"/>
                          <w:szCs w:val="28"/>
                        </w:rPr>
                      </m:ctrlPr>
                    </m:fPr>
                    <m:num>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N</m:t>
                          </m:r>
                        </m:e>
                        <m:sub>
                          <m:r>
                            <w:rPr>
                              <w:rFonts w:ascii="Cambria Math" w:eastAsia="SimSun" w:hAnsi="Cambria Math" w:cs="Times New Roman"/>
                              <w:sz w:val="28"/>
                              <w:szCs w:val="28"/>
                            </w:rPr>
                            <m:t>(T,P)</m:t>
                          </m:r>
                        </m:sub>
                      </m:sSub>
                    </m:num>
                    <m:den>
                      <m:sSup>
                        <m:sSupPr>
                          <m:ctrlPr>
                            <w:rPr>
                              <w:rFonts w:ascii="Cambria Math" w:eastAsia="SimSun" w:hAnsi="Cambria Math" w:cs="Times New Roman"/>
                              <w:i/>
                              <w:sz w:val="28"/>
                              <w:szCs w:val="28"/>
                            </w:rPr>
                          </m:ctrlPr>
                        </m:sSupPr>
                        <m:e>
                          <m:r>
                            <w:rPr>
                              <w:rFonts w:ascii="Cambria Math" w:eastAsia="SimSun" w:hAnsi="Cambria Math" w:cs="Times New Roman"/>
                              <w:sz w:val="28"/>
                              <w:szCs w:val="28"/>
                            </w:rPr>
                            <m:t>10</m:t>
                          </m:r>
                        </m:e>
                        <m:sup>
                          <m:r>
                            <w:rPr>
                              <w:rFonts w:ascii="Cambria Math" w:eastAsia="SimSun" w:hAnsi="Cambria Math" w:cs="Times New Roman"/>
                              <w:sz w:val="28"/>
                              <w:szCs w:val="28"/>
                            </w:rPr>
                            <m:t>6</m:t>
                          </m:r>
                        </m:sup>
                      </m:sSup>
                    </m:den>
                  </m:f>
                </m:e>
              </m:d>
            </m:e>
          </m:nary>
        </m:oMath>
      </m:oMathPara>
    </w:p>
    <w:p w14:paraId="5456E79C" w14:textId="77777777" w:rsidR="00234FF6" w:rsidRPr="001D56E2" w:rsidRDefault="00234FF6" w:rsidP="00283689">
      <w:pPr>
        <w:spacing w:before="120" w:line="276" w:lineRule="auto"/>
        <w:ind w:firstLine="720"/>
        <w:jc w:val="both"/>
        <w:rPr>
          <w:rFonts w:ascii="Times New Roman" w:hAnsi="Times New Roman"/>
          <w:sz w:val="28"/>
        </w:rPr>
      </w:pPr>
      <w:r w:rsidRPr="001D56E2">
        <w:rPr>
          <w:rFonts w:ascii="Times New Roman" w:hAnsi="Times New Roman"/>
          <w:sz w:val="28"/>
        </w:rPr>
        <w:t>E</w:t>
      </w:r>
      <w:r w:rsidRPr="001D56E2">
        <w:rPr>
          <w:rFonts w:ascii="Times New Roman" w:hAnsi="Times New Roman"/>
          <w:sz w:val="28"/>
          <w:vertAlign w:val="subscript"/>
        </w:rPr>
        <w:t>T</w:t>
      </w:r>
      <w:r w:rsidRPr="001D56E2">
        <w:rPr>
          <w:rFonts w:ascii="Times New Roman" w:hAnsi="Times New Roman"/>
          <w:sz w:val="28"/>
        </w:rPr>
        <w:t xml:space="preserve"> = Phát thải CH</w:t>
      </w:r>
      <w:r w:rsidRPr="001D56E2">
        <w:rPr>
          <w:rFonts w:ascii="Times New Roman" w:hAnsi="Times New Roman"/>
          <w:sz w:val="28"/>
          <w:vertAlign w:val="subscript"/>
        </w:rPr>
        <w:t>4</w:t>
      </w:r>
      <w:r w:rsidRPr="001D56E2">
        <w:rPr>
          <w:rFonts w:ascii="Times New Roman" w:hAnsi="Times New Roman"/>
          <w:sz w:val="28"/>
        </w:rPr>
        <w:t xml:space="preserve"> từ hoạt động lên men đường ruột (Gg CH</w:t>
      </w:r>
      <w:r w:rsidRPr="001D56E2">
        <w:rPr>
          <w:rFonts w:ascii="Times New Roman" w:hAnsi="Times New Roman"/>
          <w:sz w:val="28"/>
          <w:vertAlign w:val="subscript"/>
        </w:rPr>
        <w:t>4</w:t>
      </w:r>
      <w:r w:rsidRPr="001D56E2">
        <w:rPr>
          <w:rFonts w:ascii="Times New Roman" w:hAnsi="Times New Roman"/>
          <w:sz w:val="28"/>
        </w:rPr>
        <w:t>/năm).</w:t>
      </w:r>
    </w:p>
    <w:p w14:paraId="25001DF2" w14:textId="77777777" w:rsidR="00234FF6" w:rsidRPr="001D56E2" w:rsidRDefault="00234FF6" w:rsidP="00283689">
      <w:pPr>
        <w:spacing w:before="120" w:line="276" w:lineRule="auto"/>
        <w:ind w:firstLine="720"/>
        <w:jc w:val="both"/>
        <w:rPr>
          <w:rFonts w:ascii="Times New Roman" w:hAnsi="Times New Roman"/>
          <w:sz w:val="28"/>
        </w:rPr>
      </w:pPr>
      <w:r w:rsidRPr="001D56E2">
        <w:rPr>
          <w:rFonts w:ascii="Times New Roman" w:hAnsi="Times New Roman"/>
          <w:sz w:val="28"/>
        </w:rPr>
        <w:t>EF</w:t>
      </w:r>
      <w:r w:rsidRPr="001D56E2">
        <w:rPr>
          <w:rFonts w:ascii="Times New Roman" w:hAnsi="Times New Roman"/>
          <w:sz w:val="28"/>
          <w:vertAlign w:val="subscript"/>
        </w:rPr>
        <w:t>(T)</w:t>
      </w:r>
      <w:r w:rsidRPr="001D56E2">
        <w:rPr>
          <w:rFonts w:ascii="Times New Roman" w:hAnsi="Times New Roman"/>
          <w:sz w:val="28"/>
        </w:rPr>
        <w:t xml:space="preserve"> = Hệ số phát thải theo từng loại vật nuôi, (kg CH</w:t>
      </w:r>
      <w:r w:rsidRPr="001D56E2">
        <w:rPr>
          <w:rFonts w:ascii="Times New Roman" w:hAnsi="Times New Roman"/>
          <w:sz w:val="28"/>
          <w:vertAlign w:val="subscript"/>
        </w:rPr>
        <w:t>4</w:t>
      </w:r>
      <w:r w:rsidRPr="001D56E2">
        <w:rPr>
          <w:rFonts w:ascii="Times New Roman" w:hAnsi="Times New Roman"/>
          <w:sz w:val="28"/>
        </w:rPr>
        <w:t>/vật nuôi/năm).</w:t>
      </w:r>
    </w:p>
    <w:p w14:paraId="10899154" w14:textId="77777777" w:rsidR="00234FF6" w:rsidRPr="001D56E2" w:rsidRDefault="00234FF6" w:rsidP="00283689">
      <w:pPr>
        <w:spacing w:before="120" w:line="276" w:lineRule="auto"/>
        <w:ind w:firstLine="720"/>
        <w:jc w:val="both"/>
        <w:rPr>
          <w:rFonts w:ascii="Times New Roman" w:hAnsi="Times New Roman"/>
          <w:sz w:val="28"/>
        </w:rPr>
      </w:pPr>
      <w:r w:rsidRPr="001D56E2">
        <w:rPr>
          <w:rFonts w:ascii="Times New Roman" w:hAnsi="Times New Roman"/>
          <w:sz w:val="28"/>
        </w:rPr>
        <w:t>N</w:t>
      </w:r>
      <w:r w:rsidRPr="001D56E2">
        <w:rPr>
          <w:rFonts w:ascii="Times New Roman" w:hAnsi="Times New Roman"/>
          <w:sz w:val="28"/>
          <w:vertAlign w:val="subscript"/>
        </w:rPr>
        <w:t>(T)</w:t>
      </w:r>
      <w:r w:rsidRPr="001D56E2">
        <w:rPr>
          <w:rFonts w:ascii="Times New Roman" w:hAnsi="Times New Roman"/>
          <w:sz w:val="28"/>
        </w:rPr>
        <w:t xml:space="preserve"> = Số lượng theo từng loại vật nuôi.</w:t>
      </w:r>
    </w:p>
    <w:p w14:paraId="0898F0C7" w14:textId="77777777" w:rsidR="00234FF6" w:rsidRDefault="00234FF6" w:rsidP="00283689">
      <w:pPr>
        <w:spacing w:before="120" w:line="276" w:lineRule="auto"/>
        <w:ind w:firstLine="720"/>
        <w:jc w:val="both"/>
        <w:rPr>
          <w:rFonts w:ascii="Times New Roman" w:hAnsi="Times New Roman"/>
          <w:sz w:val="28"/>
        </w:rPr>
      </w:pPr>
      <w:r w:rsidRPr="001D56E2">
        <w:rPr>
          <w:rFonts w:ascii="Times New Roman" w:hAnsi="Times New Roman"/>
          <w:sz w:val="28"/>
        </w:rPr>
        <w:t>T = Loại vật nuôi.</w:t>
      </w:r>
    </w:p>
    <w:p w14:paraId="6E59AAAD" w14:textId="77777777" w:rsidR="00234FF6" w:rsidRPr="006A6906" w:rsidRDefault="00234FF6" w:rsidP="00283689">
      <w:pPr>
        <w:spacing w:before="120" w:line="276" w:lineRule="auto"/>
        <w:ind w:firstLine="720"/>
        <w:jc w:val="both"/>
        <w:rPr>
          <w:rFonts w:ascii="Times New Roman" w:hAnsi="Times New Roman"/>
          <w:sz w:val="28"/>
        </w:rPr>
      </w:pPr>
      <w:r w:rsidRPr="006A6906">
        <w:rPr>
          <w:rFonts w:ascii="Times New Roman" w:eastAsia="Times New Roman" w:hAnsi="Times New Roman"/>
          <w:sz w:val="26"/>
          <w:szCs w:val="26"/>
        </w:rPr>
        <w:t xml:space="preserve">P = hệ thống sản lượng, sản lượng cao hoặc thấp </w:t>
      </w:r>
    </w:p>
    <w:p w14:paraId="00F5AB62" w14:textId="77777777" w:rsidR="00234FF6" w:rsidRPr="001D56E2" w:rsidRDefault="00234FF6" w:rsidP="00234FF6">
      <w:pPr>
        <w:spacing w:before="120" w:line="276" w:lineRule="auto"/>
        <w:ind w:firstLine="567"/>
        <w:jc w:val="both"/>
        <w:rPr>
          <w:rFonts w:ascii="Times New Roman" w:hAnsi="Times New Roman"/>
          <w:sz w:val="28"/>
        </w:rPr>
      </w:pPr>
    </w:p>
    <w:p w14:paraId="6BBC7DE1" w14:textId="77777777" w:rsidR="00234FF6" w:rsidRPr="001D56E2" w:rsidRDefault="00000000" w:rsidP="00234FF6">
      <w:pPr>
        <w:spacing w:before="120" w:line="276" w:lineRule="auto"/>
        <w:ind w:firstLine="567"/>
        <w:jc w:val="both"/>
        <w:rPr>
          <w:rFonts w:ascii="Times New Roman" w:hAnsi="Times New Roman"/>
          <w:sz w:val="28"/>
        </w:rPr>
      </w:pPr>
      <m:oMathPara>
        <m:oMath>
          <m:sSub>
            <m:sSubPr>
              <m:ctrlPr>
                <w:rPr>
                  <w:rFonts w:ascii="Cambria Math" w:hAnsi="Cambria Math"/>
                  <w:i/>
                  <w:sz w:val="28"/>
                </w:rPr>
              </m:ctrlPr>
            </m:sSubPr>
            <m:e>
              <m:r>
                <w:rPr>
                  <w:rFonts w:ascii="Cambria Math" w:hAnsi="Cambria Math"/>
                  <w:sz w:val="28"/>
                </w:rPr>
                <m:t>Total CH</m:t>
              </m:r>
              <m:r>
                <m:rPr>
                  <m:sty m:val="p"/>
                </m:rPr>
                <w:rPr>
                  <w:rFonts w:ascii="Cambria Math" w:hAnsi="Cambria Math"/>
                  <w:sz w:val="28"/>
                </w:rPr>
                <m:t>4</m:t>
              </m:r>
            </m:e>
            <m:sub>
              <m:r>
                <w:rPr>
                  <w:rFonts w:ascii="Cambria Math" w:hAnsi="Cambria Math"/>
                  <w:sz w:val="28"/>
                </w:rPr>
                <m:t>Enteric</m:t>
              </m:r>
            </m:sub>
          </m:sSub>
          <m:r>
            <w:rPr>
              <w:rFonts w:ascii="Cambria Math" w:hAnsi="Cambria Math"/>
              <w:sz w:val="28"/>
            </w:rPr>
            <m:t>=</m:t>
          </m:r>
          <m:nary>
            <m:naryPr>
              <m:chr m:val="∑"/>
              <m:limLoc m:val="undOvr"/>
              <m:supHide m:val="1"/>
              <m:ctrlPr>
                <w:rPr>
                  <w:rFonts w:ascii="Cambria Math" w:hAnsi="Cambria Math"/>
                  <w:i/>
                  <w:sz w:val="28"/>
                </w:rPr>
              </m:ctrlPr>
            </m:naryPr>
            <m:sub>
              <m:r>
                <w:rPr>
                  <w:rFonts w:ascii="Cambria Math" w:hAnsi="Cambria Math"/>
                  <w:sz w:val="28"/>
                </w:rPr>
                <m:t>T</m:t>
              </m:r>
            </m:sub>
            <m:sup/>
            <m:e>
              <m:sSub>
                <m:sSubPr>
                  <m:ctrlPr>
                    <w:rPr>
                      <w:rFonts w:ascii="Cambria Math" w:hAnsi="Cambria Math"/>
                      <w:i/>
                      <w:sz w:val="28"/>
                    </w:rPr>
                  </m:ctrlPr>
                </m:sSubPr>
                <m:e>
                  <m:r>
                    <w:rPr>
                      <w:rFonts w:ascii="Cambria Math" w:hAnsi="Cambria Math"/>
                      <w:sz w:val="28"/>
                    </w:rPr>
                    <m:t>E</m:t>
                  </m:r>
                </m:e>
                <m:sub>
                  <m:r>
                    <w:rPr>
                      <w:rFonts w:ascii="Cambria Math" w:hAnsi="Cambria Math"/>
                      <w:sz w:val="28"/>
                    </w:rPr>
                    <m:t>(T)</m:t>
                  </m:r>
                </m:sub>
              </m:sSub>
            </m:e>
          </m:nary>
        </m:oMath>
      </m:oMathPara>
    </w:p>
    <w:p w14:paraId="260086B9" w14:textId="0830A40E" w:rsidR="00234FF6" w:rsidRPr="001D56E2" w:rsidRDefault="00234FF6" w:rsidP="00283689">
      <w:pPr>
        <w:autoSpaceDE w:val="0"/>
        <w:autoSpaceDN w:val="0"/>
        <w:adjustRightInd w:val="0"/>
        <w:spacing w:before="120" w:line="276" w:lineRule="auto"/>
        <w:ind w:left="720"/>
        <w:rPr>
          <w:rFonts w:ascii="Times New Roman" w:hAnsi="Times New Roman"/>
          <w:sz w:val="28"/>
        </w:rPr>
      </w:pPr>
      <w:r w:rsidRPr="001D56E2">
        <w:rPr>
          <w:rFonts w:ascii="Times New Roman" w:hAnsi="Times New Roman"/>
          <w:sz w:val="28"/>
        </w:rPr>
        <w:t>Total CH</w:t>
      </w:r>
      <w:r w:rsidRPr="001D56E2">
        <w:rPr>
          <w:rFonts w:ascii="Times New Roman" w:hAnsi="Times New Roman"/>
          <w:sz w:val="28"/>
          <w:vertAlign w:val="subscript"/>
        </w:rPr>
        <w:t xml:space="preserve">4 </w:t>
      </w:r>
      <w:r w:rsidR="00CB5C00">
        <w:rPr>
          <w:rFonts w:ascii="Times New Roman" w:hAnsi="Times New Roman"/>
          <w:sz w:val="28"/>
        </w:rPr>
        <w:t>E</w:t>
      </w:r>
      <w:r w:rsidR="00CB5C00">
        <w:rPr>
          <w:rFonts w:ascii="Times New Roman" w:hAnsi="Times New Roman"/>
          <w:sz w:val="28"/>
          <w:lang w:val="en-US"/>
        </w:rPr>
        <w:t>nteric</w:t>
      </w:r>
      <w:r w:rsidRPr="001D56E2">
        <w:rPr>
          <w:rFonts w:ascii="Times New Roman" w:hAnsi="Times New Roman"/>
          <w:sz w:val="28"/>
        </w:rPr>
        <w:t xml:space="preserve"> = Tổng phát thải CH</w:t>
      </w:r>
      <w:r w:rsidRPr="001D56E2">
        <w:rPr>
          <w:rFonts w:ascii="Times New Roman" w:hAnsi="Times New Roman"/>
          <w:sz w:val="28"/>
          <w:vertAlign w:val="subscript"/>
        </w:rPr>
        <w:t>4</w:t>
      </w:r>
      <w:r w:rsidRPr="001D56E2">
        <w:rPr>
          <w:rFonts w:ascii="Times New Roman" w:hAnsi="Times New Roman"/>
          <w:sz w:val="28"/>
        </w:rPr>
        <w:t xml:space="preserve"> từ hoạt động lên men đường ruột (Gg CH</w:t>
      </w:r>
      <w:r w:rsidRPr="001D56E2">
        <w:rPr>
          <w:rFonts w:ascii="Times New Roman" w:hAnsi="Times New Roman"/>
          <w:sz w:val="28"/>
          <w:vertAlign w:val="subscript"/>
        </w:rPr>
        <w:t>4</w:t>
      </w:r>
      <w:r w:rsidRPr="001D56E2">
        <w:rPr>
          <w:rFonts w:ascii="Times New Roman" w:hAnsi="Times New Roman"/>
          <w:sz w:val="28"/>
        </w:rPr>
        <w:t>/năm).</w:t>
      </w:r>
    </w:p>
    <w:p w14:paraId="7D3D2385" w14:textId="77777777"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E</w:t>
      </w:r>
      <w:r w:rsidRPr="001D56E2">
        <w:rPr>
          <w:rFonts w:ascii="Times New Roman" w:hAnsi="Times New Roman"/>
          <w:sz w:val="28"/>
          <w:vertAlign w:val="subscript"/>
        </w:rPr>
        <w:t>T</w:t>
      </w:r>
      <w:r w:rsidRPr="001D56E2">
        <w:rPr>
          <w:rFonts w:ascii="Times New Roman" w:hAnsi="Times New Roman"/>
          <w:sz w:val="28"/>
        </w:rPr>
        <w:t xml:space="preserve"> = Phát thải theo từng loại vật nuôi.</w:t>
      </w:r>
    </w:p>
    <w:p w14:paraId="411C31B7" w14:textId="77777777" w:rsidR="000F3755" w:rsidRPr="00E07CA7" w:rsidRDefault="000F3755" w:rsidP="00283689">
      <w:pPr>
        <w:autoSpaceDE w:val="0"/>
        <w:autoSpaceDN w:val="0"/>
        <w:adjustRightInd w:val="0"/>
        <w:spacing w:before="120" w:line="276" w:lineRule="auto"/>
        <w:ind w:left="720" w:firstLine="720"/>
        <w:jc w:val="center"/>
        <w:rPr>
          <w:rFonts w:ascii="Times New Roman" w:hAnsi="Times New Roman"/>
          <w:sz w:val="28"/>
          <w:lang w:val="en-US"/>
        </w:rPr>
      </w:pPr>
      <m:oMathPara>
        <m:oMath>
          <m:r>
            <w:rPr>
              <w:rFonts w:ascii="Cambria Math" w:hAnsi="Cambria Math"/>
              <w:sz w:val="28"/>
              <w:lang w:val="en-US"/>
            </w:rPr>
            <m:t xml:space="preserve">EF=DMI* </m:t>
          </m:r>
          <m:d>
            <m:dPr>
              <m:ctrlPr>
                <w:rPr>
                  <w:rFonts w:ascii="Cambria Math" w:hAnsi="Cambria Math"/>
                  <w:i/>
                  <w:sz w:val="28"/>
                  <w:lang w:val="en-US"/>
                </w:rPr>
              </m:ctrlPr>
            </m:dPr>
            <m:e>
              <m:f>
                <m:fPr>
                  <m:ctrlPr>
                    <w:rPr>
                      <w:rFonts w:ascii="Cambria Math" w:hAnsi="Cambria Math"/>
                      <w:i/>
                      <w:sz w:val="28"/>
                      <w:lang w:val="en-US"/>
                    </w:rPr>
                  </m:ctrlPr>
                </m:fPr>
                <m:num>
                  <m:r>
                    <w:rPr>
                      <w:rFonts w:ascii="Cambria Math" w:hAnsi="Cambria Math"/>
                      <w:sz w:val="28"/>
                      <w:lang w:val="en-US"/>
                    </w:rPr>
                    <m:t>MY</m:t>
                  </m:r>
                </m:num>
                <m:den>
                  <m:r>
                    <w:rPr>
                      <w:rFonts w:ascii="Cambria Math" w:hAnsi="Cambria Math"/>
                      <w:sz w:val="28"/>
                      <w:lang w:val="en-US"/>
                    </w:rPr>
                    <m:t>1000</m:t>
                  </m:r>
                </m:den>
              </m:f>
            </m:e>
          </m:d>
          <m:r>
            <w:rPr>
              <w:rFonts w:ascii="Cambria Math" w:hAnsi="Cambria Math"/>
              <w:sz w:val="28"/>
              <w:lang w:val="en-US"/>
            </w:rPr>
            <m:t>*365</m:t>
          </m:r>
        </m:oMath>
      </m:oMathPara>
    </w:p>
    <w:p w14:paraId="6F87825F" w14:textId="77777777"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EF = hệ số phát thải (kg CH</w:t>
      </w:r>
      <w:r w:rsidRPr="001D56E2">
        <w:rPr>
          <w:rFonts w:ascii="Times New Roman" w:hAnsi="Times New Roman"/>
          <w:sz w:val="28"/>
          <w:vertAlign w:val="subscript"/>
        </w:rPr>
        <w:t>4</w:t>
      </w:r>
      <w:r w:rsidRPr="001D56E2">
        <w:rPr>
          <w:rFonts w:ascii="Times New Roman" w:hAnsi="Times New Roman"/>
          <w:sz w:val="28"/>
        </w:rPr>
        <w:t>/đầu vật nuôi/năm)</w:t>
      </w:r>
    </w:p>
    <w:p w14:paraId="3CA170F2" w14:textId="77777777"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DMI =  Lượng thức ăn khô tiêu thụ (kg/ngày)</w:t>
      </w:r>
    </w:p>
    <w:p w14:paraId="1876C643" w14:textId="4C147F9B"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 xml:space="preserve">MY = lượng </w:t>
      </w:r>
      <w:r w:rsidR="003744BF" w:rsidRPr="00643A79">
        <w:rPr>
          <w:rFonts w:ascii="Times New Roman" w:hAnsi="Times New Roman" w:cs="Times New Roman"/>
          <w:bCs/>
          <w:sz w:val="28"/>
          <w:szCs w:val="28"/>
        </w:rPr>
        <w:t>mê-tan</w:t>
      </w:r>
      <w:r w:rsidRPr="001D56E2">
        <w:rPr>
          <w:rFonts w:ascii="Times New Roman" w:hAnsi="Times New Roman"/>
          <w:sz w:val="28"/>
        </w:rPr>
        <w:t xml:space="preserve"> phát thải trên ngày (g CH</w:t>
      </w:r>
      <w:r w:rsidRPr="001D56E2">
        <w:rPr>
          <w:rFonts w:ascii="Times New Roman" w:hAnsi="Times New Roman"/>
          <w:sz w:val="28"/>
          <w:vertAlign w:val="subscript"/>
        </w:rPr>
        <w:t>4</w:t>
      </w:r>
      <w:r w:rsidRPr="001D56E2">
        <w:rPr>
          <w:rFonts w:ascii="Times New Roman" w:hAnsi="Times New Roman"/>
          <w:sz w:val="28"/>
        </w:rPr>
        <w:t>/kg DMI)</w:t>
      </w:r>
    </w:p>
    <w:p w14:paraId="1FA0C3B8" w14:textId="77777777"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 xml:space="preserve">365 =  số ngày trong năm </w:t>
      </w:r>
    </w:p>
    <w:p w14:paraId="75813957" w14:textId="77777777" w:rsidR="00234FF6" w:rsidRPr="001D56E2" w:rsidRDefault="00234FF6" w:rsidP="00283689">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1000 = quy đổi g CH</w:t>
      </w:r>
      <w:r w:rsidRPr="001D56E2">
        <w:rPr>
          <w:rFonts w:ascii="Times New Roman" w:hAnsi="Times New Roman"/>
          <w:sz w:val="28"/>
          <w:vertAlign w:val="subscript"/>
        </w:rPr>
        <w:t xml:space="preserve">4 </w:t>
      </w:r>
      <w:r w:rsidRPr="001D56E2">
        <w:rPr>
          <w:rFonts w:ascii="Times New Roman" w:hAnsi="Times New Roman"/>
          <w:sz w:val="28"/>
        </w:rPr>
        <w:t>sang kg CH</w:t>
      </w:r>
      <w:r w:rsidRPr="001D56E2">
        <w:rPr>
          <w:rFonts w:ascii="Times New Roman" w:hAnsi="Times New Roman"/>
          <w:sz w:val="28"/>
          <w:vertAlign w:val="subscript"/>
        </w:rPr>
        <w:t>4</w:t>
      </w:r>
    </w:p>
    <w:p w14:paraId="7981B417" w14:textId="77777777" w:rsidR="00234FF6" w:rsidRPr="001D56E2" w:rsidRDefault="00234FF6" w:rsidP="00CD3C82">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lastRenderedPageBreak/>
        <w:t xml:space="preserve">Cơ sở áp dụng tối thiểu phương pháp tính bậc 1, khuyến khích cơ sở áp dụng phương pháp tính bậc 2 khi có đủ thông tin và nguồn lực thực hiện. </w:t>
      </w:r>
    </w:p>
    <w:p w14:paraId="7FE6CF5C" w14:textId="77777777" w:rsidR="00234FF6" w:rsidRPr="001D56E2" w:rsidRDefault="00234FF6" w:rsidP="00CD3C82">
      <w:pPr>
        <w:keepNext/>
        <w:spacing w:before="120" w:line="276" w:lineRule="auto"/>
        <w:ind w:firstLine="720"/>
        <w:outlineLvl w:val="2"/>
        <w:rPr>
          <w:rFonts w:ascii="Times New Roman" w:eastAsia="Times New Roman" w:hAnsi="Times New Roman" w:cs="Times New Roman"/>
          <w:bCs/>
          <w:i/>
          <w:sz w:val="28"/>
          <w:szCs w:val="26"/>
          <w:shd w:val="clear" w:color="auto" w:fill="FFFFFF"/>
        </w:rPr>
      </w:pPr>
      <w:r w:rsidRPr="001D56E2">
        <w:rPr>
          <w:rFonts w:ascii="Times New Roman" w:eastAsia="Times New Roman" w:hAnsi="Times New Roman" w:cs="Times New Roman"/>
          <w:b/>
          <w:bCs/>
          <w:i/>
          <w:sz w:val="28"/>
          <w:szCs w:val="26"/>
          <w:shd w:val="clear" w:color="auto" w:fill="FFFFFF"/>
        </w:rPr>
        <w:t>2. Quản lý chất thải vật nuôi</w:t>
      </w:r>
    </w:p>
    <w:p w14:paraId="54AE0A1C" w14:textId="77777777" w:rsidR="00234FF6" w:rsidRPr="001D56E2" w:rsidRDefault="00234FF6" w:rsidP="00CD3C82">
      <w:pPr>
        <w:spacing w:before="120" w:line="276" w:lineRule="auto"/>
        <w:ind w:firstLine="720"/>
        <w:rPr>
          <w:rFonts w:ascii="Times New Roman" w:hAnsi="Times New Roman"/>
          <w:i/>
          <w:sz w:val="28"/>
        </w:rPr>
      </w:pPr>
      <w:r w:rsidRPr="001D56E2">
        <w:rPr>
          <w:rFonts w:ascii="Times New Roman" w:hAnsi="Times New Roman"/>
          <w:i/>
          <w:sz w:val="28"/>
        </w:rPr>
        <w:t>2.1. Phát thải khí CH</w:t>
      </w:r>
      <w:r w:rsidRPr="001D56E2">
        <w:rPr>
          <w:rFonts w:ascii="Times New Roman" w:hAnsi="Times New Roman"/>
          <w:i/>
          <w:sz w:val="28"/>
          <w:vertAlign w:val="subscript"/>
        </w:rPr>
        <w:t>4</w:t>
      </w:r>
    </w:p>
    <w:p w14:paraId="33C6C098" w14:textId="77777777" w:rsidR="00234FF6" w:rsidRPr="001D56E2" w:rsidRDefault="00234FF6" w:rsidP="00CD3C82">
      <w:pPr>
        <w:autoSpaceDE w:val="0"/>
        <w:autoSpaceDN w:val="0"/>
        <w:adjustRightInd w:val="0"/>
        <w:spacing w:before="120" w:line="276" w:lineRule="auto"/>
        <w:ind w:firstLine="720"/>
        <w:jc w:val="both"/>
        <w:rPr>
          <w:rFonts w:ascii="Times New Roman" w:hAnsi="Times New Roman"/>
          <w:i/>
          <w:sz w:val="28"/>
        </w:rPr>
      </w:pPr>
      <w:r w:rsidRPr="001D56E2">
        <w:rPr>
          <w:rFonts w:ascii="Times New Roman" w:hAnsi="Times New Roman"/>
          <w:i/>
          <w:sz w:val="28"/>
        </w:rPr>
        <w:t>a) Phương pháp luận</w:t>
      </w:r>
    </w:p>
    <w:p w14:paraId="6AD75AB0" w14:textId="77777777" w:rsidR="00234FF6" w:rsidRPr="001D56E2" w:rsidRDefault="00234FF6" w:rsidP="00CD3C82">
      <w:pPr>
        <w:autoSpaceDE w:val="0"/>
        <w:autoSpaceDN w:val="0"/>
        <w:adjustRightInd w:val="0"/>
        <w:spacing w:before="120" w:line="276" w:lineRule="auto"/>
        <w:ind w:firstLine="720"/>
        <w:jc w:val="both"/>
        <w:rPr>
          <w:rFonts w:ascii="Times New Roman" w:hAnsi="Times New Roman"/>
          <w:sz w:val="28"/>
        </w:rPr>
      </w:pPr>
      <w:r w:rsidRPr="001D56E2">
        <w:rPr>
          <w:rFonts w:ascii="Times New Roman" w:hAnsi="Times New Roman"/>
          <w:sz w:val="28"/>
        </w:rPr>
        <w:t>Phát thải CH</w:t>
      </w:r>
      <w:r w:rsidRPr="001D56E2">
        <w:rPr>
          <w:rFonts w:ascii="Times New Roman" w:hAnsi="Times New Roman"/>
          <w:sz w:val="28"/>
          <w:vertAlign w:val="subscript"/>
        </w:rPr>
        <w:t>4</w:t>
      </w:r>
      <w:r w:rsidRPr="001D56E2">
        <w:rPr>
          <w:rFonts w:ascii="Times New Roman" w:hAnsi="Times New Roman"/>
          <w:sz w:val="28"/>
        </w:rPr>
        <w:t xml:space="preserve"> được tạo ra trong quá trình lưu trữ và xử lý chất thải (phân) vật nuôi. Thuật ngữ ‘chất thải” được sử dụng ở đây để mô tả bao gồm cả phân và nước tiểu (tức là chất rắn và chất lỏng) của vật nuôi. Sự phân hủy của chất thải trong điều kiện yếm khí (nghĩa là trong trường hợp không có oxy), trong quá trình lưu trữ và xử lý tạo ra CH</w:t>
      </w:r>
      <w:r w:rsidRPr="001D56E2">
        <w:rPr>
          <w:rFonts w:ascii="Times New Roman" w:hAnsi="Times New Roman"/>
          <w:sz w:val="28"/>
          <w:vertAlign w:val="subscript"/>
        </w:rPr>
        <w:t xml:space="preserve">4 </w:t>
      </w:r>
      <w:r w:rsidRPr="001D56E2">
        <w:rPr>
          <w:rFonts w:ascii="Times New Roman" w:hAnsi="Times New Roman"/>
          <w:sz w:val="28"/>
        </w:rPr>
        <w:t xml:space="preserve">(IPCC,2006). </w:t>
      </w:r>
    </w:p>
    <w:p w14:paraId="62BEF91D" w14:textId="77777777" w:rsidR="00234FF6" w:rsidRPr="001D56E2" w:rsidRDefault="00234FF6" w:rsidP="00CD3C82">
      <w:pPr>
        <w:autoSpaceDE w:val="0"/>
        <w:autoSpaceDN w:val="0"/>
        <w:adjustRightInd w:val="0"/>
        <w:spacing w:before="120" w:line="276" w:lineRule="auto"/>
        <w:ind w:firstLine="720"/>
        <w:jc w:val="both"/>
        <w:rPr>
          <w:rFonts w:ascii="Times New Roman" w:hAnsi="Times New Roman"/>
          <w:sz w:val="28"/>
        </w:rPr>
      </w:pPr>
      <w:r w:rsidRPr="001D56E2">
        <w:rPr>
          <w:rFonts w:ascii="Times New Roman" w:hAnsi="Times New Roman"/>
          <w:sz w:val="28"/>
        </w:rPr>
        <w:t>Các yếu tố chính ảnh hưởng đến phát thải CH</w:t>
      </w:r>
      <w:r w:rsidRPr="001D56E2">
        <w:rPr>
          <w:rFonts w:ascii="Times New Roman" w:hAnsi="Times New Roman"/>
          <w:sz w:val="28"/>
          <w:vertAlign w:val="subscript"/>
        </w:rPr>
        <w:t>4</w:t>
      </w:r>
      <w:r w:rsidRPr="001D56E2">
        <w:rPr>
          <w:rFonts w:ascii="Times New Roman" w:hAnsi="Times New Roman"/>
          <w:sz w:val="28"/>
        </w:rPr>
        <w:t xml:space="preserve"> là lượng chất thải được sản sinh từ vật nuôi và lượng chất thải phân hủy yếm khí. Yếu tố lượng chất thải phụ thuộc vào tốc độ sản sinh chất thải của từng loại vật nuôi và số lượng vật nuôi, yếu tố thứ hai là phụ thuộc vào cách quản lý, xử lý chất thải. Khi chất thải được lưu trữ hoặc xử lý dưới dạng chất lỏng (ví dụ, trong bể hoặc hố…), sẽ phân hủy yếm khí và có thể tạo ra một lượng CH</w:t>
      </w:r>
      <w:r w:rsidRPr="001D56E2">
        <w:rPr>
          <w:rFonts w:ascii="Times New Roman" w:hAnsi="Times New Roman"/>
          <w:sz w:val="28"/>
          <w:vertAlign w:val="subscript"/>
        </w:rPr>
        <w:t>4</w:t>
      </w:r>
      <w:r w:rsidRPr="001D56E2">
        <w:rPr>
          <w:rFonts w:ascii="Times New Roman" w:hAnsi="Times New Roman"/>
          <w:sz w:val="28"/>
        </w:rPr>
        <w:t xml:space="preserve"> đáng kể. Nhiệt độ và thời gian lưu trữ của thiết bị lưu trữ cũng ảnh hưởng đến lượng khí CH</w:t>
      </w:r>
      <w:r w:rsidRPr="001D56E2">
        <w:rPr>
          <w:rFonts w:ascii="Times New Roman" w:hAnsi="Times New Roman"/>
          <w:sz w:val="28"/>
          <w:vertAlign w:val="subscript"/>
        </w:rPr>
        <w:t>4</w:t>
      </w:r>
      <w:r w:rsidRPr="001D56E2">
        <w:rPr>
          <w:rFonts w:ascii="Times New Roman" w:hAnsi="Times New Roman"/>
          <w:sz w:val="28"/>
        </w:rPr>
        <w:t xml:space="preserve"> được tạo ra. Khi chất thải được xử lý dưới dạng chất rắn hoặc trên đồng cỏ, bãi chăn thả thì có xu hướng phân hủy trong điều kiện hiếu khí và sản xuất ít CH</w:t>
      </w:r>
      <w:r w:rsidRPr="001D56E2">
        <w:rPr>
          <w:rFonts w:ascii="Times New Roman" w:hAnsi="Times New Roman"/>
          <w:sz w:val="28"/>
          <w:vertAlign w:val="subscript"/>
        </w:rPr>
        <w:t>4</w:t>
      </w:r>
      <w:r w:rsidRPr="001D56E2">
        <w:rPr>
          <w:rFonts w:ascii="Times New Roman" w:hAnsi="Times New Roman"/>
          <w:sz w:val="28"/>
        </w:rPr>
        <w:t xml:space="preserve"> hơn (IPCC</w:t>
      </w:r>
      <w:r w:rsidRPr="007F38DA">
        <w:rPr>
          <w:rFonts w:ascii="Times New Roman" w:hAnsi="Times New Roman"/>
          <w:sz w:val="28"/>
        </w:rPr>
        <w:t xml:space="preserve"> </w:t>
      </w:r>
      <w:r w:rsidRPr="001D56E2">
        <w:rPr>
          <w:rFonts w:ascii="Times New Roman" w:hAnsi="Times New Roman"/>
          <w:sz w:val="28"/>
        </w:rPr>
        <w:t>2006</w:t>
      </w:r>
      <w:r w:rsidRPr="007F38DA">
        <w:rPr>
          <w:rFonts w:ascii="Times New Roman" w:hAnsi="Times New Roman"/>
          <w:sz w:val="28"/>
        </w:rPr>
        <w:t>, 2019 refinement</w:t>
      </w:r>
      <w:r w:rsidRPr="001D56E2">
        <w:rPr>
          <w:rFonts w:ascii="Times New Roman" w:hAnsi="Times New Roman"/>
          <w:sz w:val="28"/>
        </w:rPr>
        <w:t>).</w:t>
      </w:r>
    </w:p>
    <w:p w14:paraId="4B3F1787" w14:textId="06D76697" w:rsidR="00234FF6" w:rsidRPr="001D56E2" w:rsidRDefault="00234FF6" w:rsidP="00CD3C82">
      <w:pPr>
        <w:autoSpaceDE w:val="0"/>
        <w:autoSpaceDN w:val="0"/>
        <w:adjustRightInd w:val="0"/>
        <w:spacing w:before="120" w:line="276" w:lineRule="auto"/>
        <w:ind w:firstLine="720"/>
        <w:jc w:val="both"/>
        <w:rPr>
          <w:rFonts w:ascii="Times New Roman" w:eastAsia="SimSun" w:hAnsi="Times New Roman" w:cs="Times New Roman"/>
          <w:sz w:val="28"/>
          <w:szCs w:val="28"/>
        </w:rPr>
      </w:pPr>
      <w:r w:rsidRPr="001D56E2">
        <w:rPr>
          <w:rFonts w:ascii="Times New Roman" w:hAnsi="Times New Roman"/>
          <w:sz w:val="28"/>
        </w:rPr>
        <w:t xml:space="preserve"> </w:t>
      </w:r>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CH</m:t>
            </m:r>
          </m:e>
          <m:sub>
            <m:r>
              <w:rPr>
                <w:rFonts w:ascii="Cambria Math" w:eastAsia="SimSun" w:hAnsi="Cambria Math" w:cs="Times New Roman"/>
                <w:sz w:val="28"/>
                <w:szCs w:val="28"/>
              </w:rPr>
              <m:t>4Manure</m:t>
            </m:r>
          </m:sub>
        </m:sSub>
        <m:r>
          <w:rPr>
            <w:rFonts w:ascii="Cambria Math" w:eastAsia="SimSun" w:hAnsi="Cambria Math" w:cs="Times New Roman"/>
            <w:sz w:val="28"/>
            <w:szCs w:val="28"/>
          </w:rPr>
          <m:t xml:space="preserve">= </m:t>
        </m:r>
        <m:d>
          <m:dPr>
            <m:begChr m:val="["/>
            <m:endChr m:val="]"/>
            <m:ctrlPr>
              <w:rPr>
                <w:rFonts w:ascii="Cambria Math" w:eastAsia="SimSun" w:hAnsi="Cambria Math" w:cs="Times New Roman"/>
                <w:i/>
                <w:sz w:val="28"/>
                <w:szCs w:val="28"/>
              </w:rPr>
            </m:ctrlPr>
          </m:dPr>
          <m:e>
            <m:nary>
              <m:naryPr>
                <m:chr m:val="∑"/>
                <m:limLoc m:val="undOvr"/>
                <m:supHide m:val="1"/>
                <m:ctrlPr>
                  <w:rPr>
                    <w:rFonts w:ascii="Cambria Math" w:eastAsia="SimSun" w:hAnsi="Cambria Math" w:cs="Times New Roman"/>
                    <w:i/>
                    <w:sz w:val="28"/>
                    <w:szCs w:val="28"/>
                  </w:rPr>
                </m:ctrlPr>
              </m:naryPr>
              <m:sub>
                <m:r>
                  <m:rPr>
                    <m:sty m:val="p"/>
                  </m:rPr>
                  <w:rPr>
                    <w:rFonts w:ascii="Cambria Math" w:eastAsia="SimSun" w:hAnsi="Cambria Math" w:cs="Times New Roman"/>
                    <w:sz w:val="28"/>
                    <w:szCs w:val="28"/>
                  </w:rPr>
                  <m:t>T,S,P</m:t>
                </m:r>
              </m:sub>
              <m:sup/>
              <m:e>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N</m:t>
                        </m:r>
                      </m:e>
                      <m:sub>
                        <m:r>
                          <w:rPr>
                            <w:rFonts w:ascii="Cambria Math" w:eastAsia="SimSun" w:hAnsi="Cambria Math" w:cs="Times New Roman"/>
                            <w:sz w:val="28"/>
                            <w:szCs w:val="28"/>
                          </w:rPr>
                          <m:t>(T,P)</m:t>
                        </m:r>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VS</m:t>
                        </m:r>
                      </m:e>
                      <m:sub>
                        <m:d>
                          <m:dPr>
                            <m:ctrlPr>
                              <w:rPr>
                                <w:rFonts w:ascii="Cambria Math" w:eastAsia="SimSun" w:hAnsi="Cambria Math" w:cs="Times New Roman"/>
                                <w:i/>
                                <w:sz w:val="28"/>
                                <w:szCs w:val="28"/>
                              </w:rPr>
                            </m:ctrlPr>
                          </m:dPr>
                          <m:e>
                            <m:r>
                              <w:rPr>
                                <w:rFonts w:ascii="Cambria Math" w:eastAsia="SimSun" w:hAnsi="Cambria Math" w:cs="Times New Roman"/>
                                <w:sz w:val="28"/>
                                <w:szCs w:val="28"/>
                              </w:rPr>
                              <m:t>T,P</m:t>
                            </m:r>
                          </m:e>
                        </m:d>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AWMS</m:t>
                        </m:r>
                      </m:e>
                      <m:sub>
                        <m:d>
                          <m:dPr>
                            <m:ctrlPr>
                              <w:rPr>
                                <w:rFonts w:ascii="Cambria Math" w:eastAsia="SimSun" w:hAnsi="Cambria Math" w:cs="Times New Roman"/>
                                <w:i/>
                                <w:sz w:val="28"/>
                                <w:szCs w:val="28"/>
                              </w:rPr>
                            </m:ctrlPr>
                          </m:dPr>
                          <m:e>
                            <m:r>
                              <w:rPr>
                                <w:rFonts w:ascii="Cambria Math" w:eastAsia="SimSun" w:hAnsi="Cambria Math" w:cs="Times New Roman"/>
                                <w:sz w:val="28"/>
                                <w:szCs w:val="28"/>
                              </w:rPr>
                              <m:t>T,S,P</m:t>
                            </m:r>
                          </m:e>
                        </m:d>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T,S,P</m:t>
                        </m:r>
                      </m:sub>
                    </m:sSub>
                  </m:e>
                </m:d>
                <m:r>
                  <w:rPr>
                    <w:rFonts w:ascii="Cambria Math" w:eastAsia="SimSun" w:hAnsi="Cambria Math" w:cs="Times New Roman"/>
                    <w:sz w:val="28"/>
                    <w:szCs w:val="28"/>
                  </w:rPr>
                  <m:t>/1000</m:t>
                </m:r>
              </m:e>
            </m:nary>
          </m:e>
        </m:d>
        <m:r>
          <w:rPr>
            <w:rFonts w:ascii="Cambria Math" w:eastAsia="SimSun" w:hAnsi="Cambria Math" w:cs="Times New Roman"/>
            <w:sz w:val="28"/>
            <w:szCs w:val="28"/>
          </w:rPr>
          <m:t xml:space="preserve"> </m:t>
        </m:r>
      </m:oMath>
    </w:p>
    <w:p w14:paraId="4E767C78" w14:textId="54A232DB" w:rsidR="00234FF6" w:rsidRPr="004633EC" w:rsidRDefault="00234FF6" w:rsidP="00CD3C82">
      <w:pPr>
        <w:autoSpaceDE w:val="0"/>
        <w:autoSpaceDN w:val="0"/>
        <w:adjustRightInd w:val="0"/>
        <w:spacing w:before="120" w:line="276" w:lineRule="auto"/>
        <w:ind w:firstLine="720"/>
        <w:jc w:val="both"/>
        <w:rPr>
          <w:rFonts w:ascii="Times New Roman" w:hAnsi="Times New Roman"/>
          <w:sz w:val="28"/>
        </w:rPr>
      </w:pPr>
      <w:r w:rsidRPr="004633EC">
        <w:rPr>
          <w:rFonts w:ascii="Times New Roman" w:hAnsi="Times New Roman"/>
          <w:sz w:val="28"/>
        </w:rPr>
        <w:t>CH</w:t>
      </w:r>
      <w:r w:rsidRPr="004633EC">
        <w:rPr>
          <w:rFonts w:ascii="Times New Roman" w:hAnsi="Times New Roman"/>
          <w:sz w:val="28"/>
          <w:vertAlign w:val="subscript"/>
        </w:rPr>
        <w:t>4</w:t>
      </w:r>
      <w:r w:rsidR="008A058E" w:rsidRPr="008A058E">
        <w:rPr>
          <w:rFonts w:ascii="Times New Roman" w:hAnsi="Times New Roman"/>
          <w:sz w:val="28"/>
          <w:vertAlign w:val="subscript"/>
        </w:rPr>
        <w:t xml:space="preserve"> </w:t>
      </w:r>
      <w:r w:rsidR="008A058E">
        <w:rPr>
          <w:rFonts w:ascii="Times New Roman" w:hAnsi="Times New Roman"/>
          <w:sz w:val="28"/>
        </w:rPr>
        <w:t>=</w:t>
      </w:r>
      <w:r w:rsidRPr="004633EC">
        <w:rPr>
          <w:rFonts w:ascii="Times New Roman" w:hAnsi="Times New Roman"/>
          <w:sz w:val="28"/>
        </w:rPr>
        <w:t xml:space="preserve"> Tổng phát thải CH</w:t>
      </w:r>
      <w:r w:rsidRPr="004633EC">
        <w:rPr>
          <w:rFonts w:ascii="Times New Roman" w:hAnsi="Times New Roman"/>
          <w:sz w:val="28"/>
          <w:vertAlign w:val="subscript"/>
        </w:rPr>
        <w:t xml:space="preserve">4 </w:t>
      </w:r>
      <w:r w:rsidRPr="004633EC">
        <w:rPr>
          <w:rFonts w:ascii="Times New Roman" w:hAnsi="Times New Roman"/>
          <w:sz w:val="28"/>
        </w:rPr>
        <w:t xml:space="preserve">từ quản lý chất thải vật nuôi </w:t>
      </w:r>
    </w:p>
    <w:p w14:paraId="3291ED0C" w14:textId="77777777" w:rsidR="00234FF6" w:rsidRPr="004633EC" w:rsidRDefault="00234FF6" w:rsidP="00CD3C82">
      <w:pPr>
        <w:spacing w:before="120" w:line="276" w:lineRule="auto"/>
        <w:ind w:firstLine="720"/>
        <w:jc w:val="both"/>
        <w:rPr>
          <w:rFonts w:ascii="Times New Roman" w:hAnsi="Times New Roman"/>
          <w:sz w:val="28"/>
        </w:rPr>
      </w:pPr>
      <w:r w:rsidRPr="004633EC">
        <w:rPr>
          <w:rFonts w:ascii="Times New Roman" w:hAnsi="Times New Roman"/>
          <w:sz w:val="28"/>
        </w:rPr>
        <w:t>N</w:t>
      </w:r>
      <w:r w:rsidRPr="004633EC">
        <w:rPr>
          <w:rFonts w:ascii="Times New Roman" w:hAnsi="Times New Roman"/>
          <w:sz w:val="28"/>
          <w:vertAlign w:val="subscript"/>
        </w:rPr>
        <w:t>(T</w:t>
      </w:r>
      <w:r>
        <w:rPr>
          <w:rFonts w:ascii="Times New Roman" w:hAnsi="Times New Roman"/>
          <w:sz w:val="28"/>
          <w:vertAlign w:val="subscript"/>
        </w:rPr>
        <w:t>,P</w:t>
      </w:r>
      <w:r w:rsidRPr="004633EC">
        <w:rPr>
          <w:rFonts w:ascii="Times New Roman" w:hAnsi="Times New Roman"/>
          <w:sz w:val="28"/>
          <w:vertAlign w:val="subscript"/>
        </w:rPr>
        <w:t>)</w:t>
      </w:r>
      <w:r w:rsidRPr="004633EC">
        <w:rPr>
          <w:rFonts w:ascii="Times New Roman" w:hAnsi="Times New Roman"/>
          <w:sz w:val="28"/>
        </w:rPr>
        <w:t xml:space="preserve"> = Số lượng theo từng loại vật nuôi.</w:t>
      </w:r>
    </w:p>
    <w:p w14:paraId="233FBCF4" w14:textId="4CC2D425" w:rsidR="00234FF6" w:rsidRPr="004633EC" w:rsidRDefault="00234FF6" w:rsidP="00CD3C82">
      <w:pPr>
        <w:autoSpaceDE w:val="0"/>
        <w:autoSpaceDN w:val="0"/>
        <w:adjustRightInd w:val="0"/>
        <w:spacing w:before="120" w:line="276" w:lineRule="auto"/>
        <w:ind w:firstLine="720"/>
        <w:rPr>
          <w:rFonts w:ascii="Times New Roman" w:hAnsi="Times New Roman"/>
          <w:sz w:val="28"/>
        </w:rPr>
      </w:pPr>
      <w:r w:rsidRPr="002942FF">
        <w:rPr>
          <w:rFonts w:ascii="Times New Roman" w:hAnsi="Times New Roman" w:cs="Times New Roman"/>
          <w:sz w:val="28"/>
          <w:szCs w:val="28"/>
        </w:rPr>
        <w:t>VS</w:t>
      </w:r>
      <w:r w:rsidRPr="002942FF">
        <w:rPr>
          <w:rFonts w:ascii="Times New Roman" w:hAnsi="Times New Roman" w:cs="Times New Roman"/>
          <w:sz w:val="28"/>
          <w:szCs w:val="28"/>
          <w:vertAlign w:val="subscript"/>
        </w:rPr>
        <w:t>(T</w:t>
      </w:r>
      <w:r>
        <w:rPr>
          <w:rFonts w:ascii="Times New Roman" w:hAnsi="Times New Roman" w:cs="Times New Roman"/>
          <w:sz w:val="28"/>
          <w:szCs w:val="28"/>
          <w:vertAlign w:val="subscript"/>
        </w:rPr>
        <w:t>,P</w:t>
      </w:r>
      <w:r w:rsidRPr="00DD1006">
        <w:rPr>
          <w:rFonts w:ascii="Times New Roman" w:hAnsi="Times New Roman" w:cs="Times New Roman"/>
          <w:sz w:val="28"/>
          <w:szCs w:val="28"/>
          <w:vertAlign w:val="subscript"/>
        </w:rPr>
        <w:t>)</w:t>
      </w:r>
      <w:r w:rsidR="008A058E" w:rsidRPr="008A058E">
        <w:rPr>
          <w:rFonts w:ascii="Times New Roman" w:hAnsi="Times New Roman" w:cs="Times New Roman"/>
          <w:sz w:val="28"/>
          <w:szCs w:val="28"/>
          <w:vertAlign w:val="subscript"/>
        </w:rPr>
        <w:t xml:space="preserve"> </w:t>
      </w:r>
      <w:r w:rsidR="008A058E">
        <w:rPr>
          <w:rFonts w:ascii="Times New Roman" w:hAnsi="Times New Roman" w:cs="Times New Roman"/>
          <w:sz w:val="28"/>
          <w:szCs w:val="28"/>
        </w:rPr>
        <w:t>=</w:t>
      </w:r>
      <w:r w:rsidRPr="00DD1006">
        <w:rPr>
          <w:rFonts w:ascii="Times New Roman" w:hAnsi="Times New Roman" w:cs="Times New Roman"/>
          <w:sz w:val="28"/>
          <w:szCs w:val="28"/>
        </w:rPr>
        <w:t xml:space="preserve"> Hệ số</w:t>
      </w:r>
      <w:r w:rsidRPr="004633EC">
        <w:rPr>
          <w:rFonts w:ascii="Times New Roman" w:hAnsi="Times New Roman"/>
          <w:sz w:val="28"/>
        </w:rPr>
        <w:t xml:space="preserve"> bài tiết chất rắn bay hơi theo từng loại vật nuôi</w:t>
      </w:r>
    </w:p>
    <w:p w14:paraId="5F409D14" w14:textId="69517CC2" w:rsidR="00234FF6" w:rsidRPr="004633EC" w:rsidRDefault="00234FF6" w:rsidP="00CD3C82">
      <w:pPr>
        <w:autoSpaceDE w:val="0"/>
        <w:autoSpaceDN w:val="0"/>
        <w:adjustRightInd w:val="0"/>
        <w:spacing w:before="120" w:line="276" w:lineRule="auto"/>
        <w:ind w:firstLine="720"/>
        <w:rPr>
          <w:rFonts w:ascii="Times New Roman" w:hAnsi="Times New Roman"/>
          <w:sz w:val="28"/>
        </w:rPr>
      </w:pPr>
      <w:r w:rsidRPr="004633EC">
        <w:rPr>
          <w:rFonts w:ascii="Times New Roman" w:hAnsi="Times New Roman"/>
          <w:sz w:val="28"/>
        </w:rPr>
        <w:t>AWMS</w:t>
      </w:r>
      <w:r w:rsidRPr="004633EC">
        <w:rPr>
          <w:rFonts w:ascii="Times New Roman" w:hAnsi="Times New Roman"/>
          <w:sz w:val="28"/>
          <w:vertAlign w:val="subscript"/>
        </w:rPr>
        <w:t>(T</w:t>
      </w:r>
      <w:r>
        <w:rPr>
          <w:rFonts w:ascii="Times New Roman" w:hAnsi="Times New Roman"/>
          <w:sz w:val="28"/>
          <w:vertAlign w:val="subscript"/>
        </w:rPr>
        <w:t>,S,P</w:t>
      </w:r>
      <w:r w:rsidRPr="004633EC">
        <w:rPr>
          <w:rFonts w:ascii="Times New Roman" w:hAnsi="Times New Roman"/>
          <w:sz w:val="28"/>
          <w:vertAlign w:val="subscript"/>
        </w:rPr>
        <w:t>)</w:t>
      </w:r>
      <w:r w:rsidR="008A058E" w:rsidRPr="008A058E">
        <w:rPr>
          <w:rFonts w:ascii="Times New Roman" w:hAnsi="Times New Roman"/>
          <w:sz w:val="28"/>
          <w:vertAlign w:val="subscript"/>
        </w:rPr>
        <w:t xml:space="preserve"> </w:t>
      </w:r>
      <w:r w:rsidR="008A058E">
        <w:rPr>
          <w:rFonts w:ascii="Times New Roman" w:hAnsi="Times New Roman"/>
          <w:sz w:val="28"/>
        </w:rPr>
        <w:t>=</w:t>
      </w:r>
      <w:r w:rsidRPr="004633EC">
        <w:rPr>
          <w:rFonts w:ascii="Times New Roman" w:hAnsi="Times New Roman"/>
          <w:sz w:val="28"/>
        </w:rPr>
        <w:t xml:space="preserve"> Tỷ lệ chất thải được xử lý trong hệ thống xử lý theo từng loại vật nuôi</w:t>
      </w:r>
    </w:p>
    <w:p w14:paraId="4CD6EA32" w14:textId="77777777" w:rsidR="00234FF6" w:rsidRPr="004633EC" w:rsidRDefault="00234FF6" w:rsidP="00CD3C82">
      <w:pPr>
        <w:spacing w:before="120" w:line="276" w:lineRule="auto"/>
        <w:ind w:firstLine="720"/>
        <w:jc w:val="both"/>
        <w:rPr>
          <w:rFonts w:ascii="Times New Roman" w:hAnsi="Times New Roman"/>
          <w:sz w:val="28"/>
        </w:rPr>
      </w:pPr>
      <w:r w:rsidRPr="004633EC">
        <w:rPr>
          <w:rFonts w:ascii="Times New Roman" w:hAnsi="Times New Roman"/>
          <w:sz w:val="28"/>
        </w:rPr>
        <w:t>EF</w:t>
      </w:r>
      <w:r w:rsidRPr="004633EC">
        <w:rPr>
          <w:rFonts w:ascii="Times New Roman" w:hAnsi="Times New Roman"/>
          <w:sz w:val="28"/>
          <w:vertAlign w:val="subscript"/>
        </w:rPr>
        <w:t>(T</w:t>
      </w:r>
      <w:r>
        <w:rPr>
          <w:rFonts w:ascii="Times New Roman" w:hAnsi="Times New Roman"/>
          <w:sz w:val="28"/>
          <w:vertAlign w:val="subscript"/>
        </w:rPr>
        <w:t>,S,P</w:t>
      </w:r>
      <w:r w:rsidRPr="004633EC">
        <w:rPr>
          <w:rFonts w:ascii="Times New Roman" w:hAnsi="Times New Roman"/>
          <w:sz w:val="28"/>
          <w:vertAlign w:val="subscript"/>
        </w:rPr>
        <w:t>)</w:t>
      </w:r>
      <w:r w:rsidRPr="004633EC">
        <w:rPr>
          <w:rFonts w:ascii="Times New Roman" w:hAnsi="Times New Roman"/>
          <w:sz w:val="28"/>
        </w:rPr>
        <w:t xml:space="preserve"> = Hệ số phát thải CH</w:t>
      </w:r>
      <w:r w:rsidRPr="004633EC">
        <w:rPr>
          <w:rFonts w:ascii="Times New Roman" w:hAnsi="Times New Roman"/>
          <w:sz w:val="28"/>
          <w:vertAlign w:val="subscript"/>
        </w:rPr>
        <w:t>4</w:t>
      </w:r>
      <w:r w:rsidRPr="004633EC">
        <w:rPr>
          <w:rFonts w:ascii="Times New Roman" w:hAnsi="Times New Roman"/>
          <w:sz w:val="28"/>
        </w:rPr>
        <w:t xml:space="preserve"> theo hệ thống xử lý chất thải theo từng loại vật nuôi, (kg CH</w:t>
      </w:r>
      <w:r w:rsidRPr="004633EC">
        <w:rPr>
          <w:rFonts w:ascii="Times New Roman" w:hAnsi="Times New Roman"/>
          <w:sz w:val="28"/>
          <w:vertAlign w:val="subscript"/>
        </w:rPr>
        <w:t>4</w:t>
      </w:r>
      <w:r w:rsidRPr="004633EC">
        <w:rPr>
          <w:rFonts w:ascii="Times New Roman" w:hAnsi="Times New Roman"/>
          <w:sz w:val="28"/>
        </w:rPr>
        <w:t>/vật nuôi/năm).</w:t>
      </w:r>
    </w:p>
    <w:p w14:paraId="6BE36983" w14:textId="448C4790" w:rsidR="00234FF6" w:rsidRPr="004633EC" w:rsidRDefault="00234FF6" w:rsidP="00CD3C82">
      <w:pPr>
        <w:spacing w:before="120" w:line="276" w:lineRule="auto"/>
        <w:ind w:firstLine="720"/>
        <w:jc w:val="both"/>
        <w:rPr>
          <w:rFonts w:ascii="Times New Roman" w:hAnsi="Times New Roman"/>
          <w:sz w:val="28"/>
        </w:rPr>
      </w:pPr>
      <w:r w:rsidRPr="004633EC">
        <w:rPr>
          <w:rFonts w:ascii="Times New Roman" w:hAnsi="Times New Roman"/>
          <w:sz w:val="28"/>
        </w:rPr>
        <w:t>S</w:t>
      </w:r>
      <w:r w:rsidR="008A058E" w:rsidRPr="008A058E">
        <w:rPr>
          <w:rFonts w:ascii="Times New Roman" w:hAnsi="Times New Roman"/>
          <w:sz w:val="28"/>
        </w:rPr>
        <w:t xml:space="preserve"> </w:t>
      </w:r>
      <w:r w:rsidR="008A058E">
        <w:rPr>
          <w:rFonts w:ascii="Times New Roman" w:hAnsi="Times New Roman"/>
          <w:sz w:val="28"/>
        </w:rPr>
        <w:t>=</w:t>
      </w:r>
      <w:r w:rsidRPr="004633EC">
        <w:rPr>
          <w:rFonts w:ascii="Times New Roman" w:hAnsi="Times New Roman"/>
          <w:sz w:val="28"/>
        </w:rPr>
        <w:t xml:space="preserve"> hệ thống xử lý chất thải </w:t>
      </w:r>
    </w:p>
    <w:p w14:paraId="0E53AF45" w14:textId="125E3E64" w:rsidR="00234FF6" w:rsidRDefault="00234FF6" w:rsidP="00CD3C82">
      <w:pPr>
        <w:spacing w:before="120" w:line="276" w:lineRule="auto"/>
        <w:ind w:firstLine="720"/>
        <w:jc w:val="both"/>
        <w:rPr>
          <w:rFonts w:ascii="Times New Roman" w:hAnsi="Times New Roman"/>
          <w:sz w:val="28"/>
        </w:rPr>
      </w:pPr>
      <w:r w:rsidRPr="004633EC">
        <w:rPr>
          <w:rFonts w:ascii="Times New Roman" w:hAnsi="Times New Roman"/>
          <w:sz w:val="28"/>
        </w:rPr>
        <w:t>T</w:t>
      </w:r>
      <w:r w:rsidR="008A058E" w:rsidRPr="00534393">
        <w:rPr>
          <w:rFonts w:ascii="Times New Roman" w:hAnsi="Times New Roman"/>
          <w:sz w:val="28"/>
        </w:rPr>
        <w:t xml:space="preserve"> </w:t>
      </w:r>
      <w:r w:rsidR="008A058E">
        <w:rPr>
          <w:rFonts w:ascii="Times New Roman" w:hAnsi="Times New Roman"/>
          <w:sz w:val="28"/>
        </w:rPr>
        <w:t>=</w:t>
      </w:r>
      <w:r w:rsidRPr="004633EC">
        <w:rPr>
          <w:rFonts w:ascii="Times New Roman" w:hAnsi="Times New Roman"/>
          <w:sz w:val="28"/>
        </w:rPr>
        <w:t xml:space="preserve"> loại vật nuôi</w:t>
      </w:r>
    </w:p>
    <w:p w14:paraId="3B77941A" w14:textId="1321CA65" w:rsidR="00234FF6" w:rsidRDefault="00234FF6" w:rsidP="00CD3C82">
      <w:pPr>
        <w:spacing w:before="120" w:line="276" w:lineRule="auto"/>
        <w:ind w:firstLine="720"/>
        <w:jc w:val="both"/>
        <w:rPr>
          <w:rFonts w:ascii="Times New Roman" w:eastAsia="Times New Roman" w:hAnsi="Times New Roman"/>
          <w:sz w:val="26"/>
          <w:szCs w:val="26"/>
        </w:rPr>
      </w:pPr>
      <w:r w:rsidRPr="00854249">
        <w:rPr>
          <w:rFonts w:ascii="Times New Roman" w:hAnsi="Times New Roman"/>
          <w:sz w:val="28"/>
        </w:rPr>
        <w:t>P</w:t>
      </w:r>
      <w:r w:rsidR="008A058E" w:rsidRPr="008A058E">
        <w:rPr>
          <w:rFonts w:ascii="Times New Roman" w:hAnsi="Times New Roman"/>
          <w:sz w:val="28"/>
        </w:rPr>
        <w:t xml:space="preserve"> </w:t>
      </w:r>
      <w:r w:rsidR="008A058E">
        <w:rPr>
          <w:rFonts w:ascii="Times New Roman" w:hAnsi="Times New Roman"/>
          <w:sz w:val="28"/>
        </w:rPr>
        <w:t>=</w:t>
      </w:r>
      <w:r w:rsidRPr="00854249">
        <w:rPr>
          <w:rFonts w:ascii="Times New Roman" w:hAnsi="Times New Roman"/>
          <w:sz w:val="28"/>
        </w:rPr>
        <w:t xml:space="preserve"> </w:t>
      </w:r>
      <w:r w:rsidRPr="006A0168">
        <w:rPr>
          <w:rFonts w:ascii="Times New Roman" w:eastAsia="Times New Roman" w:hAnsi="Times New Roman"/>
          <w:sz w:val="26"/>
          <w:szCs w:val="26"/>
        </w:rPr>
        <w:t>hệ thống sản lượng, sản lượng cao hoặc thấp</w:t>
      </w:r>
    </w:p>
    <w:p w14:paraId="75797F76" w14:textId="77777777" w:rsidR="00234FF6" w:rsidRPr="009A668E" w:rsidRDefault="00000000" w:rsidP="00CD3C82">
      <w:pPr>
        <w:spacing w:before="120" w:line="276" w:lineRule="auto"/>
        <w:ind w:left="720" w:firstLine="720"/>
        <w:jc w:val="both"/>
        <w:rPr>
          <w:rFonts w:ascii="Times New Roman" w:eastAsiaTheme="minorEastAsia" w:hAnsi="Times New Roman"/>
          <w:i/>
          <w:sz w:val="28"/>
        </w:rPr>
      </w:pPr>
      <m:oMathPara>
        <m:oMath>
          <m:sSub>
            <m:sSubPr>
              <m:ctrlPr>
                <w:rPr>
                  <w:rFonts w:ascii="Cambria Math" w:hAnsi="Cambria Math"/>
                  <w:i/>
                  <w:sz w:val="28"/>
                </w:rPr>
              </m:ctrlPr>
            </m:sSubPr>
            <m:e>
              <m:r>
                <w:rPr>
                  <w:rFonts w:ascii="Cambria Math" w:hAnsi="Cambria Math"/>
                  <w:sz w:val="28"/>
                </w:rPr>
                <m:t>VS</m:t>
              </m:r>
            </m:e>
            <m:sub>
              <m:d>
                <m:dPr>
                  <m:ctrlPr>
                    <w:rPr>
                      <w:rFonts w:ascii="Cambria Math" w:hAnsi="Cambria Math"/>
                      <w:i/>
                      <w:sz w:val="28"/>
                    </w:rPr>
                  </m:ctrlPr>
                </m:dPr>
                <m:e>
                  <m:r>
                    <w:rPr>
                      <w:rFonts w:ascii="Cambria Math" w:hAnsi="Cambria Math"/>
                      <w:sz w:val="28"/>
                    </w:rPr>
                    <m:t>T,P</m:t>
                  </m:r>
                </m:e>
              </m:d>
            </m:sub>
          </m:sSub>
          <m:r>
            <w:rPr>
              <w:rFonts w:ascii="Cambria Math" w:hAnsi="Cambria Math"/>
              <w:sz w:val="28"/>
            </w:rPr>
            <m:t xml:space="preserve">= </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VS</m:t>
                  </m:r>
                </m:e>
                <m:sub>
                  <m:r>
                    <w:rPr>
                      <w:rFonts w:ascii="Cambria Math" w:hAnsi="Cambria Math"/>
                      <w:sz w:val="28"/>
                    </w:rPr>
                    <m:t>rate</m:t>
                  </m:r>
                  <m:d>
                    <m:dPr>
                      <m:ctrlPr>
                        <w:rPr>
                          <w:rFonts w:ascii="Cambria Math" w:hAnsi="Cambria Math"/>
                          <w:i/>
                          <w:sz w:val="28"/>
                        </w:rPr>
                      </m:ctrlPr>
                    </m:dPr>
                    <m:e>
                      <m:r>
                        <w:rPr>
                          <w:rFonts w:ascii="Cambria Math" w:hAnsi="Cambria Math"/>
                          <w:sz w:val="28"/>
                        </w:rPr>
                        <m:t>T,P</m:t>
                      </m:r>
                    </m:e>
                  </m:d>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TAM</m:t>
                      </m:r>
                    </m:e>
                    <m:sub>
                      <m:r>
                        <w:rPr>
                          <w:rFonts w:ascii="Cambria Math" w:hAnsi="Cambria Math"/>
                          <w:sz w:val="28"/>
                        </w:rPr>
                        <m:t>T,P</m:t>
                      </m:r>
                    </m:sub>
                  </m:sSub>
                </m:num>
                <m:den>
                  <m:r>
                    <w:rPr>
                      <w:rFonts w:ascii="Cambria Math" w:hAnsi="Cambria Math"/>
                      <w:sz w:val="28"/>
                    </w:rPr>
                    <m:t>1000</m:t>
                  </m:r>
                </m:den>
              </m:f>
            </m:e>
          </m:d>
          <m:r>
            <w:rPr>
              <w:rFonts w:ascii="Cambria Math" w:hAnsi="Cambria Math"/>
              <w:sz w:val="28"/>
            </w:rPr>
            <m:t>*365</m:t>
          </m:r>
        </m:oMath>
      </m:oMathPara>
    </w:p>
    <w:p w14:paraId="511BBFC9" w14:textId="315FDD6A" w:rsidR="00234FF6" w:rsidRDefault="00234FF6" w:rsidP="00CD3C82">
      <w:pPr>
        <w:spacing w:before="120" w:line="276" w:lineRule="auto"/>
        <w:ind w:firstLine="720"/>
        <w:jc w:val="both"/>
        <w:rPr>
          <w:rFonts w:ascii="Times New Roman" w:hAnsi="Times New Roman"/>
          <w:sz w:val="28"/>
        </w:rPr>
      </w:pPr>
      <w:r w:rsidRPr="002942FF">
        <w:rPr>
          <w:rFonts w:ascii="Times New Roman" w:hAnsi="Times New Roman" w:cs="Times New Roman"/>
          <w:sz w:val="28"/>
          <w:szCs w:val="28"/>
        </w:rPr>
        <w:t>VS</w:t>
      </w:r>
      <w:r w:rsidRPr="002942FF">
        <w:rPr>
          <w:rFonts w:ascii="Times New Roman" w:hAnsi="Times New Roman" w:cs="Times New Roman"/>
          <w:sz w:val="28"/>
          <w:szCs w:val="28"/>
          <w:vertAlign w:val="subscript"/>
        </w:rPr>
        <w:t>(T</w:t>
      </w:r>
      <w:r>
        <w:rPr>
          <w:rFonts w:ascii="Times New Roman" w:hAnsi="Times New Roman" w:cs="Times New Roman"/>
          <w:sz w:val="28"/>
          <w:szCs w:val="28"/>
          <w:vertAlign w:val="subscript"/>
        </w:rPr>
        <w:t>,P</w:t>
      </w:r>
      <w:r w:rsidRPr="00DD1006">
        <w:rPr>
          <w:rFonts w:ascii="Times New Roman" w:hAnsi="Times New Roman" w:cs="Times New Roman"/>
          <w:sz w:val="28"/>
          <w:szCs w:val="28"/>
          <w:vertAlign w:val="subscript"/>
        </w:rPr>
        <w:t>)</w:t>
      </w:r>
      <w:r w:rsidR="008A058E">
        <w:rPr>
          <w:rFonts w:ascii="Times New Roman" w:hAnsi="Times New Roman" w:cs="Times New Roman"/>
          <w:sz w:val="28"/>
          <w:szCs w:val="28"/>
        </w:rPr>
        <w:t xml:space="preserve"> =</w:t>
      </w:r>
      <w:r w:rsidRPr="00DD1006">
        <w:rPr>
          <w:rFonts w:ascii="Times New Roman" w:hAnsi="Times New Roman" w:cs="Times New Roman"/>
          <w:sz w:val="28"/>
          <w:szCs w:val="28"/>
        </w:rPr>
        <w:t xml:space="preserve"> Hệ số</w:t>
      </w:r>
      <w:r w:rsidRPr="004633EC">
        <w:rPr>
          <w:rFonts w:ascii="Times New Roman" w:hAnsi="Times New Roman"/>
          <w:sz w:val="28"/>
        </w:rPr>
        <w:t xml:space="preserve"> bài tiết chất rắn bay hơi theo từng loại vật nuôi</w:t>
      </w:r>
    </w:p>
    <w:p w14:paraId="30996DD8" w14:textId="23DA9049" w:rsidR="00234FF6" w:rsidRDefault="00234FF6" w:rsidP="00CD3C82">
      <w:pPr>
        <w:spacing w:before="120" w:line="276" w:lineRule="auto"/>
        <w:ind w:firstLine="720"/>
        <w:jc w:val="both"/>
        <w:rPr>
          <w:rFonts w:ascii="Times New Roman" w:hAnsi="Times New Roman"/>
          <w:sz w:val="28"/>
        </w:rPr>
      </w:pPr>
      <w:r>
        <w:rPr>
          <w:rFonts w:ascii="Times New Roman" w:hAnsi="Times New Roman" w:cs="Times New Roman"/>
          <w:sz w:val="28"/>
          <w:szCs w:val="28"/>
        </w:rPr>
        <w:lastRenderedPageBreak/>
        <w:t>VS</w:t>
      </w:r>
      <w:r>
        <w:rPr>
          <w:rFonts w:ascii="Times New Roman" w:hAnsi="Times New Roman" w:cs="Times New Roman"/>
          <w:sz w:val="28"/>
          <w:szCs w:val="28"/>
          <w:vertAlign w:val="subscript"/>
        </w:rPr>
        <w:t xml:space="preserve">rate(T,P) </w:t>
      </w:r>
      <w:r w:rsidR="008A058E">
        <w:rPr>
          <w:rFonts w:ascii="Times New Roman" w:hAnsi="Times New Roman"/>
          <w:iCs/>
          <w:sz w:val="28"/>
        </w:rPr>
        <w:t xml:space="preserve"> =</w:t>
      </w:r>
      <w:r>
        <w:rPr>
          <w:rFonts w:ascii="Times New Roman" w:hAnsi="Times New Roman"/>
          <w:iCs/>
          <w:sz w:val="28"/>
        </w:rPr>
        <w:t xml:space="preserve"> </w:t>
      </w:r>
      <w:r w:rsidRPr="00DD1006">
        <w:rPr>
          <w:rFonts w:ascii="Times New Roman" w:hAnsi="Times New Roman" w:cs="Times New Roman"/>
          <w:sz w:val="28"/>
          <w:szCs w:val="28"/>
        </w:rPr>
        <w:t>Hệ số</w:t>
      </w:r>
      <w:r w:rsidRPr="004633EC">
        <w:rPr>
          <w:rFonts w:ascii="Times New Roman" w:hAnsi="Times New Roman"/>
          <w:sz w:val="28"/>
        </w:rPr>
        <w:t xml:space="preserve"> bài tiết chất rắn bay hơi theo từng loại vật nuôi</w:t>
      </w:r>
      <w:r>
        <w:rPr>
          <w:rFonts w:ascii="Times New Roman" w:hAnsi="Times New Roman"/>
          <w:sz w:val="28"/>
        </w:rPr>
        <w:t xml:space="preserve"> (kg/1000.ngày)</w:t>
      </w:r>
    </w:p>
    <w:p w14:paraId="0917B98F" w14:textId="69C379D7" w:rsidR="00234FF6" w:rsidRDefault="00234FF6" w:rsidP="00CD3C82">
      <w:pPr>
        <w:spacing w:before="120" w:line="276" w:lineRule="auto"/>
        <w:ind w:firstLine="720"/>
        <w:jc w:val="both"/>
        <w:rPr>
          <w:rFonts w:ascii="Times New Roman" w:hAnsi="Times New Roman" w:cs="Times New Roman"/>
          <w:sz w:val="28"/>
          <w:szCs w:val="28"/>
        </w:rPr>
      </w:pPr>
      <w:r w:rsidRPr="009A668E">
        <w:rPr>
          <w:rFonts w:ascii="Times New Roman" w:hAnsi="Times New Roman" w:cs="Times New Roman"/>
          <w:sz w:val="28"/>
          <w:szCs w:val="28"/>
        </w:rPr>
        <w:t>TAM</w:t>
      </w:r>
      <w:r w:rsidRPr="009A668E">
        <w:rPr>
          <w:rFonts w:ascii="Times New Roman" w:hAnsi="Times New Roman" w:cs="Times New Roman"/>
          <w:sz w:val="28"/>
          <w:szCs w:val="28"/>
          <w:vertAlign w:val="subscript"/>
        </w:rPr>
        <w:t>(T,P)</w:t>
      </w:r>
      <w:r w:rsidR="008A058E">
        <w:rPr>
          <w:rFonts w:ascii="Times New Roman" w:hAnsi="Times New Roman" w:cs="Times New Roman"/>
          <w:sz w:val="28"/>
          <w:szCs w:val="28"/>
        </w:rPr>
        <w:t xml:space="preserve"> =</w:t>
      </w:r>
      <w:r w:rsidRPr="009A668E">
        <w:rPr>
          <w:rFonts w:ascii="Times New Roman" w:hAnsi="Times New Roman" w:cs="Times New Roman"/>
          <w:sz w:val="28"/>
          <w:szCs w:val="28"/>
        </w:rPr>
        <w:t xml:space="preserve"> Trọng l</w:t>
      </w:r>
      <w:r>
        <w:rPr>
          <w:rFonts w:ascii="Times New Roman" w:hAnsi="Times New Roman" w:cs="Times New Roman"/>
          <w:sz w:val="28"/>
          <w:szCs w:val="28"/>
        </w:rPr>
        <w:t>ượng điển hình của vật nuôi</w:t>
      </w:r>
    </w:p>
    <w:p w14:paraId="6E365E5D" w14:textId="4DCB393D" w:rsidR="00234FF6" w:rsidRDefault="00234FF6" w:rsidP="00CD3C82">
      <w:pPr>
        <w:spacing w:before="120" w:line="276" w:lineRule="auto"/>
        <w:ind w:firstLine="720"/>
        <w:jc w:val="both"/>
        <w:rPr>
          <w:rFonts w:ascii="Times New Roman" w:hAnsi="Times New Roman"/>
          <w:sz w:val="28"/>
        </w:rPr>
      </w:pPr>
      <w:r w:rsidRPr="004633EC">
        <w:rPr>
          <w:rFonts w:ascii="Times New Roman" w:hAnsi="Times New Roman"/>
          <w:sz w:val="28"/>
        </w:rPr>
        <w:t>T</w:t>
      </w:r>
      <w:r w:rsidR="008A058E">
        <w:rPr>
          <w:rFonts w:ascii="Times New Roman" w:hAnsi="Times New Roman"/>
          <w:sz w:val="28"/>
        </w:rPr>
        <w:t xml:space="preserve"> =</w:t>
      </w:r>
      <w:r w:rsidRPr="004633EC">
        <w:rPr>
          <w:rFonts w:ascii="Times New Roman" w:hAnsi="Times New Roman"/>
          <w:sz w:val="28"/>
        </w:rPr>
        <w:t xml:space="preserve"> loại vật nuôi</w:t>
      </w:r>
    </w:p>
    <w:p w14:paraId="36CF1790" w14:textId="5CA77E8C" w:rsidR="00234FF6" w:rsidRDefault="00234FF6" w:rsidP="00CD3C82">
      <w:pPr>
        <w:spacing w:before="120" w:line="276" w:lineRule="auto"/>
        <w:ind w:firstLine="720"/>
        <w:jc w:val="both"/>
        <w:rPr>
          <w:rFonts w:ascii="Times New Roman" w:eastAsia="Times New Roman" w:hAnsi="Times New Roman"/>
          <w:sz w:val="26"/>
          <w:szCs w:val="26"/>
        </w:rPr>
      </w:pPr>
      <w:r w:rsidRPr="00854249">
        <w:rPr>
          <w:rFonts w:ascii="Times New Roman" w:hAnsi="Times New Roman"/>
          <w:sz w:val="28"/>
        </w:rPr>
        <w:t>P</w:t>
      </w:r>
      <w:r w:rsidR="008A058E">
        <w:rPr>
          <w:rFonts w:ascii="Times New Roman" w:hAnsi="Times New Roman"/>
          <w:sz w:val="28"/>
        </w:rPr>
        <w:t xml:space="preserve"> =</w:t>
      </w:r>
      <w:r w:rsidRPr="00854249">
        <w:rPr>
          <w:rFonts w:ascii="Times New Roman" w:hAnsi="Times New Roman"/>
          <w:sz w:val="28"/>
        </w:rPr>
        <w:t xml:space="preserve"> </w:t>
      </w:r>
      <w:r w:rsidRPr="006A0168">
        <w:rPr>
          <w:rFonts w:ascii="Times New Roman" w:eastAsia="Times New Roman" w:hAnsi="Times New Roman"/>
          <w:sz w:val="26"/>
          <w:szCs w:val="26"/>
        </w:rPr>
        <w:t>hệ thống sản lượng, sản lượng cao hoặc thấp</w:t>
      </w:r>
    </w:p>
    <w:p w14:paraId="41C7B9DE" w14:textId="255AE99E" w:rsidR="00234FF6" w:rsidRPr="001D56E2" w:rsidRDefault="00234FF6" w:rsidP="00CD3C82">
      <w:pPr>
        <w:autoSpaceDE w:val="0"/>
        <w:autoSpaceDN w:val="0"/>
        <w:adjustRightInd w:val="0"/>
        <w:spacing w:before="120" w:line="276" w:lineRule="auto"/>
        <w:ind w:firstLine="720"/>
        <w:rPr>
          <w:rFonts w:ascii="Times New Roman" w:eastAsia="SimSun" w:hAnsi="Times New Roman" w:cs="Times New Roman"/>
          <w:sz w:val="28"/>
          <w:szCs w:val="28"/>
        </w:rPr>
      </w:pPr>
      <w:r w:rsidRPr="001D56E2">
        <w:rPr>
          <w:rFonts w:ascii="Times New Roman" w:eastAsia="SimSun" w:hAnsi="Times New Roman" w:cs="Times New Roman"/>
          <w:sz w:val="28"/>
          <w:szCs w:val="28"/>
        </w:rPr>
        <w:t>Phát thải mê-tan trong hạng mục quản lý chất thải vật nuôi được ước tính bằng cách sử dụng phương pháp tính dựa trên các hệ số: hệ số MCF (hệ số chuyển đổi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Bo (năng lực sản xuất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tối đa), VS (bài tiết chất rắn bay hơi mỗi ngày) và số liệu về tỉ lệ hệ thống quản lý chất thải (IPCC 2006).</w:t>
      </w:r>
    </w:p>
    <w:p w14:paraId="26324939" w14:textId="758964D2" w:rsidR="00234FF6" w:rsidRPr="001D56E2" w:rsidRDefault="00000000" w:rsidP="00CD3C82">
      <w:pPr>
        <w:spacing w:before="120" w:line="276" w:lineRule="auto"/>
        <w:ind w:firstLine="720"/>
        <w:jc w:val="both"/>
        <w:rPr>
          <w:rFonts w:ascii="Times New Roman" w:hAnsi="Times New Roman"/>
          <w:sz w:val="28"/>
        </w:rPr>
      </w:pPr>
      <m:oMathPara>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EF</m:t>
              </m:r>
            </m:e>
            <m:sub>
              <m:r>
                <w:rPr>
                  <w:rFonts w:ascii="Cambria Math" w:eastAsia="SimSun" w:hAnsi="Cambria Math" w:cs="Times New Roman"/>
                  <w:sz w:val="28"/>
                  <w:szCs w:val="28"/>
                </w:rPr>
                <m:t>(T)</m:t>
              </m:r>
            </m:sub>
          </m:sSub>
          <m:r>
            <w:rPr>
              <w:rFonts w:ascii="Cambria Math" w:eastAsia="SimSun" w:hAnsi="Cambria Math" w:cs="Times New Roman"/>
              <w:sz w:val="28"/>
              <w:szCs w:val="28"/>
            </w:rPr>
            <m:t>=</m:t>
          </m:r>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VS</m:t>
                  </m:r>
                </m:e>
                <m:sub>
                  <m:r>
                    <w:rPr>
                      <w:rFonts w:ascii="Cambria Math" w:eastAsia="SimSun" w:hAnsi="Cambria Math" w:cs="Times New Roman"/>
                      <w:sz w:val="28"/>
                      <w:szCs w:val="28"/>
                    </w:rPr>
                    <m:t>T</m:t>
                  </m:r>
                </m:sub>
              </m:sSub>
              <m:r>
                <w:rPr>
                  <w:rFonts w:ascii="Cambria Math" w:eastAsia="SimSun" w:hAnsi="Cambria Math" w:cs="Times New Roman"/>
                  <w:sz w:val="28"/>
                  <w:szCs w:val="28"/>
                </w:rPr>
                <m:t>*365</m:t>
              </m:r>
            </m:e>
          </m:d>
          <m:r>
            <w:rPr>
              <w:rFonts w:ascii="Cambria Math" w:eastAsia="SimSun" w:hAnsi="Cambria Math" w:cs="Times New Roman"/>
              <w:sz w:val="28"/>
              <w:szCs w:val="28"/>
            </w:rPr>
            <m:t>*</m:t>
          </m:r>
          <m:d>
            <m:dPr>
              <m:begChr m:val="["/>
              <m:endChr m:val="]"/>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B</m:t>
                  </m:r>
                </m:e>
                <m:sub>
                  <m:r>
                    <w:rPr>
                      <w:rFonts w:ascii="Cambria Math" w:eastAsia="SimSun" w:hAnsi="Cambria Math" w:cs="Times New Roman"/>
                      <w:sz w:val="28"/>
                      <w:szCs w:val="28"/>
                    </w:rPr>
                    <m:t>o(T)</m:t>
                  </m:r>
                </m:sub>
              </m:sSub>
              <m:r>
                <w:rPr>
                  <w:rFonts w:ascii="Cambria Math" w:eastAsia="SimSun" w:hAnsi="Cambria Math" w:cs="Times New Roman"/>
                  <w:sz w:val="28"/>
                  <w:szCs w:val="28"/>
                </w:rPr>
                <m:t>*</m:t>
              </m:r>
              <m:f>
                <m:fPr>
                  <m:ctrlPr>
                    <w:rPr>
                      <w:rFonts w:ascii="Cambria Math" w:eastAsia="SimSun" w:hAnsi="Cambria Math" w:cs="Times New Roman"/>
                      <w:i/>
                      <w:sz w:val="28"/>
                      <w:szCs w:val="28"/>
                    </w:rPr>
                  </m:ctrlPr>
                </m:fPr>
                <m:num>
                  <m:r>
                    <w:rPr>
                      <w:rFonts w:ascii="Cambria Math" w:eastAsia="SimSun" w:hAnsi="Cambria Math" w:cs="Times New Roman"/>
                      <w:sz w:val="28"/>
                      <w:szCs w:val="28"/>
                    </w:rPr>
                    <m:t>0.67kg</m:t>
                  </m:r>
                </m:num>
                <m:den>
                  <m:sSup>
                    <m:sSupPr>
                      <m:ctrlPr>
                        <w:rPr>
                          <w:rFonts w:ascii="Cambria Math" w:eastAsia="SimSun" w:hAnsi="Cambria Math" w:cs="Times New Roman"/>
                          <w:i/>
                          <w:sz w:val="28"/>
                          <w:szCs w:val="28"/>
                        </w:rPr>
                      </m:ctrlPr>
                    </m:sSupPr>
                    <m:e>
                      <m:r>
                        <w:rPr>
                          <w:rFonts w:ascii="Cambria Math" w:eastAsia="SimSun" w:hAnsi="Cambria Math" w:cs="Times New Roman"/>
                          <w:sz w:val="28"/>
                          <w:szCs w:val="28"/>
                        </w:rPr>
                        <m:t>m</m:t>
                      </m:r>
                    </m:e>
                    <m:sup>
                      <m:r>
                        <w:rPr>
                          <w:rFonts w:ascii="Cambria Math" w:eastAsia="SimSun" w:hAnsi="Cambria Math" w:cs="Times New Roman"/>
                          <w:sz w:val="28"/>
                          <w:szCs w:val="28"/>
                        </w:rPr>
                        <m:t>3</m:t>
                      </m:r>
                    </m:sup>
                  </m:sSup>
                </m:den>
              </m:f>
              <m:r>
                <w:rPr>
                  <w:rFonts w:ascii="Cambria Math" w:eastAsia="SimSun" w:hAnsi="Cambria Math" w:cs="Times New Roman"/>
                  <w:sz w:val="28"/>
                  <w:szCs w:val="28"/>
                </w:rPr>
                <m:t>*</m:t>
              </m:r>
              <m:nary>
                <m:naryPr>
                  <m:chr m:val="∑"/>
                  <m:limLoc m:val="undOvr"/>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S,k</m:t>
                  </m:r>
                </m:sub>
                <m:sup/>
                <m:e>
                  <m:f>
                    <m:fPr>
                      <m:ctrlPr>
                        <w:rPr>
                          <w:rFonts w:ascii="Cambria Math" w:eastAsia="SimSun" w:hAnsi="Cambria Math" w:cs="Times New Roman"/>
                          <w:i/>
                          <w:sz w:val="28"/>
                          <w:szCs w:val="28"/>
                        </w:rPr>
                      </m:ctrlPr>
                    </m:fPr>
                    <m:num>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MCF</m:t>
                          </m:r>
                        </m:e>
                        <m:sub>
                          <m:r>
                            <w:rPr>
                              <w:rFonts w:ascii="Cambria Math" w:eastAsia="SimSun" w:hAnsi="Cambria Math" w:cs="Times New Roman"/>
                              <w:sz w:val="28"/>
                              <w:szCs w:val="28"/>
                            </w:rPr>
                            <m:t>S,k</m:t>
                          </m:r>
                        </m:sub>
                      </m:sSub>
                    </m:num>
                    <m:den>
                      <m:r>
                        <w:rPr>
                          <w:rFonts w:ascii="Cambria Math" w:eastAsia="SimSun" w:hAnsi="Cambria Math" w:cs="Times New Roman"/>
                          <w:sz w:val="28"/>
                          <w:szCs w:val="28"/>
                        </w:rPr>
                        <m:t>100</m:t>
                      </m:r>
                    </m:den>
                  </m:f>
                  <m:r>
                    <w:rPr>
                      <w:rFonts w:ascii="Cambria Math" w:eastAsia="SimSun" w:hAnsi="Cambria Math" w:cs="Times New Roman"/>
                      <w:sz w:val="28"/>
                      <w:szCs w:val="28"/>
                    </w:rPr>
                    <m:t>*A</m:t>
                  </m:r>
                  <m:r>
                    <w:rPr>
                      <w:rFonts w:ascii="Cambria Math" w:eastAsia="SimSun" w:hAnsi="Cambria Math" w:cs="Times New Roman"/>
                      <w:sz w:val="28"/>
                      <w:szCs w:val="28"/>
                      <w:lang w:val="en-US"/>
                    </w:rPr>
                    <m:t>W</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MS</m:t>
                      </m:r>
                    </m:e>
                    <m:sub>
                      <m:r>
                        <w:rPr>
                          <w:rFonts w:ascii="Cambria Math" w:eastAsia="SimSun" w:hAnsi="Cambria Math" w:cs="Times New Roman"/>
                          <w:sz w:val="28"/>
                          <w:szCs w:val="28"/>
                        </w:rPr>
                        <m:t>(T,S,k)</m:t>
                      </m:r>
                    </m:sub>
                  </m:sSub>
                </m:e>
              </m:nary>
            </m:e>
          </m:d>
        </m:oMath>
      </m:oMathPara>
    </w:p>
    <w:p w14:paraId="722FE5CC" w14:textId="2BC10D4B" w:rsidR="00234FF6" w:rsidRPr="001D56E2" w:rsidRDefault="00234FF6" w:rsidP="00CD3C82">
      <w:pPr>
        <w:autoSpaceDE w:val="0"/>
        <w:autoSpaceDN w:val="0"/>
        <w:adjustRightInd w:val="0"/>
        <w:spacing w:before="120" w:line="276" w:lineRule="auto"/>
        <w:ind w:firstLine="720"/>
        <w:jc w:val="both"/>
        <w:rPr>
          <w:rFonts w:ascii="Times New Roman" w:hAnsi="Times New Roman"/>
          <w:sz w:val="28"/>
        </w:rPr>
      </w:pPr>
      <w:r w:rsidRPr="001D56E2">
        <w:rPr>
          <w:rFonts w:ascii="Times New Roman" w:hAnsi="Times New Roman"/>
          <w:sz w:val="28"/>
        </w:rPr>
        <w:t>VS</w:t>
      </w:r>
      <w:r w:rsidRPr="001D56E2">
        <w:rPr>
          <w:rFonts w:ascii="Times New Roman" w:hAnsi="Times New Roman"/>
          <w:sz w:val="28"/>
          <w:vertAlign w:val="subscript"/>
        </w:rPr>
        <w:t>(T)</w:t>
      </w:r>
      <w:r w:rsidR="008A058E">
        <w:rPr>
          <w:rFonts w:ascii="Times New Roman" w:hAnsi="Times New Roman"/>
          <w:sz w:val="28"/>
        </w:rPr>
        <w:t xml:space="preserve"> =</w:t>
      </w:r>
      <w:r w:rsidRPr="001D56E2">
        <w:rPr>
          <w:rFonts w:ascii="Times New Roman" w:hAnsi="Times New Roman"/>
          <w:sz w:val="28"/>
        </w:rPr>
        <w:t xml:space="preserve"> Lượng bài tiết chất rắn bay hơi mỗi ngày theo từng loại vật nuôi (kg chất rắn/vật nuôi/ngày)</w:t>
      </w:r>
    </w:p>
    <w:p w14:paraId="328FB800" w14:textId="2827C73F" w:rsidR="00234FF6" w:rsidRPr="001D56E2" w:rsidRDefault="00234FF6" w:rsidP="00CD3C82">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Bo</w:t>
      </w:r>
      <w:r w:rsidRPr="001D56E2">
        <w:rPr>
          <w:rFonts w:ascii="Times New Roman" w:hAnsi="Times New Roman"/>
          <w:sz w:val="28"/>
          <w:vertAlign w:val="subscript"/>
        </w:rPr>
        <w:t xml:space="preserve">(T) </w:t>
      </w:r>
      <w:r w:rsidRPr="001D56E2">
        <w:rPr>
          <w:rFonts w:ascii="Times New Roman" w:hAnsi="Times New Roman"/>
          <w:sz w:val="28"/>
        </w:rPr>
        <w:t xml:space="preserve">= Năng lực sản xuất </w:t>
      </w:r>
      <w:r w:rsidRPr="001D56E2">
        <w:rPr>
          <w:rFonts w:ascii="Times New Roman" w:eastAsia="SimSun" w:hAnsi="Times New Roman" w:cs="Times New Roman"/>
          <w:sz w:val="28"/>
          <w:szCs w:val="28"/>
        </w:rPr>
        <w:t>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tối đa theo từng loại vật nuôi (m</w:t>
      </w:r>
      <w:r w:rsidRPr="001D56E2">
        <w:rPr>
          <w:rFonts w:ascii="Times New Roman" w:eastAsia="SimSun" w:hAnsi="Times New Roman" w:cs="Times New Roman"/>
          <w:sz w:val="28"/>
          <w:szCs w:val="28"/>
          <w:vertAlign w:val="superscript"/>
        </w:rPr>
        <w:t>3</w:t>
      </w:r>
      <w:r w:rsidRPr="001D56E2">
        <w:rPr>
          <w:rFonts w:ascii="Times New Roman" w:eastAsia="SimSun" w:hAnsi="Times New Roman" w:cs="Times New Roman"/>
          <w:sz w:val="28"/>
          <w:szCs w:val="28"/>
        </w:rPr>
        <w:t xml:space="preserve"> 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/kg VS bài tiết)</w:t>
      </w:r>
      <w:r w:rsidRPr="001D56E2">
        <w:rPr>
          <w:rFonts w:ascii="Times New Roman" w:hAnsi="Times New Roman"/>
          <w:sz w:val="28"/>
        </w:rPr>
        <w:t xml:space="preserve"> </w:t>
      </w:r>
    </w:p>
    <w:p w14:paraId="4E929943" w14:textId="77777777" w:rsidR="00234FF6" w:rsidRPr="001D56E2" w:rsidRDefault="00234FF6" w:rsidP="00CD3C82">
      <w:pPr>
        <w:autoSpaceDE w:val="0"/>
        <w:autoSpaceDN w:val="0"/>
        <w:adjustRightInd w:val="0"/>
        <w:spacing w:before="120" w:line="276" w:lineRule="auto"/>
        <w:ind w:firstLine="720"/>
        <w:rPr>
          <w:rFonts w:ascii="Times New Roman" w:hAnsi="Times New Roman"/>
          <w:sz w:val="28"/>
        </w:rPr>
      </w:pPr>
      <w:r w:rsidRPr="001D56E2">
        <w:rPr>
          <w:rFonts w:ascii="Times New Roman" w:hAnsi="Times New Roman"/>
          <w:sz w:val="28"/>
        </w:rPr>
        <w:t>MCF</w:t>
      </w:r>
      <w:r w:rsidRPr="001D56E2">
        <w:rPr>
          <w:rFonts w:ascii="Times New Roman" w:hAnsi="Times New Roman"/>
          <w:sz w:val="28"/>
          <w:vertAlign w:val="subscript"/>
        </w:rPr>
        <w:t>(S,k)</w:t>
      </w:r>
      <w:r w:rsidRPr="001D56E2">
        <w:rPr>
          <w:rFonts w:ascii="Times New Roman" w:hAnsi="Times New Roman"/>
          <w:sz w:val="28"/>
        </w:rPr>
        <w:t xml:space="preserve"> = Hệ số chuyển đổi </w:t>
      </w:r>
      <w:r w:rsidRPr="001D56E2">
        <w:rPr>
          <w:rFonts w:ascii="Times New Roman" w:eastAsia="SimSun" w:hAnsi="Times New Roman" w:cs="Times New Roman"/>
          <w:sz w:val="28"/>
          <w:szCs w:val="28"/>
        </w:rPr>
        <w:t>CH</w:t>
      </w:r>
      <w:r w:rsidRPr="001D56E2">
        <w:rPr>
          <w:rFonts w:ascii="Times New Roman" w:eastAsia="SimSun" w:hAnsi="Times New Roman" w:cs="Times New Roman"/>
          <w:sz w:val="28"/>
          <w:szCs w:val="28"/>
          <w:vertAlign w:val="subscript"/>
        </w:rPr>
        <w:t>4</w:t>
      </w:r>
      <w:r w:rsidRPr="001D56E2">
        <w:rPr>
          <w:rFonts w:ascii="Times New Roman" w:eastAsia="SimSun" w:hAnsi="Times New Roman" w:cs="Times New Roman"/>
          <w:sz w:val="28"/>
          <w:szCs w:val="28"/>
        </w:rPr>
        <w:t xml:space="preserve"> theo từng hệ thống quản lý chất thải S theo vùng khí hậu k (%)</w:t>
      </w:r>
      <w:r w:rsidRPr="001D56E2">
        <w:rPr>
          <w:rFonts w:ascii="Times New Roman" w:eastAsia="SimSun" w:hAnsi="Times New Roman" w:cs="Times New Roman"/>
          <w:sz w:val="28"/>
          <w:szCs w:val="28"/>
          <w:vertAlign w:val="subscript"/>
        </w:rPr>
        <w:t xml:space="preserve"> </w:t>
      </w:r>
      <w:r w:rsidRPr="001D56E2">
        <w:rPr>
          <w:rFonts w:ascii="Times New Roman" w:hAnsi="Times New Roman"/>
          <w:sz w:val="28"/>
        </w:rPr>
        <w:t xml:space="preserve"> </w:t>
      </w:r>
    </w:p>
    <w:p w14:paraId="690E8132" w14:textId="625E4B38" w:rsidR="00234FF6" w:rsidRPr="001D56E2" w:rsidRDefault="008A058E" w:rsidP="00A0090B">
      <w:pPr>
        <w:autoSpaceDE w:val="0"/>
        <w:autoSpaceDN w:val="0"/>
        <w:adjustRightInd w:val="0"/>
        <w:spacing w:before="140" w:line="276" w:lineRule="auto"/>
        <w:ind w:firstLine="720"/>
        <w:jc w:val="both"/>
        <w:rPr>
          <w:rFonts w:ascii="Times New Roman" w:hAnsi="Times New Roman"/>
          <w:sz w:val="28"/>
        </w:rPr>
      </w:pPr>
      <w:r w:rsidRPr="008A058E">
        <w:rPr>
          <w:rFonts w:ascii="Times New Roman" w:hAnsi="Times New Roman"/>
          <w:sz w:val="28"/>
        </w:rPr>
        <w:t>AW</w:t>
      </w:r>
      <w:r w:rsidR="00234FF6" w:rsidRPr="001D56E2">
        <w:rPr>
          <w:rFonts w:ascii="Times New Roman" w:hAnsi="Times New Roman"/>
          <w:sz w:val="28"/>
        </w:rPr>
        <w:t>MS</w:t>
      </w:r>
      <w:r w:rsidR="00234FF6" w:rsidRPr="001D56E2">
        <w:rPr>
          <w:rFonts w:ascii="Times New Roman" w:hAnsi="Times New Roman"/>
          <w:sz w:val="28"/>
          <w:vertAlign w:val="subscript"/>
        </w:rPr>
        <w:t>(T,S,k)</w:t>
      </w:r>
      <w:r>
        <w:rPr>
          <w:rFonts w:ascii="Times New Roman" w:hAnsi="Times New Roman"/>
          <w:sz w:val="28"/>
        </w:rPr>
        <w:t xml:space="preserve"> =</w:t>
      </w:r>
      <w:r w:rsidR="00234FF6" w:rsidRPr="001D56E2">
        <w:rPr>
          <w:rFonts w:ascii="Times New Roman" w:hAnsi="Times New Roman"/>
          <w:sz w:val="28"/>
        </w:rPr>
        <w:t xml:space="preserve"> Tỷ lệ chất thải được xử lý theo từng hệ thống quản lý chất thải S theo vùng khí hậu k theo từng loại vật nuôi </w:t>
      </w:r>
    </w:p>
    <w:p w14:paraId="6C7F3D8B" w14:textId="77777777" w:rsidR="00234FF6" w:rsidRPr="001D56E2" w:rsidRDefault="00234FF6" w:rsidP="00A0090B">
      <w:pPr>
        <w:spacing w:before="140" w:line="276" w:lineRule="auto"/>
        <w:ind w:firstLine="720"/>
        <w:jc w:val="both"/>
        <w:rPr>
          <w:rFonts w:ascii="Times New Roman" w:hAnsi="Times New Roman"/>
          <w:sz w:val="28"/>
        </w:rPr>
      </w:pPr>
      <w:r w:rsidRPr="001D56E2">
        <w:rPr>
          <w:rFonts w:ascii="Times New Roman" w:hAnsi="Times New Roman"/>
          <w:sz w:val="28"/>
        </w:rPr>
        <w:t>EF</w:t>
      </w:r>
      <w:r w:rsidRPr="001D56E2">
        <w:rPr>
          <w:rFonts w:ascii="Times New Roman" w:hAnsi="Times New Roman"/>
          <w:sz w:val="28"/>
          <w:vertAlign w:val="subscript"/>
        </w:rPr>
        <w:t>(T)</w:t>
      </w:r>
      <w:r w:rsidRPr="001D56E2">
        <w:rPr>
          <w:rFonts w:ascii="Times New Roman" w:hAnsi="Times New Roman"/>
          <w:sz w:val="28"/>
        </w:rPr>
        <w:t xml:space="preserve"> = Hệ số phát thải CH</w:t>
      </w:r>
      <w:r w:rsidRPr="001D56E2">
        <w:rPr>
          <w:rFonts w:ascii="Times New Roman" w:hAnsi="Times New Roman"/>
          <w:sz w:val="28"/>
          <w:vertAlign w:val="subscript"/>
        </w:rPr>
        <w:t>4</w:t>
      </w:r>
      <w:r w:rsidRPr="001D56E2">
        <w:rPr>
          <w:rFonts w:ascii="Times New Roman" w:hAnsi="Times New Roman"/>
          <w:sz w:val="28"/>
        </w:rPr>
        <w:t xml:space="preserve"> theo hệ thống xử lý chất thải theo từng loại vật nuôi, (kg CH</w:t>
      </w:r>
      <w:r w:rsidRPr="001D56E2">
        <w:rPr>
          <w:rFonts w:ascii="Times New Roman" w:hAnsi="Times New Roman"/>
          <w:sz w:val="28"/>
          <w:vertAlign w:val="subscript"/>
        </w:rPr>
        <w:t>4</w:t>
      </w:r>
      <w:r w:rsidRPr="001D56E2">
        <w:rPr>
          <w:rFonts w:ascii="Times New Roman" w:hAnsi="Times New Roman"/>
          <w:sz w:val="28"/>
        </w:rPr>
        <w:t>/vật nuôi/năm).</w:t>
      </w:r>
    </w:p>
    <w:p w14:paraId="6868EA4A" w14:textId="77777777" w:rsidR="00234FF6" w:rsidRPr="001D56E2" w:rsidRDefault="00234FF6" w:rsidP="00A0090B">
      <w:pPr>
        <w:spacing w:before="140" w:line="276" w:lineRule="auto"/>
        <w:ind w:firstLine="720"/>
        <w:jc w:val="both"/>
        <w:rPr>
          <w:rFonts w:ascii="Times New Roman" w:hAnsi="Times New Roman"/>
          <w:sz w:val="28"/>
        </w:rPr>
      </w:pPr>
      <w:r w:rsidRPr="001D56E2">
        <w:rPr>
          <w:rFonts w:ascii="Times New Roman" w:hAnsi="Times New Roman"/>
          <w:sz w:val="28"/>
        </w:rPr>
        <w:t xml:space="preserve">S = hệ thống xử lý chất thải </w:t>
      </w:r>
    </w:p>
    <w:p w14:paraId="1BF10F32" w14:textId="77777777" w:rsidR="00234FF6" w:rsidRPr="001D56E2" w:rsidRDefault="00234FF6" w:rsidP="00A0090B">
      <w:pPr>
        <w:spacing w:before="140" w:line="276" w:lineRule="auto"/>
        <w:ind w:firstLine="720"/>
        <w:jc w:val="both"/>
        <w:rPr>
          <w:rFonts w:ascii="Times New Roman" w:hAnsi="Times New Roman"/>
          <w:sz w:val="28"/>
        </w:rPr>
      </w:pPr>
      <w:r w:rsidRPr="001D56E2">
        <w:rPr>
          <w:rFonts w:ascii="Times New Roman" w:hAnsi="Times New Roman"/>
          <w:sz w:val="28"/>
        </w:rPr>
        <w:t>T = loại vật nuôi</w:t>
      </w:r>
    </w:p>
    <w:p w14:paraId="09E0C3BD" w14:textId="77777777" w:rsidR="00234FF6" w:rsidRPr="001D56E2" w:rsidRDefault="00234FF6" w:rsidP="00A0090B">
      <w:pPr>
        <w:spacing w:before="140" w:line="276" w:lineRule="auto"/>
        <w:ind w:firstLine="720"/>
        <w:jc w:val="both"/>
        <w:rPr>
          <w:rFonts w:ascii="Times New Roman" w:hAnsi="Times New Roman"/>
          <w:sz w:val="28"/>
        </w:rPr>
      </w:pPr>
      <w:r w:rsidRPr="001D56E2">
        <w:rPr>
          <w:rFonts w:ascii="Times New Roman" w:hAnsi="Times New Roman"/>
          <w:sz w:val="28"/>
        </w:rPr>
        <w:t>k = vùng khí hậu</w:t>
      </w:r>
    </w:p>
    <w:p w14:paraId="0EC1E395" w14:textId="77777777" w:rsidR="00234FF6" w:rsidRPr="001D56E2" w:rsidRDefault="00234FF6" w:rsidP="00A0090B">
      <w:pPr>
        <w:spacing w:before="140" w:line="276" w:lineRule="auto"/>
        <w:ind w:firstLine="720"/>
        <w:jc w:val="both"/>
        <w:rPr>
          <w:rFonts w:ascii="Times New Roman" w:hAnsi="Times New Roman"/>
          <w:i/>
          <w:sz w:val="28"/>
          <w:lang w:val="pt-BR"/>
        </w:rPr>
      </w:pPr>
      <w:r w:rsidRPr="001D56E2">
        <w:rPr>
          <w:rFonts w:ascii="Times New Roman" w:hAnsi="Times New Roman"/>
          <w:i/>
          <w:sz w:val="28"/>
          <w:lang w:val="pt-BR"/>
        </w:rPr>
        <w:t>2.2. Phát thải Nitơ Oxit (N</w:t>
      </w:r>
      <w:r w:rsidRPr="001D56E2">
        <w:rPr>
          <w:rFonts w:ascii="Times New Roman" w:hAnsi="Times New Roman"/>
          <w:i/>
          <w:sz w:val="28"/>
          <w:vertAlign w:val="subscript"/>
          <w:lang w:val="pt-BR"/>
        </w:rPr>
        <w:t>2</w:t>
      </w:r>
      <w:r w:rsidRPr="001D56E2">
        <w:rPr>
          <w:rFonts w:ascii="Times New Roman" w:hAnsi="Times New Roman"/>
          <w:i/>
          <w:sz w:val="28"/>
          <w:lang w:val="pt-BR"/>
        </w:rPr>
        <w:t>O)</w:t>
      </w:r>
    </w:p>
    <w:p w14:paraId="3F448E44" w14:textId="1D2716DC" w:rsidR="00234FF6" w:rsidRPr="001D56E2" w:rsidRDefault="00234FF6" w:rsidP="00A0090B">
      <w:pPr>
        <w:spacing w:before="140" w:line="276" w:lineRule="auto"/>
        <w:ind w:firstLine="720"/>
        <w:jc w:val="both"/>
        <w:rPr>
          <w:rFonts w:ascii="Times New Roman" w:eastAsia="Aptos" w:hAnsi="Times New Roman" w:cs="Times New Roman"/>
          <w:sz w:val="28"/>
          <w:lang w:val="pt-BR"/>
        </w:rPr>
      </w:pPr>
      <w:r w:rsidRPr="001D56E2">
        <w:rPr>
          <w:rFonts w:ascii="Times New Roman" w:eastAsia="Aptos" w:hAnsi="Times New Roman" w:cs="Times New Roman"/>
          <w:sz w:val="28"/>
          <w:lang w:val="pt-BR"/>
        </w:rPr>
        <w:t>Số liệu hoạt động là lượng (N) được xử lý bởi mỗi hệ thống quản lý chất thải theo từng loại vật nuôi theo từng vùng khí hậu (vùng có nhiệt độ trung bình từ 15-25</w:t>
      </w:r>
      <w:r w:rsidRPr="001D56E2">
        <w:rPr>
          <w:rFonts w:ascii="Times New Roman" w:eastAsia="Aptos" w:hAnsi="Times New Roman" w:cs="Times New Roman"/>
          <w:sz w:val="28"/>
          <w:vertAlign w:val="superscript"/>
          <w:lang w:val="pt-BR"/>
        </w:rPr>
        <w:t>o</w:t>
      </w:r>
      <w:r w:rsidRPr="001D56E2">
        <w:rPr>
          <w:rFonts w:ascii="Times New Roman" w:eastAsia="Aptos" w:hAnsi="Times New Roman" w:cs="Times New Roman"/>
          <w:sz w:val="28"/>
          <w:lang w:val="pt-BR"/>
        </w:rPr>
        <w:t>C và vùng có nhiệt độ trung bình lớn hơn 25</w:t>
      </w:r>
      <w:r w:rsidRPr="001D56E2">
        <w:rPr>
          <w:rFonts w:ascii="Times New Roman" w:eastAsia="Aptos" w:hAnsi="Times New Roman" w:cs="Times New Roman"/>
          <w:sz w:val="28"/>
          <w:vertAlign w:val="superscript"/>
          <w:lang w:val="pt-BR"/>
        </w:rPr>
        <w:t>o</w:t>
      </w:r>
      <w:r w:rsidRPr="001D56E2">
        <w:rPr>
          <w:rFonts w:ascii="Times New Roman" w:eastAsia="Aptos" w:hAnsi="Times New Roman" w:cs="Times New Roman"/>
          <w:sz w:val="28"/>
          <w:lang w:val="pt-BR"/>
        </w:rPr>
        <w:t>C). Số liệu hoạt động được ước tính theo số lượng vật nuôi theo từng vùng khí hậu (N(T)), giá trị bài tiết N hàng năm trung bình trên mỗi con vật nuôi (Nex(T)) và tỷ lệ của tổng số bài tiết hàng năm của từng loại gia súc trong hệ thống Quản lý chất thải chăn nuôi theo từng vùng khí hậu (</w:t>
      </w:r>
      <w:r w:rsidR="00CB5C00">
        <w:rPr>
          <w:rFonts w:ascii="Times New Roman" w:eastAsia="Aptos" w:hAnsi="Times New Roman" w:cs="Times New Roman"/>
          <w:sz w:val="28"/>
          <w:lang w:val="pt-BR"/>
        </w:rPr>
        <w:t>AW</w:t>
      </w:r>
      <w:r w:rsidRPr="001D56E2">
        <w:rPr>
          <w:rFonts w:ascii="Times New Roman" w:eastAsia="Aptos" w:hAnsi="Times New Roman" w:cs="Times New Roman"/>
          <w:sz w:val="28"/>
          <w:lang w:val="pt-BR"/>
        </w:rPr>
        <w:t>MS(T,S)).</w:t>
      </w:r>
    </w:p>
    <w:p w14:paraId="441296F4" w14:textId="77777777" w:rsidR="00234FF6" w:rsidRPr="001D56E2" w:rsidRDefault="00234FF6" w:rsidP="00437CE3">
      <w:pPr>
        <w:spacing w:before="120" w:line="276" w:lineRule="auto"/>
        <w:ind w:firstLine="720"/>
        <w:jc w:val="both"/>
        <w:rPr>
          <w:rFonts w:ascii="Times New Roman" w:eastAsia="Aptos" w:hAnsi="Times New Roman" w:cs="Times New Roman"/>
          <w:sz w:val="28"/>
          <w:lang w:val="pt-BR"/>
        </w:rPr>
      </w:pPr>
      <w:r w:rsidRPr="001D56E2">
        <w:rPr>
          <w:rFonts w:ascii="Times New Roman" w:eastAsia="Aptos" w:hAnsi="Times New Roman" w:cs="Times New Roman"/>
          <w:sz w:val="28"/>
          <w:lang w:val="pt-BR"/>
        </w:rPr>
        <w:lastRenderedPageBreak/>
        <w:t>Số lượng vật nuôi (N(T)): Xem chi tiết trong phần số liệu hoạt động của phát thải CH</w:t>
      </w:r>
      <w:r w:rsidRPr="001D56E2">
        <w:rPr>
          <w:rFonts w:ascii="Times New Roman" w:eastAsia="Aptos" w:hAnsi="Times New Roman" w:cs="Times New Roman"/>
          <w:sz w:val="28"/>
          <w:vertAlign w:val="subscript"/>
          <w:lang w:val="pt-BR"/>
        </w:rPr>
        <w:t>4</w:t>
      </w:r>
      <w:r w:rsidRPr="001D56E2">
        <w:rPr>
          <w:rFonts w:ascii="Times New Roman" w:eastAsia="Aptos" w:hAnsi="Times New Roman" w:cs="Times New Roman"/>
          <w:sz w:val="28"/>
          <w:lang w:val="pt-BR"/>
        </w:rPr>
        <w:t xml:space="preserve"> từ Quản lý chất thải vật nuôi (Số lượng vật nuôi theo từng khí hậu (vùng có nhiệt độ trung bình từ 15 đến 25</w:t>
      </w:r>
      <w:r w:rsidRPr="001D56E2">
        <w:rPr>
          <w:rFonts w:ascii="Times New Roman" w:eastAsia="Aptos" w:hAnsi="Times New Roman" w:cs="Times New Roman"/>
          <w:sz w:val="28"/>
          <w:vertAlign w:val="superscript"/>
          <w:lang w:val="pt-BR"/>
        </w:rPr>
        <w:t>0</w:t>
      </w:r>
      <w:r w:rsidRPr="001D56E2">
        <w:rPr>
          <w:rFonts w:ascii="Times New Roman" w:eastAsia="Aptos" w:hAnsi="Times New Roman" w:cs="Times New Roman"/>
          <w:sz w:val="28"/>
          <w:lang w:val="pt-BR"/>
        </w:rPr>
        <w:t>C và vùng có nhiệt độ trung bình lớn hơn 25</w:t>
      </w:r>
      <w:r w:rsidRPr="001D56E2">
        <w:rPr>
          <w:rFonts w:ascii="Times New Roman" w:eastAsia="Aptos" w:hAnsi="Times New Roman" w:cs="Times New Roman"/>
          <w:sz w:val="28"/>
          <w:vertAlign w:val="superscript"/>
          <w:lang w:val="pt-BR"/>
        </w:rPr>
        <w:t>0</w:t>
      </w:r>
      <w:r w:rsidRPr="001D56E2">
        <w:rPr>
          <w:rFonts w:ascii="Times New Roman" w:eastAsia="Aptos" w:hAnsi="Times New Roman" w:cs="Times New Roman"/>
          <w:sz w:val="28"/>
          <w:lang w:val="pt-BR"/>
        </w:rPr>
        <w:t>C) năm 2020).</w:t>
      </w:r>
    </w:p>
    <w:p w14:paraId="1835D6B9" w14:textId="38066B4B" w:rsidR="00234FF6" w:rsidRPr="001D56E2" w:rsidRDefault="00000000" w:rsidP="00437CE3">
      <w:pPr>
        <w:spacing w:before="120" w:line="276" w:lineRule="auto"/>
        <w:ind w:firstLine="720"/>
        <w:jc w:val="both"/>
        <w:rPr>
          <w:rFonts w:ascii="Times New Roman" w:eastAsia="Aptos" w:hAnsi="Times New Roman" w:cs="Times New Roman"/>
          <w:sz w:val="28"/>
          <w:lang w:val="pt-BR"/>
        </w:rPr>
      </w:pPr>
      <m:oMathPara>
        <m:oMath>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m:t>
              </m:r>
            </m:e>
            <m:sub>
              <m:r>
                <w:rPr>
                  <w:rFonts w:ascii="Cambria Math" w:eastAsia="Aptos" w:hAnsi="Cambria Math" w:cs="Times New Roman"/>
                  <w:sz w:val="28"/>
                  <w:lang w:val="pt-BR"/>
                </w:rPr>
                <m:t>2</m:t>
              </m:r>
            </m:sub>
          </m:sSub>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O</m:t>
              </m:r>
            </m:e>
            <m:sub>
              <m:r>
                <w:rPr>
                  <w:rFonts w:ascii="Cambria Math" w:eastAsia="Aptos" w:hAnsi="Cambria Math" w:cs="Times New Roman"/>
                  <w:sz w:val="28"/>
                  <w:lang w:val="pt-BR"/>
                </w:rPr>
                <m:t>D(mm)</m:t>
              </m:r>
            </m:sub>
          </m:sSub>
          <m:r>
            <w:rPr>
              <w:rFonts w:ascii="Cambria Math" w:eastAsia="Aptos" w:hAnsi="Cambria Math" w:cs="Times New Roman"/>
              <w:sz w:val="28"/>
              <w:lang w:val="pt-BR"/>
            </w:rPr>
            <m:t>=</m:t>
          </m:r>
          <m:d>
            <m:dPr>
              <m:begChr m:val="["/>
              <m:endChr m:val="]"/>
              <m:ctrlPr>
                <w:rPr>
                  <w:rFonts w:ascii="Cambria Math" w:eastAsia="Aptos" w:hAnsi="Cambria Math" w:cs="Times New Roman"/>
                  <w:i/>
                  <w:sz w:val="28"/>
                  <w:lang w:val="pt-BR"/>
                </w:rPr>
              </m:ctrlPr>
            </m:dPr>
            <m:e>
              <m:nary>
                <m:naryPr>
                  <m:chr m:val="∑"/>
                  <m:limLoc m:val="undOvr"/>
                  <m:supHide m:val="1"/>
                  <m:ctrlPr>
                    <w:rPr>
                      <w:rFonts w:ascii="Cambria Math" w:eastAsia="Aptos" w:hAnsi="Cambria Math" w:cs="Times New Roman"/>
                      <w:i/>
                      <w:sz w:val="28"/>
                      <w:lang w:val="pt-BR"/>
                    </w:rPr>
                  </m:ctrlPr>
                </m:naryPr>
                <m:sub>
                  <m:r>
                    <w:rPr>
                      <w:rFonts w:ascii="Cambria Math" w:eastAsia="Aptos" w:hAnsi="Cambria Math" w:cs="Times New Roman"/>
                      <w:sz w:val="28"/>
                      <w:lang w:val="pt-BR"/>
                    </w:rPr>
                    <m:t>S</m:t>
                  </m:r>
                </m:sub>
                <m:sup/>
                <m:e>
                  <m:d>
                    <m:dPr>
                      <m:begChr m:val="["/>
                      <m:endChr m:val="]"/>
                      <m:ctrlPr>
                        <w:rPr>
                          <w:rFonts w:ascii="Cambria Math" w:eastAsia="Aptos" w:hAnsi="Cambria Math" w:cs="Times New Roman"/>
                          <w:i/>
                          <w:sz w:val="28"/>
                          <w:lang w:val="pt-BR"/>
                        </w:rPr>
                      </m:ctrlPr>
                    </m:dPr>
                    <m:e>
                      <m:nary>
                        <m:naryPr>
                          <m:chr m:val="∑"/>
                          <m:limLoc m:val="undOvr"/>
                          <m:supHide m:val="1"/>
                          <m:ctrlPr>
                            <w:rPr>
                              <w:rFonts w:ascii="Cambria Math" w:eastAsia="Aptos" w:hAnsi="Cambria Math" w:cs="Times New Roman"/>
                              <w:i/>
                              <w:sz w:val="28"/>
                              <w:lang w:val="pt-BR"/>
                            </w:rPr>
                          </m:ctrlPr>
                        </m:naryPr>
                        <m:sub>
                          <m:r>
                            <w:rPr>
                              <w:rFonts w:ascii="Cambria Math" w:eastAsia="Aptos" w:hAnsi="Cambria Math" w:cs="Times New Roman"/>
                              <w:sz w:val="28"/>
                              <w:lang w:val="pt-BR"/>
                            </w:rPr>
                            <m:t>T,P</m:t>
                          </m:r>
                        </m:sub>
                        <m:sup/>
                        <m:e>
                          <m:d>
                            <m:dPr>
                              <m:ctrlPr>
                                <w:rPr>
                                  <w:rFonts w:ascii="Cambria Math" w:eastAsia="Aptos" w:hAnsi="Cambria Math" w:cs="Times New Roman"/>
                                  <w:i/>
                                  <w:sz w:val="28"/>
                                  <w:lang w:val="pt-BR"/>
                                </w:rPr>
                              </m:ctrlPr>
                            </m:dPr>
                            <m:e>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m:t>
                                  </m:r>
                                </m:e>
                                <m:sub>
                                  <m:r>
                                    <w:rPr>
                                      <w:rFonts w:ascii="Cambria Math" w:eastAsia="Aptos" w:hAnsi="Cambria Math" w:cs="Times New Roman"/>
                                      <w:sz w:val="28"/>
                                      <w:lang w:val="pt-BR"/>
                                    </w:rPr>
                                    <m:t>(T,P)</m:t>
                                  </m:r>
                                </m:sub>
                              </m:sSub>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Nex</m:t>
                                  </m:r>
                                </m:e>
                                <m:sub>
                                  <m:d>
                                    <m:dPr>
                                      <m:ctrlPr>
                                        <w:rPr>
                                          <w:rFonts w:ascii="Cambria Math" w:eastAsia="Aptos" w:hAnsi="Cambria Math" w:cs="Times New Roman"/>
                                          <w:i/>
                                          <w:sz w:val="28"/>
                                          <w:lang w:val="pt-BR"/>
                                        </w:rPr>
                                      </m:ctrlPr>
                                    </m:dPr>
                                    <m:e>
                                      <m:r>
                                        <w:rPr>
                                          <w:rFonts w:ascii="Cambria Math" w:eastAsia="Aptos" w:hAnsi="Cambria Math" w:cs="Times New Roman"/>
                                          <w:sz w:val="28"/>
                                          <w:lang w:val="pt-BR"/>
                                        </w:rPr>
                                        <m:t>T,P</m:t>
                                      </m:r>
                                    </m:e>
                                  </m:d>
                                </m:sub>
                              </m:sSub>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AWMS</m:t>
                                  </m:r>
                                </m:e>
                                <m:sub>
                                  <m:r>
                                    <w:rPr>
                                      <w:rFonts w:ascii="Cambria Math" w:eastAsia="Aptos" w:hAnsi="Cambria Math" w:cs="Times New Roman"/>
                                      <w:sz w:val="28"/>
                                      <w:lang w:val="pt-BR"/>
                                    </w:rPr>
                                    <m:t>(T,S,P)</m:t>
                                  </m:r>
                                </m:sub>
                              </m:sSub>
                            </m:e>
                          </m:d>
                        </m:e>
                      </m:nary>
                    </m:e>
                  </m:d>
                  <m:r>
                    <w:rPr>
                      <w:rFonts w:ascii="Cambria Math" w:eastAsia="Aptos" w:hAnsi="Cambria Math" w:cs="Times New Roman"/>
                      <w:sz w:val="28"/>
                      <w:lang w:val="pt-BR"/>
                    </w:rPr>
                    <m:t>*</m:t>
                  </m:r>
                  <m:sSub>
                    <m:sSubPr>
                      <m:ctrlPr>
                        <w:rPr>
                          <w:rFonts w:ascii="Cambria Math" w:eastAsia="Aptos" w:hAnsi="Cambria Math" w:cs="Times New Roman"/>
                          <w:i/>
                          <w:sz w:val="28"/>
                          <w:lang w:val="pt-BR"/>
                        </w:rPr>
                      </m:ctrlPr>
                    </m:sSubPr>
                    <m:e>
                      <m:r>
                        <w:rPr>
                          <w:rFonts w:ascii="Cambria Math" w:eastAsia="Aptos" w:hAnsi="Cambria Math" w:cs="Times New Roman"/>
                          <w:sz w:val="28"/>
                          <w:lang w:val="pt-BR"/>
                        </w:rPr>
                        <m:t>EF</m:t>
                      </m:r>
                    </m:e>
                    <m:sub>
                      <m:r>
                        <w:rPr>
                          <w:rFonts w:ascii="Cambria Math" w:eastAsia="Aptos" w:hAnsi="Cambria Math" w:cs="Times New Roman"/>
                          <w:sz w:val="28"/>
                          <w:lang w:val="pt-BR"/>
                        </w:rPr>
                        <m:t>3(S)</m:t>
                      </m:r>
                    </m:sub>
                  </m:sSub>
                </m:e>
              </m:nary>
            </m:e>
          </m:d>
          <m:r>
            <w:rPr>
              <w:rFonts w:ascii="Cambria Math" w:eastAsia="Aptos" w:hAnsi="Cambria Math" w:cs="Times New Roman"/>
              <w:sz w:val="28"/>
              <w:lang w:val="pt-BR"/>
            </w:rPr>
            <m:t>*</m:t>
          </m:r>
          <m:f>
            <m:fPr>
              <m:ctrlPr>
                <w:rPr>
                  <w:rFonts w:ascii="Cambria Math" w:eastAsia="Aptos" w:hAnsi="Cambria Math" w:cs="Times New Roman"/>
                  <w:i/>
                  <w:sz w:val="28"/>
                  <w:lang w:val="pt-BR"/>
                </w:rPr>
              </m:ctrlPr>
            </m:fPr>
            <m:num>
              <m:r>
                <w:rPr>
                  <w:rFonts w:ascii="Cambria Math" w:eastAsia="Aptos" w:hAnsi="Cambria Math" w:cs="Times New Roman"/>
                  <w:sz w:val="28"/>
                  <w:lang w:val="pt-BR"/>
                </w:rPr>
                <m:t>44</m:t>
              </m:r>
            </m:num>
            <m:den>
              <m:r>
                <w:rPr>
                  <w:rFonts w:ascii="Cambria Math" w:eastAsia="Aptos" w:hAnsi="Cambria Math" w:cs="Times New Roman"/>
                  <w:sz w:val="28"/>
                  <w:lang w:val="pt-BR"/>
                </w:rPr>
                <m:t>28</m:t>
              </m:r>
            </m:den>
          </m:f>
        </m:oMath>
      </m:oMathPara>
    </w:p>
    <w:p w14:paraId="647B4701" w14:textId="77777777" w:rsidR="00234FF6" w:rsidRPr="001D56E2" w:rsidRDefault="00234FF6" w:rsidP="00437CE3">
      <w:pPr>
        <w:autoSpaceDE w:val="0"/>
        <w:autoSpaceDN w:val="0"/>
        <w:adjustRightInd w:val="0"/>
        <w:spacing w:before="120" w:line="276" w:lineRule="auto"/>
        <w:ind w:firstLine="720"/>
        <w:jc w:val="both"/>
        <w:rPr>
          <w:rFonts w:ascii="Times New Roman" w:hAnsi="Times New Roman"/>
          <w:sz w:val="28"/>
          <w:lang w:val="pt-BR"/>
        </w:rPr>
      </w:pPr>
      <w:r w:rsidRPr="001D56E2">
        <w:rPr>
          <w:rFonts w:ascii="Times New Roman" w:hAnsi="Times New Roman"/>
          <w:sz w:val="28"/>
          <w:lang w:val="pt-BR"/>
        </w:rPr>
        <w:t>N</w:t>
      </w:r>
      <w:r w:rsidRPr="001D56E2">
        <w:rPr>
          <w:rFonts w:ascii="Times New Roman" w:hAnsi="Times New Roman"/>
          <w:sz w:val="28"/>
          <w:vertAlign w:val="subscript"/>
          <w:lang w:val="pt-BR"/>
        </w:rPr>
        <w:t>2</w:t>
      </w:r>
      <w:r w:rsidRPr="001D56E2">
        <w:rPr>
          <w:rFonts w:ascii="Times New Roman" w:hAnsi="Times New Roman"/>
          <w:sz w:val="28"/>
          <w:lang w:val="pt-BR"/>
        </w:rPr>
        <w:t>O</w:t>
      </w:r>
      <w:r w:rsidRPr="001D56E2">
        <w:rPr>
          <w:rFonts w:ascii="Times New Roman" w:hAnsi="Times New Roman"/>
          <w:sz w:val="28"/>
          <w:vertAlign w:val="subscript"/>
          <w:lang w:val="pt-BR"/>
        </w:rPr>
        <w:t>D(mm)</w:t>
      </w:r>
      <w:r w:rsidRPr="001D56E2">
        <w:rPr>
          <w:rFonts w:ascii="Times New Roman" w:hAnsi="Times New Roman"/>
          <w:sz w:val="28"/>
          <w:lang w:val="pt-BR"/>
        </w:rPr>
        <w:t xml:space="preserve"> = Lượng phát thải N</w:t>
      </w:r>
      <w:r w:rsidRPr="001D56E2">
        <w:rPr>
          <w:rFonts w:ascii="Times New Roman" w:hAnsi="Times New Roman"/>
          <w:sz w:val="28"/>
          <w:vertAlign w:val="subscript"/>
          <w:lang w:val="pt-BR"/>
        </w:rPr>
        <w:t>2</w:t>
      </w:r>
      <w:r w:rsidRPr="001D56E2">
        <w:rPr>
          <w:rFonts w:ascii="Times New Roman" w:hAnsi="Times New Roman"/>
          <w:sz w:val="28"/>
          <w:lang w:val="pt-BR"/>
        </w:rPr>
        <w:t>O trực tiếp từ quản lý phân thải chăn nuôi (kg N</w:t>
      </w:r>
      <w:r w:rsidRPr="001D56E2">
        <w:rPr>
          <w:rFonts w:ascii="Times New Roman" w:hAnsi="Times New Roman"/>
          <w:sz w:val="28"/>
          <w:vertAlign w:val="subscript"/>
          <w:lang w:val="pt-BR"/>
        </w:rPr>
        <w:t>2</w:t>
      </w:r>
      <w:r w:rsidRPr="001D56E2">
        <w:rPr>
          <w:rFonts w:ascii="Times New Roman" w:hAnsi="Times New Roman"/>
          <w:sz w:val="28"/>
          <w:lang w:val="pt-BR"/>
        </w:rPr>
        <w:t>O/năm)</w:t>
      </w:r>
    </w:p>
    <w:p w14:paraId="685FDC5C" w14:textId="71E28AA2" w:rsidR="00234FF6" w:rsidRPr="001D56E2" w:rsidRDefault="00234FF6" w:rsidP="00437CE3">
      <w:pPr>
        <w:spacing w:before="120" w:line="276" w:lineRule="auto"/>
        <w:ind w:firstLine="720"/>
        <w:jc w:val="both"/>
        <w:rPr>
          <w:rFonts w:ascii="Times New Roman" w:hAnsi="Times New Roman"/>
          <w:sz w:val="28"/>
          <w:lang w:val="pt-BR"/>
        </w:rPr>
      </w:pPr>
      <w:r w:rsidRPr="001D56E2">
        <w:rPr>
          <w:rFonts w:ascii="Times New Roman" w:hAnsi="Times New Roman"/>
          <w:sz w:val="28"/>
        </w:rPr>
        <w:t>N</w:t>
      </w:r>
      <w:r w:rsidRPr="001D56E2">
        <w:rPr>
          <w:rFonts w:ascii="Times New Roman" w:hAnsi="Times New Roman"/>
          <w:sz w:val="28"/>
          <w:vertAlign w:val="subscript"/>
        </w:rPr>
        <w:t>(T</w:t>
      </w:r>
      <w:r w:rsidR="008A058E" w:rsidRPr="008A058E">
        <w:rPr>
          <w:rFonts w:ascii="Times New Roman" w:hAnsi="Times New Roman"/>
          <w:sz w:val="28"/>
          <w:vertAlign w:val="subscript"/>
          <w:lang w:val="pt-BR"/>
        </w:rPr>
        <w:t>,P</w:t>
      </w:r>
      <w:r w:rsidRPr="001D56E2">
        <w:rPr>
          <w:rFonts w:ascii="Times New Roman" w:hAnsi="Times New Roman"/>
          <w:sz w:val="28"/>
          <w:vertAlign w:val="subscript"/>
        </w:rPr>
        <w:t>)</w:t>
      </w:r>
      <w:r w:rsidR="008A058E">
        <w:rPr>
          <w:rFonts w:ascii="Times New Roman" w:hAnsi="Times New Roman"/>
          <w:sz w:val="28"/>
          <w:lang w:val="pt-BR"/>
        </w:rPr>
        <w:t xml:space="preserve"> =</w:t>
      </w:r>
      <w:r w:rsidRPr="001D56E2">
        <w:rPr>
          <w:rFonts w:ascii="Times New Roman" w:hAnsi="Times New Roman"/>
          <w:sz w:val="28"/>
          <w:lang w:val="pt-BR"/>
        </w:rPr>
        <w:t xml:space="preserve"> </w:t>
      </w:r>
      <w:r w:rsidRPr="001D56E2">
        <w:rPr>
          <w:rFonts w:ascii="Times New Roman" w:hAnsi="Times New Roman"/>
          <w:sz w:val="28"/>
        </w:rPr>
        <w:t xml:space="preserve"> Số lượng theo từng loại vật nuôi.</w:t>
      </w:r>
    </w:p>
    <w:p w14:paraId="40959DF2" w14:textId="21C165CD" w:rsidR="00234FF6" w:rsidRPr="001D56E2" w:rsidRDefault="00234FF6" w:rsidP="00437CE3">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Nex</w:t>
      </w:r>
      <w:r w:rsidRPr="001D56E2">
        <w:rPr>
          <w:rFonts w:ascii="Times New Roman" w:hAnsi="Times New Roman"/>
          <w:sz w:val="28"/>
          <w:vertAlign w:val="subscript"/>
          <w:lang w:val="pt-BR"/>
        </w:rPr>
        <w:t>(T</w:t>
      </w:r>
      <w:r w:rsidR="008A058E">
        <w:rPr>
          <w:rFonts w:ascii="Times New Roman" w:hAnsi="Times New Roman"/>
          <w:sz w:val="28"/>
          <w:vertAlign w:val="subscript"/>
          <w:lang w:val="pt-BR"/>
        </w:rPr>
        <w:t>,P</w:t>
      </w:r>
      <w:r w:rsidRPr="001D56E2">
        <w:rPr>
          <w:rFonts w:ascii="Times New Roman" w:hAnsi="Times New Roman"/>
          <w:sz w:val="28"/>
          <w:vertAlign w:val="subscript"/>
          <w:lang w:val="pt-BR"/>
        </w:rPr>
        <w:t>)</w:t>
      </w:r>
      <w:r w:rsidR="008A058E">
        <w:rPr>
          <w:rFonts w:ascii="Times New Roman" w:hAnsi="Times New Roman"/>
          <w:sz w:val="28"/>
          <w:lang w:val="pt-BR"/>
        </w:rPr>
        <w:t xml:space="preserve"> =</w:t>
      </w:r>
      <w:r w:rsidRPr="001D56E2">
        <w:rPr>
          <w:rFonts w:ascii="Times New Roman" w:hAnsi="Times New Roman"/>
          <w:sz w:val="28"/>
          <w:lang w:val="pt-BR"/>
        </w:rPr>
        <w:t xml:space="preserve"> giá trị bài tiết N hàng năm trung bình trên mỗi con vật nuôi (kg N/vật nuôi/năm)</w:t>
      </w:r>
    </w:p>
    <w:p w14:paraId="46D935AA" w14:textId="1361587D" w:rsidR="00234FF6" w:rsidRPr="001D56E2" w:rsidRDefault="008A058E" w:rsidP="00437CE3">
      <w:pPr>
        <w:spacing w:before="120" w:line="276" w:lineRule="auto"/>
        <w:ind w:firstLine="720"/>
        <w:jc w:val="both"/>
        <w:rPr>
          <w:rFonts w:ascii="Times New Roman" w:hAnsi="Times New Roman"/>
          <w:sz w:val="28"/>
          <w:lang w:val="pt-BR"/>
        </w:rPr>
      </w:pPr>
      <w:r>
        <w:rPr>
          <w:rFonts w:ascii="Times New Roman" w:hAnsi="Times New Roman"/>
          <w:sz w:val="28"/>
          <w:lang w:val="pt-BR"/>
        </w:rPr>
        <w:t>AW</w:t>
      </w:r>
      <w:r w:rsidR="00234FF6" w:rsidRPr="001D56E2">
        <w:rPr>
          <w:rFonts w:ascii="Times New Roman" w:hAnsi="Times New Roman"/>
          <w:sz w:val="28"/>
          <w:lang w:val="pt-BR"/>
        </w:rPr>
        <w:t>MS</w:t>
      </w:r>
      <w:r w:rsidR="00234FF6" w:rsidRPr="001D56E2">
        <w:rPr>
          <w:rFonts w:ascii="Times New Roman" w:hAnsi="Times New Roman"/>
          <w:sz w:val="28"/>
          <w:vertAlign w:val="subscript"/>
          <w:lang w:val="pt-BR"/>
        </w:rPr>
        <w:t>(T,S</w:t>
      </w:r>
      <w:r>
        <w:rPr>
          <w:rFonts w:ascii="Times New Roman" w:hAnsi="Times New Roman"/>
          <w:sz w:val="28"/>
          <w:vertAlign w:val="subscript"/>
          <w:lang w:val="pt-BR"/>
        </w:rPr>
        <w:t>,P</w:t>
      </w:r>
      <w:r w:rsidR="00234FF6" w:rsidRPr="001D56E2">
        <w:rPr>
          <w:rFonts w:ascii="Times New Roman" w:hAnsi="Times New Roman"/>
          <w:sz w:val="28"/>
          <w:vertAlign w:val="subscript"/>
          <w:lang w:val="pt-BR"/>
        </w:rPr>
        <w:t>)</w:t>
      </w:r>
      <w:r>
        <w:rPr>
          <w:rFonts w:ascii="Times New Roman" w:hAnsi="Times New Roman"/>
          <w:sz w:val="28"/>
          <w:lang w:val="pt-BR"/>
        </w:rPr>
        <w:t xml:space="preserve"> =</w:t>
      </w:r>
      <w:r w:rsidR="00234FF6" w:rsidRPr="001D56E2">
        <w:rPr>
          <w:rFonts w:ascii="Times New Roman" w:hAnsi="Times New Roman"/>
          <w:sz w:val="28"/>
          <w:lang w:val="pt-BR"/>
        </w:rPr>
        <w:t xml:space="preserve"> Tỷ lệ chất thải được xử lý trong hệ thống xử lý theo từng loại vật nuôi</w:t>
      </w:r>
    </w:p>
    <w:p w14:paraId="15EC920D" w14:textId="60929EC3" w:rsidR="00234FF6" w:rsidRPr="001D56E2" w:rsidRDefault="00234FF6" w:rsidP="00437CE3">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EF</w:t>
      </w:r>
      <w:r w:rsidRPr="001D56E2">
        <w:rPr>
          <w:rFonts w:ascii="Times New Roman" w:hAnsi="Times New Roman"/>
          <w:sz w:val="28"/>
          <w:vertAlign w:val="subscript"/>
          <w:lang w:val="pt-BR"/>
        </w:rPr>
        <w:t>3(S)</w:t>
      </w:r>
      <w:r w:rsidR="008A058E">
        <w:rPr>
          <w:rFonts w:ascii="Times New Roman" w:hAnsi="Times New Roman"/>
          <w:sz w:val="28"/>
          <w:lang w:val="pt-BR"/>
        </w:rPr>
        <w:t xml:space="preserve"> =</w:t>
      </w:r>
      <w:r w:rsidRPr="001D56E2">
        <w:rPr>
          <w:rFonts w:ascii="Times New Roman" w:hAnsi="Times New Roman"/>
          <w:sz w:val="28"/>
          <w:lang w:val="pt-BR"/>
        </w:rPr>
        <w:t xml:space="preserve"> </w:t>
      </w:r>
      <w:r w:rsidRPr="001D56E2">
        <w:rPr>
          <w:rFonts w:ascii="Times New Roman" w:hAnsi="Times New Roman"/>
          <w:sz w:val="28"/>
        </w:rPr>
        <w:t>Hệ số phát thải</w:t>
      </w:r>
      <w:r w:rsidRPr="001D56E2">
        <w:rPr>
          <w:rFonts w:ascii="Times New Roman" w:hAnsi="Times New Roman"/>
          <w:sz w:val="28"/>
          <w:lang w:val="pt-BR"/>
        </w:rPr>
        <w:t xml:space="preserve"> N</w:t>
      </w:r>
      <w:r w:rsidRPr="001D56E2">
        <w:rPr>
          <w:rFonts w:ascii="Times New Roman" w:hAnsi="Times New Roman"/>
          <w:sz w:val="28"/>
          <w:vertAlign w:val="subscript"/>
          <w:lang w:val="pt-BR"/>
        </w:rPr>
        <w:t>2</w:t>
      </w:r>
      <w:r w:rsidRPr="001D56E2">
        <w:rPr>
          <w:rFonts w:ascii="Times New Roman" w:hAnsi="Times New Roman"/>
          <w:sz w:val="28"/>
          <w:lang w:val="pt-BR"/>
        </w:rPr>
        <w:t>O trực tiếp</w:t>
      </w:r>
      <w:r w:rsidRPr="001D56E2">
        <w:rPr>
          <w:rFonts w:ascii="Times New Roman" w:hAnsi="Times New Roman"/>
          <w:sz w:val="28"/>
        </w:rPr>
        <w:t xml:space="preserve"> </w:t>
      </w:r>
      <w:r w:rsidRPr="001D56E2">
        <w:rPr>
          <w:rFonts w:ascii="Times New Roman" w:hAnsi="Times New Roman"/>
          <w:sz w:val="28"/>
          <w:lang w:val="pt-BR"/>
        </w:rPr>
        <w:t xml:space="preserve">theo hệ thống xử lý chất thải </w:t>
      </w:r>
      <w:r w:rsidRPr="001D56E2">
        <w:rPr>
          <w:rFonts w:ascii="Times New Roman" w:hAnsi="Times New Roman"/>
          <w:sz w:val="28"/>
        </w:rPr>
        <w:t>theo từng loại vật nuôi</w:t>
      </w:r>
      <w:r w:rsidRPr="001D56E2">
        <w:rPr>
          <w:rFonts w:ascii="Times New Roman" w:hAnsi="Times New Roman"/>
          <w:sz w:val="28"/>
          <w:lang w:val="pt-BR"/>
        </w:rPr>
        <w:t xml:space="preserve"> (kgN</w:t>
      </w:r>
      <w:r w:rsidRPr="001D56E2">
        <w:rPr>
          <w:rFonts w:ascii="Times New Roman" w:hAnsi="Times New Roman"/>
          <w:sz w:val="28"/>
          <w:vertAlign w:val="subscript"/>
          <w:lang w:val="pt-BR"/>
        </w:rPr>
        <w:t>2</w:t>
      </w:r>
      <w:r w:rsidRPr="001D56E2">
        <w:rPr>
          <w:rFonts w:ascii="Times New Roman" w:hAnsi="Times New Roman"/>
          <w:sz w:val="28"/>
          <w:lang w:val="pt-BR"/>
        </w:rPr>
        <w:t>O-N/kg N)</w:t>
      </w:r>
    </w:p>
    <w:p w14:paraId="2FABC7A7" w14:textId="77777777" w:rsidR="00234FF6" w:rsidRPr="001D56E2" w:rsidRDefault="00234FF6" w:rsidP="00437CE3">
      <w:pPr>
        <w:spacing w:before="120" w:line="276" w:lineRule="auto"/>
        <w:ind w:firstLine="720"/>
        <w:jc w:val="both"/>
        <w:rPr>
          <w:rFonts w:ascii="Times New Roman" w:hAnsi="Times New Roman"/>
          <w:sz w:val="28"/>
          <w:lang w:val="pt-BR"/>
        </w:rPr>
      </w:pPr>
      <w:r w:rsidRPr="001D56E2">
        <w:rPr>
          <w:rFonts w:ascii="Times New Roman" w:hAnsi="Times New Roman"/>
          <w:sz w:val="28"/>
          <w:lang w:val="pt-BR"/>
        </w:rPr>
        <w:t xml:space="preserve">S = hệ thống xử lý chất thải </w:t>
      </w:r>
    </w:p>
    <w:p w14:paraId="6C171DB8" w14:textId="77777777" w:rsidR="00234FF6" w:rsidRDefault="00234FF6" w:rsidP="00437CE3">
      <w:pPr>
        <w:ind w:firstLine="720"/>
        <w:rPr>
          <w:rFonts w:ascii="Times New Roman" w:hAnsi="Times New Roman" w:cs="Times New Roman"/>
          <w:b/>
          <w:bCs/>
          <w:sz w:val="28"/>
          <w:szCs w:val="28"/>
          <w:lang w:val="pt-BR"/>
        </w:rPr>
      </w:pPr>
      <w:r w:rsidRPr="001D56E2">
        <w:rPr>
          <w:rFonts w:ascii="Times New Roman" w:hAnsi="Times New Roman"/>
          <w:sz w:val="28"/>
          <w:lang w:val="pt-BR"/>
        </w:rPr>
        <w:t>T = loại vật nuôi</w:t>
      </w:r>
      <w:r w:rsidRPr="001D56E2">
        <w:rPr>
          <w:rFonts w:ascii="Times New Roman" w:hAnsi="Times New Roman" w:cs="Times New Roman"/>
          <w:b/>
          <w:bCs/>
          <w:sz w:val="28"/>
          <w:szCs w:val="28"/>
          <w:lang w:val="pt-BR"/>
        </w:rPr>
        <w:t xml:space="preserve"> </w:t>
      </w:r>
    </w:p>
    <w:p w14:paraId="4DDC03B2" w14:textId="2B8C20A3" w:rsidR="00234FF6" w:rsidRPr="000B51BE" w:rsidRDefault="00234FF6" w:rsidP="00437CE3">
      <w:pPr>
        <w:spacing w:before="120" w:line="276" w:lineRule="auto"/>
        <w:ind w:firstLine="720"/>
        <w:jc w:val="both"/>
        <w:rPr>
          <w:rFonts w:ascii="Times New Roman" w:eastAsia="Times New Roman" w:hAnsi="Times New Roman"/>
          <w:sz w:val="28"/>
          <w:szCs w:val="28"/>
          <w:lang w:val="pt-BR"/>
        </w:rPr>
      </w:pPr>
      <w:r w:rsidRPr="000B51BE">
        <w:rPr>
          <w:rFonts w:ascii="Times New Roman" w:hAnsi="Times New Roman"/>
          <w:sz w:val="28"/>
          <w:szCs w:val="28"/>
          <w:lang w:val="pt-BR"/>
        </w:rPr>
        <w:t>P</w:t>
      </w:r>
      <w:r w:rsidR="008A058E">
        <w:rPr>
          <w:rFonts w:ascii="Times New Roman" w:hAnsi="Times New Roman"/>
          <w:sz w:val="28"/>
          <w:szCs w:val="28"/>
          <w:lang w:val="pt-BR"/>
        </w:rPr>
        <w:t xml:space="preserve"> =</w:t>
      </w:r>
      <w:r w:rsidRPr="000B51BE">
        <w:rPr>
          <w:rFonts w:ascii="Times New Roman" w:hAnsi="Times New Roman"/>
          <w:sz w:val="28"/>
          <w:szCs w:val="28"/>
          <w:lang w:val="pt-BR"/>
        </w:rPr>
        <w:t xml:space="preserve"> </w:t>
      </w:r>
      <w:r w:rsidRPr="000B51BE">
        <w:rPr>
          <w:rFonts w:ascii="Times New Roman" w:eastAsia="Times New Roman" w:hAnsi="Times New Roman"/>
          <w:sz w:val="28"/>
          <w:szCs w:val="28"/>
          <w:lang w:val="pt-BR"/>
        </w:rPr>
        <w:t>hệ thống sản lượng, sản lượng cao hoặc thấp</w:t>
      </w:r>
    </w:p>
    <w:p w14:paraId="0C869437" w14:textId="77777777" w:rsidR="00234FF6" w:rsidRPr="001D56E2" w:rsidRDefault="00234FF6" w:rsidP="00437CE3">
      <w:pPr>
        <w:spacing w:before="120" w:line="276" w:lineRule="auto"/>
        <w:ind w:firstLine="720"/>
        <w:jc w:val="both"/>
        <w:rPr>
          <w:rFonts w:ascii="Times New Roman" w:hAnsi="Times New Roman"/>
          <w:b/>
          <w:i/>
          <w:sz w:val="28"/>
        </w:rPr>
      </w:pPr>
      <w:bookmarkStart w:id="63" w:name="dieu_1_2"/>
      <w:bookmarkStart w:id="64" w:name="dieu_3_2"/>
      <w:r w:rsidRPr="001D56E2">
        <w:rPr>
          <w:rFonts w:ascii="Times New Roman" w:hAnsi="Times New Roman" w:cs="Times New Roman"/>
          <w:b/>
          <w:i/>
          <w:iCs/>
          <w:sz w:val="28"/>
          <w:szCs w:val="28"/>
          <w:lang w:val="pt-BR"/>
        </w:rPr>
        <w:t>3</w:t>
      </w:r>
      <w:r w:rsidRPr="001D56E2">
        <w:rPr>
          <w:rFonts w:ascii="Times New Roman" w:hAnsi="Times New Roman"/>
          <w:b/>
          <w:i/>
          <w:sz w:val="28"/>
        </w:rPr>
        <w:t>. Phát thải KNK trực tiếp từ hoạt động đốt nhiên liệu</w:t>
      </w:r>
      <w:bookmarkEnd w:id="63"/>
    </w:p>
    <w:p w14:paraId="21F0BF93" w14:textId="77777777"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Phát thải KNK liên quan đến việc đốt các nhiên liệu với mục đích tạo ra năng lượng (điện, nhiệt </w:t>
      </w:r>
      <w:r w:rsidRPr="001D56E2">
        <w:rPr>
          <w:rFonts w:ascii="Times New Roman" w:eastAsia="Aptos" w:hAnsi="Times New Roman" w:cs="Times New Roman"/>
          <w:sz w:val="28"/>
        </w:rPr>
        <w:t>hơi</w:t>
      </w:r>
      <w:r w:rsidRPr="001D56E2">
        <w:rPr>
          <w:rFonts w:ascii="Times New Roman" w:eastAsia="Times New Roman" w:hAnsi="Times New Roman" w:cs="Times New Roman"/>
          <w:sz w:val="28"/>
        </w:rPr>
        <w:t xml:space="preserve"> nóng...) được tính theo công thức sau:</w:t>
      </w:r>
    </w:p>
    <w:p w14:paraId="2BF229B8" w14:textId="77777777" w:rsidR="00234FF6" w:rsidRDefault="00000000" w:rsidP="00437CE3">
      <w:pPr>
        <w:spacing w:before="120" w:line="276" w:lineRule="auto"/>
        <w:ind w:firstLine="720"/>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TPT</m:t>
              </m:r>
            </m:e>
            <m:sub>
              <m:r>
                <w:rPr>
                  <w:rFonts w:ascii="Cambria Math" w:hAnsi="Cambria Math" w:cs="Times New Roman"/>
                  <w:sz w:val="28"/>
                  <w:szCs w:val="28"/>
                </w:rPr>
                <m:t>F</m:t>
              </m:r>
            </m:sub>
          </m:sSub>
          <m:r>
            <w:rPr>
              <w:rFonts w:ascii="Cambria Math" w:hAnsi="Cambria Math"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AD</m:t>
                  </m:r>
                </m:e>
                <m:sub>
                  <m:r>
                    <w:rPr>
                      <w:rFonts w:ascii="Cambria Math" w:hAnsi="Cambria Math" w:cs="Times New Roman"/>
                      <w:sz w:val="28"/>
                      <w:szCs w:val="28"/>
                    </w:rPr>
                    <m:t>F,i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EF</m:t>
                  </m:r>
                </m:e>
                <m:sub>
                  <m:r>
                    <w:rPr>
                      <w:rFonts w:ascii="Cambria Math" w:hAnsi="Cambria Math" w:cs="Times New Roman"/>
                      <w:sz w:val="28"/>
                      <w:szCs w:val="28"/>
                    </w:rPr>
                    <m:t>F,i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GWP</m:t>
                  </m:r>
                </m:e>
                <m:sub>
                  <m:r>
                    <w:rPr>
                      <w:rFonts w:ascii="Cambria Math" w:hAnsi="Cambria Math" w:cs="Times New Roman"/>
                      <w:sz w:val="28"/>
                      <w:szCs w:val="28"/>
                    </w:rPr>
                    <m:t>i</m:t>
                  </m:r>
                </m:sub>
              </m:sSub>
              <m:r>
                <w:rPr>
                  <w:rFonts w:ascii="Cambria Math" w:hAnsi="Cambria Math" w:cs="Times New Roman"/>
                  <w:sz w:val="28"/>
                  <w:szCs w:val="28"/>
                </w:rPr>
                <m:t>)/1000</m:t>
              </m:r>
            </m:e>
          </m:nary>
        </m:oMath>
      </m:oMathPara>
    </w:p>
    <w:p w14:paraId="04373DFB" w14:textId="77777777"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56517A42" w14:textId="7FA450FC"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TPT</w:t>
      </w:r>
      <w:r w:rsidRPr="001D56E2">
        <w:rPr>
          <w:rFonts w:ascii="Times New Roman" w:eastAsia="Times New Roman" w:hAnsi="Times New Roman" w:cs="Times New Roman"/>
          <w:i/>
          <w:sz w:val="28"/>
          <w:vertAlign w:val="subscript"/>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phát thải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tương đương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trực tiếp từ hoạt động đốt nhiên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0ECC1909" w14:textId="3DB33215"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loại KNK được kiểm kê;</w:t>
      </w:r>
    </w:p>
    <w:p w14:paraId="46E926B1" w14:textId="5A92DBB5"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loại nhiên liệu sử dụng cho </w:t>
      </w:r>
      <w:r w:rsidRPr="001D56E2">
        <w:rPr>
          <w:rFonts w:ascii="Times New Roman" w:eastAsia="Aptos" w:hAnsi="Times New Roman" w:cs="Times New Roman"/>
          <w:sz w:val="28"/>
        </w:rPr>
        <w:t>hoạt</w:t>
      </w:r>
      <w:r w:rsidRPr="001D56E2">
        <w:rPr>
          <w:rFonts w:ascii="Times New Roman" w:eastAsia="Times New Roman" w:hAnsi="Times New Roman" w:cs="Times New Roman"/>
          <w:sz w:val="28"/>
        </w:rPr>
        <w:t xml:space="preserve"> động đốt tạo ra năng lượng;</w:t>
      </w:r>
    </w:p>
    <w:p w14:paraId="797E2585" w14:textId="54A1EC24"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AD</w:t>
      </w:r>
      <w:r w:rsidRPr="001D56E2">
        <w:rPr>
          <w:rFonts w:ascii="Times New Roman" w:eastAsia="Times New Roman" w:hAnsi="Times New Roman" w:cs="Times New Roman"/>
          <w:i/>
          <w:sz w:val="28"/>
          <w:vertAlign w:val="subscript"/>
        </w:rPr>
        <w:t>F</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tiêu thụ nhiên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(TJ);</w:t>
      </w:r>
    </w:p>
    <w:p w14:paraId="77725B9F" w14:textId="3A4E64EE"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F,i</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phát thải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xml:space="preserve"> đối với loại </w:t>
      </w:r>
      <w:r w:rsidRPr="001D56E2">
        <w:rPr>
          <w:rFonts w:ascii="Times New Roman" w:eastAsia="Aptos" w:hAnsi="Times New Roman" w:cs="Times New Roman"/>
          <w:sz w:val="28"/>
        </w:rPr>
        <w:t>nhiên</w:t>
      </w:r>
      <w:r w:rsidRPr="001D56E2">
        <w:rPr>
          <w:rFonts w:ascii="Times New Roman" w:eastAsia="Times New Roman" w:hAnsi="Times New Roman" w:cs="Times New Roman"/>
          <w:sz w:val="28"/>
        </w:rPr>
        <w:t xml:space="preserve"> liệu </w:t>
      </w:r>
      <w:r w:rsidRPr="001D56E2">
        <w:rPr>
          <w:rFonts w:ascii="Times New Roman" w:eastAsia="Times New Roman" w:hAnsi="Times New Roman" w:cs="Times New Roman"/>
          <w:i/>
          <w:sz w:val="28"/>
        </w:rPr>
        <w:t>F</w:t>
      </w:r>
      <w:r w:rsidRPr="001D56E2">
        <w:rPr>
          <w:rFonts w:ascii="Times New Roman" w:eastAsia="Times New Roman" w:hAnsi="Times New Roman" w:cs="Times New Roman"/>
          <w:sz w:val="28"/>
        </w:rPr>
        <w:t xml:space="preserve"> (kg/TJ);</w:t>
      </w:r>
    </w:p>
    <w:p w14:paraId="7931C9C9" w14:textId="70804CDC" w:rsidR="00234FF6" w:rsidRPr="001D56E2" w:rsidRDefault="00234FF6" w:rsidP="00437CE3">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GWP</w:t>
      </w:r>
      <w:r w:rsidRPr="001D56E2">
        <w:rPr>
          <w:rFonts w:ascii="Times New Roman" w:eastAsia="Times New Roman" w:hAnsi="Times New Roman" w:cs="Times New Roman"/>
          <w:i/>
          <w:sz w:val="28"/>
          <w:vertAlign w:val="subscript"/>
        </w:rPr>
        <w:t>i</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tiềm năng nóng lên toàn cầu của KNK </w:t>
      </w:r>
      <w:r w:rsidRPr="001D56E2">
        <w:rPr>
          <w:rFonts w:ascii="Times New Roman" w:eastAsia="Times New Roman" w:hAnsi="Times New Roman" w:cs="Times New Roman"/>
          <w:i/>
          <w:sz w:val="28"/>
        </w:rPr>
        <w:t>i</w:t>
      </w:r>
      <w:r w:rsidRPr="001D56E2">
        <w:rPr>
          <w:rFonts w:ascii="Times New Roman" w:eastAsia="Times New Roman" w:hAnsi="Times New Roman" w:cs="Times New Roman"/>
          <w:sz w:val="28"/>
        </w:rPr>
        <w:t>, áp dụng theo hướng dẫn mới nhất của IPCC.</w:t>
      </w:r>
    </w:p>
    <w:p w14:paraId="06171AEF"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i/>
          <w:iCs/>
          <w:sz w:val="28"/>
        </w:rPr>
      </w:pPr>
      <w:bookmarkStart w:id="65" w:name="dieu_2_2"/>
      <w:r w:rsidRPr="001D56E2">
        <w:rPr>
          <w:rFonts w:ascii="Times New Roman" w:eastAsia="Times New Roman" w:hAnsi="Times New Roman" w:cs="Times New Roman"/>
          <w:b/>
          <w:bCs/>
          <w:i/>
          <w:iCs/>
          <w:sz w:val="28"/>
        </w:rPr>
        <w:lastRenderedPageBreak/>
        <w:t>4. Phát thải KNK rò rỉ từ thiết bị và quá trình sản xuất kinh doanh môi chất lạnh (khí nhà kính HFC và HCFC)</w:t>
      </w:r>
      <w:bookmarkEnd w:id="65"/>
    </w:p>
    <w:p w14:paraId="3F71007E"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Phương pháp kiểm kê phát thải KNK từ rò rỉ các môi chất lạnh HFC và HCFC có thể lựa chọn một trong hai phương pháp sau:</w:t>
      </w:r>
    </w:p>
    <w:p w14:paraId="6D2CA80E"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t>4.1. Phương pháp tính toán dựa vào lượng môi chất lạnh mua bổ sung hàng năm (khuyến nghị áp dụng)</w:t>
      </w:r>
    </w:p>
    <w:p w14:paraId="65380976"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Tổng lượng phát thải KNK là các môi chất lạnh rò rỉ tính toán dựa vào lượng môi chất lạnh mua bổ sung hàng năm theo công thức sau:</w:t>
      </w:r>
    </w:p>
    <w:p w14:paraId="31CFCEC2" w14:textId="77777777" w:rsidR="00234FF6" w:rsidRDefault="00000000" w:rsidP="003C024B">
      <w:pPr>
        <w:spacing w:before="120" w:after="120" w:line="329" w:lineRule="auto"/>
        <w:ind w:firstLine="720"/>
        <w:jc w:val="center"/>
        <w:rPr>
          <w:rFonts w:ascii="Times New Roman" w:eastAsia="Times New Roman" w:hAnsi="Times New Roman" w:cs="Times New Roman"/>
          <w:sz w:val="28"/>
        </w:rPr>
      </w:pPr>
      <m:oMathPara>
        <m:oMath>
          <m:sSub>
            <m:sSubPr>
              <m:ctrlPr>
                <w:rPr>
                  <w:rFonts w:ascii="Cambria Math" w:eastAsia="Times New Roman" w:hAnsi="Cambria Math" w:cs="Times New Roman"/>
                  <w:i/>
                  <w:sz w:val="28"/>
                </w:rPr>
              </m:ctrlPr>
            </m:sSubPr>
            <m:e>
              <m:r>
                <w:rPr>
                  <w:rFonts w:ascii="Cambria Math" w:eastAsia="Times New Roman" w:hAnsi="Cambria Math" w:cs="Times New Roman"/>
                  <w:sz w:val="28"/>
                </w:rPr>
                <m:t>TPT</m:t>
              </m:r>
            </m:e>
            <m:sub>
              <m:r>
                <w:rPr>
                  <w:rFonts w:ascii="Cambria Math" w:eastAsia="Times New Roman" w:hAnsi="Cambria Math" w:cs="Times New Roman"/>
                  <w:sz w:val="28"/>
                </w:rPr>
                <m:t>mcl</m:t>
              </m:r>
            </m:sub>
          </m:sSub>
          <m:r>
            <w:rPr>
              <w:rFonts w:ascii="Cambria Math" w:eastAsia="Times New Roman" w:hAnsi="Cambria Math" w:cs="Times New Roman"/>
              <w:sz w:val="28"/>
            </w:rPr>
            <m:t xml:space="preserve">= </m:t>
          </m:r>
          <m:nary>
            <m:naryPr>
              <m:chr m:val="∑"/>
              <m:limLoc m:val="undOvr"/>
              <m:supHide m:val="1"/>
              <m:ctrlPr>
                <w:rPr>
                  <w:rFonts w:ascii="Cambria Math" w:eastAsia="Times New Roman" w:hAnsi="Cambria Math" w:cs="Times New Roman"/>
                  <w:i/>
                  <w:sz w:val="28"/>
                </w:rPr>
              </m:ctrlPr>
            </m:naryPr>
            <m:sub>
              <m:r>
                <w:rPr>
                  <w:rFonts w:ascii="Cambria Math" w:eastAsia="Times New Roman" w:hAnsi="Cambria Math" w:cs="Times New Roman"/>
                  <w:sz w:val="28"/>
                </w:rPr>
                <m:t>j</m:t>
              </m:r>
            </m:sub>
            <m:sup/>
            <m:e>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AD</m:t>
                  </m:r>
                </m:e>
                <m:sub>
                  <m:r>
                    <w:rPr>
                      <w:rFonts w:ascii="Cambria Math" w:eastAsia="Times New Roman" w:hAnsi="Cambria Math" w:cs="Times New Roman"/>
                      <w:sz w:val="28"/>
                    </w:rPr>
                    <m:t>j</m:t>
                  </m:r>
                </m:sub>
              </m:sSub>
              <m:r>
                <w:rPr>
                  <w:rFonts w:ascii="Cambria Math" w:eastAsia="Times New Roman" w:hAnsi="Cambria Math" w:cs="Times New Roman"/>
                  <w:sz w:val="28"/>
                </w:rPr>
                <m:t xml:space="preserve">* </m:t>
              </m:r>
              <m:sSub>
                <m:sSubPr>
                  <m:ctrlPr>
                    <w:rPr>
                      <w:rFonts w:ascii="Cambria Math" w:eastAsia="Times New Roman" w:hAnsi="Cambria Math" w:cs="Times New Roman"/>
                      <w:i/>
                      <w:sz w:val="28"/>
                    </w:rPr>
                  </m:ctrlPr>
                </m:sSubPr>
                <m:e>
                  <m:r>
                    <w:rPr>
                      <w:rFonts w:ascii="Cambria Math" w:eastAsia="Times New Roman" w:hAnsi="Cambria Math" w:cs="Times New Roman"/>
                      <w:sz w:val="28"/>
                    </w:rPr>
                    <m:t>GWP</m:t>
                  </m:r>
                </m:e>
                <m:sub>
                  <m:r>
                    <w:rPr>
                      <w:rFonts w:ascii="Cambria Math" w:eastAsia="Times New Roman" w:hAnsi="Cambria Math" w:cs="Times New Roman"/>
                      <w:sz w:val="28"/>
                    </w:rPr>
                    <m:t>j</m:t>
                  </m:r>
                </m:sub>
              </m:sSub>
              <m:r>
                <w:rPr>
                  <w:rFonts w:ascii="Cambria Math" w:eastAsia="Times New Roman" w:hAnsi="Cambria Math" w:cs="Times New Roman"/>
                  <w:sz w:val="28"/>
                </w:rPr>
                <m:t>)/1000</m:t>
              </m:r>
            </m:e>
          </m:nary>
          <m:r>
            <w:rPr>
              <w:rFonts w:ascii="Cambria Math" w:eastAsia="Times New Roman" w:hAnsi="Cambria Math" w:cs="Times New Roman"/>
              <w:sz w:val="28"/>
            </w:rPr>
            <m:t xml:space="preserve"> </m:t>
          </m:r>
        </m:oMath>
      </m:oMathPara>
    </w:p>
    <w:p w14:paraId="0C3BA89E"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67C07B74" w14:textId="0E106583"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TPT</w:t>
      </w:r>
      <w:r w:rsidRPr="001D56E2">
        <w:rPr>
          <w:rFonts w:ascii="Times New Roman" w:eastAsia="Times New Roman" w:hAnsi="Times New Roman" w:cs="Times New Roman"/>
          <w:i/>
          <w:iCs/>
          <w:sz w:val="28"/>
          <w:vertAlign w:val="subscript"/>
        </w:rPr>
        <w:t>mcl</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phát thải KNK từ rò rỉ các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5E4D0AF9" w14:textId="465A83A1"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w:t>
      </w:r>
    </w:p>
    <w:p w14:paraId="4CAAD9A2" w14:textId="3F0210FE"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AD</w:t>
      </w:r>
      <w:r w:rsidRPr="001D56E2">
        <w:rPr>
          <w:rFonts w:ascii="Times New Roman" w:eastAsia="Times New Roman" w:hAnsi="Times New Roman" w:cs="Times New Roman"/>
          <w:i/>
          <w:iCs/>
          <w:sz w:val="28"/>
          <w:vertAlign w:val="subscript"/>
        </w:rPr>
        <w:t>j</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mua bổ sung hàng năm (kg);</w:t>
      </w:r>
    </w:p>
    <w:p w14:paraId="516BFA43" w14:textId="7A3656A5"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GWP</w:t>
      </w:r>
      <w:r w:rsidRPr="001D56E2">
        <w:rPr>
          <w:rFonts w:ascii="Times New Roman" w:eastAsia="Times New Roman" w:hAnsi="Times New Roman" w:cs="Times New Roman"/>
          <w:i/>
          <w:iCs/>
          <w:sz w:val="28"/>
          <w:vertAlign w:val="subscript"/>
        </w:rPr>
        <w:t>j</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tiềm năng nóng lên toàn cầu của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áp dụng theo hướng dẫn mới nhất của IPCC.</w:t>
      </w:r>
    </w:p>
    <w:p w14:paraId="366CB116"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t>4.2. Phương pháp tính toán dựa vào các hệ số phát thải theo hướng dẫn của IPCC</w:t>
      </w:r>
    </w:p>
    <w:p w14:paraId="02D25D2E"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Tổng lượng phát thải từ rò rỉ các môi chất lạnh tính toán dựa vào các hệ số phát thải được phân tách cho từng giai đoạn gồm: Giai đoạn lắp đặt, vận hành và thải bỏ các thiết bị làm lạnh. Công thức tính như sau:</w:t>
      </w:r>
    </w:p>
    <w:p w14:paraId="5B4D6C6D"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b/>
          <w:bCs/>
          <w:i/>
          <w:iCs/>
          <w:sz w:val="28"/>
        </w:rPr>
        <w:t>E</w:t>
      </w:r>
      <w:r w:rsidRPr="001D56E2">
        <w:rPr>
          <w:rFonts w:ascii="Times New Roman" w:eastAsia="Times New Roman" w:hAnsi="Times New Roman" w:cs="Times New Roman"/>
          <w:b/>
          <w:bCs/>
          <w:i/>
          <w:iCs/>
          <w:sz w:val="28"/>
          <w:vertAlign w:val="subscript"/>
        </w:rPr>
        <w:t>j</w:t>
      </w:r>
      <w:r w:rsidRPr="001D56E2">
        <w:rPr>
          <w:rFonts w:ascii="Times New Roman" w:eastAsia="Times New Roman" w:hAnsi="Times New Roman" w:cs="Times New Roman"/>
          <w:b/>
          <w:bCs/>
          <w:i/>
          <w:iCs/>
          <w:sz w:val="28"/>
        </w:rPr>
        <w:t> = E</w:t>
      </w:r>
      <w:r w:rsidRPr="001D56E2">
        <w:rPr>
          <w:rFonts w:ascii="Times New Roman" w:eastAsia="Times New Roman" w:hAnsi="Times New Roman" w:cs="Times New Roman"/>
          <w:b/>
          <w:bCs/>
          <w:i/>
          <w:iCs/>
          <w:sz w:val="28"/>
          <w:vertAlign w:val="subscript"/>
        </w:rPr>
        <w:t>A</w:t>
      </w:r>
      <w:r w:rsidRPr="001D56E2">
        <w:rPr>
          <w:rFonts w:ascii="Times New Roman" w:eastAsia="Times New Roman" w:hAnsi="Times New Roman" w:cs="Times New Roman"/>
          <w:b/>
          <w:bCs/>
          <w:i/>
          <w:iCs/>
          <w:sz w:val="28"/>
        </w:rPr>
        <w:t> + E</w:t>
      </w:r>
      <w:r w:rsidRPr="001D56E2">
        <w:rPr>
          <w:rFonts w:ascii="Times New Roman" w:eastAsia="Times New Roman" w:hAnsi="Times New Roman" w:cs="Times New Roman"/>
          <w:b/>
          <w:bCs/>
          <w:i/>
          <w:iCs/>
          <w:sz w:val="28"/>
          <w:vertAlign w:val="subscript"/>
        </w:rPr>
        <w:t>O</w:t>
      </w:r>
      <w:r w:rsidRPr="001D56E2">
        <w:rPr>
          <w:rFonts w:ascii="Times New Roman" w:eastAsia="Times New Roman" w:hAnsi="Times New Roman" w:cs="Times New Roman"/>
          <w:b/>
          <w:bCs/>
          <w:i/>
          <w:iCs/>
          <w:sz w:val="28"/>
        </w:rPr>
        <w:t> + E</w:t>
      </w:r>
      <w:r w:rsidRPr="001D56E2">
        <w:rPr>
          <w:rFonts w:ascii="Times New Roman" w:eastAsia="Times New Roman" w:hAnsi="Times New Roman" w:cs="Times New Roman"/>
          <w:b/>
          <w:bCs/>
          <w:i/>
          <w:iCs/>
          <w:sz w:val="28"/>
          <w:vertAlign w:val="subscript"/>
        </w:rPr>
        <w:t>D</w:t>
      </w:r>
    </w:p>
    <w:p w14:paraId="44456CB6"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36686E2A" w14:textId="49E9FEE3"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j</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rò rỉ (kg);</w:t>
      </w:r>
    </w:p>
    <w:p w14:paraId="5F57183F" w14:textId="42D46A49"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A</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xml:space="preserve"> rò rỉ trong giai đoạn lắp đặt các thiết bị </w:t>
      </w:r>
      <w:r w:rsidR="008A058E" w:rsidRPr="008A058E">
        <w:rPr>
          <w:rFonts w:ascii="Times New Roman" w:eastAsia="Times New Roman" w:hAnsi="Times New Roman" w:cs="Times New Roman"/>
          <w:sz w:val="28"/>
        </w:rPr>
        <w:t>làm</w:t>
      </w:r>
      <w:r w:rsidRPr="001D56E2">
        <w:rPr>
          <w:rFonts w:ascii="Times New Roman" w:eastAsia="Times New Roman" w:hAnsi="Times New Roman" w:cs="Times New Roman"/>
          <w:sz w:val="28"/>
        </w:rPr>
        <w:t xml:space="preserve"> lạnh (kg),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A</w:t>
      </w:r>
      <w:r w:rsidRPr="001D56E2">
        <w:rPr>
          <w:rFonts w:ascii="Times New Roman" w:eastAsia="Times New Roman" w:hAnsi="Times New Roman" w:cs="Times New Roman"/>
          <w:sz w:val="28"/>
        </w:rPr>
        <w:t> được tính theo công thức:</w:t>
      </w:r>
    </w:p>
    <w:p w14:paraId="2B4A24AB" w14:textId="77777777" w:rsidR="00234FF6" w:rsidRPr="001D56E2" w:rsidRDefault="00234FF6" w:rsidP="003C024B">
      <w:pPr>
        <w:spacing w:before="120" w:after="120" w:line="329"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b/>
          <w:bCs/>
          <w:i/>
          <w:iCs/>
          <w:sz w:val="28"/>
        </w:rPr>
        <w:t>E</w:t>
      </w:r>
      <w:r w:rsidRPr="001D56E2">
        <w:rPr>
          <w:rFonts w:ascii="Times New Roman" w:eastAsia="Times New Roman" w:hAnsi="Times New Roman" w:cs="Times New Roman"/>
          <w:b/>
          <w:bCs/>
          <w:i/>
          <w:iCs/>
          <w:sz w:val="28"/>
          <w:vertAlign w:val="subscript"/>
        </w:rPr>
        <w:t>A</w:t>
      </w:r>
      <w:r w:rsidRPr="001D56E2">
        <w:rPr>
          <w:rFonts w:ascii="Times New Roman" w:eastAsia="Times New Roman" w:hAnsi="Times New Roman" w:cs="Times New Roman"/>
          <w:b/>
          <w:bCs/>
          <w:i/>
          <w:iCs/>
          <w:sz w:val="28"/>
        </w:rPr>
        <w:t> = C</w:t>
      </w:r>
      <w:r w:rsidRPr="001D56E2">
        <w:rPr>
          <w:rFonts w:ascii="Times New Roman" w:eastAsia="Times New Roman" w:hAnsi="Times New Roman" w:cs="Times New Roman"/>
          <w:b/>
          <w:bCs/>
          <w:i/>
          <w:iCs/>
          <w:sz w:val="28"/>
          <w:vertAlign w:val="subscript"/>
        </w:rPr>
        <w:t>A</w:t>
      </w:r>
      <w:r w:rsidRPr="001D56E2">
        <w:rPr>
          <w:rFonts w:ascii="Times New Roman" w:eastAsia="Times New Roman" w:hAnsi="Times New Roman" w:cs="Times New Roman"/>
          <w:b/>
          <w:bCs/>
          <w:i/>
          <w:iCs/>
          <w:sz w:val="28"/>
        </w:rPr>
        <w:t> * k/100</w:t>
      </w:r>
    </w:p>
    <w:p w14:paraId="566D90A8"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lastRenderedPageBreak/>
        <w:t>Trong đó:</w:t>
      </w:r>
    </w:p>
    <w:p w14:paraId="44536362" w14:textId="1DEEC548"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C</w:t>
      </w:r>
      <w:r w:rsidRPr="001D56E2">
        <w:rPr>
          <w:rFonts w:ascii="Times New Roman" w:eastAsia="Times New Roman" w:hAnsi="Times New Roman" w:cs="Times New Roman"/>
          <w:i/>
          <w:iCs/>
          <w:sz w:val="28"/>
          <w:vertAlign w:val="subscript"/>
        </w:rPr>
        <w:t>A</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được nạp vào thiết bị mới (kg);</w:t>
      </w:r>
    </w:p>
    <w:p w14:paraId="4E188516" w14:textId="33FF7930"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k</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tỷ lệ phần trăm rò rỉ môi chất lạnh trên lượng nạp (%).</w:t>
      </w:r>
    </w:p>
    <w:p w14:paraId="1DB678B5" w14:textId="51B8453A"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O</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xml:space="preserve"> rò rỉ trong giai đoạn vận hành các thiết bị </w:t>
      </w:r>
      <w:r w:rsidR="008A058E" w:rsidRPr="008A058E">
        <w:rPr>
          <w:rFonts w:ascii="Times New Roman" w:eastAsia="Times New Roman" w:hAnsi="Times New Roman" w:cs="Times New Roman"/>
          <w:sz w:val="28"/>
        </w:rPr>
        <w:t>làm</w:t>
      </w:r>
      <w:r w:rsidRPr="001D56E2">
        <w:rPr>
          <w:rFonts w:ascii="Times New Roman" w:eastAsia="Times New Roman" w:hAnsi="Times New Roman" w:cs="Times New Roman"/>
          <w:sz w:val="28"/>
        </w:rPr>
        <w:t xml:space="preserve"> lạnh (kg),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O</w:t>
      </w:r>
      <w:r w:rsidRPr="001D56E2">
        <w:rPr>
          <w:rFonts w:ascii="Times New Roman" w:eastAsia="Times New Roman" w:hAnsi="Times New Roman" w:cs="Times New Roman"/>
          <w:sz w:val="28"/>
        </w:rPr>
        <w:t> được tính theo công thức:</w:t>
      </w:r>
    </w:p>
    <w:p w14:paraId="7C4177D0"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b/>
          <w:bCs/>
          <w:i/>
          <w:iCs/>
          <w:sz w:val="28"/>
        </w:rPr>
        <w:t>E</w:t>
      </w:r>
      <w:r w:rsidRPr="001D56E2">
        <w:rPr>
          <w:rFonts w:ascii="Times New Roman" w:eastAsia="Times New Roman" w:hAnsi="Times New Roman" w:cs="Times New Roman"/>
          <w:b/>
          <w:bCs/>
          <w:i/>
          <w:iCs/>
          <w:sz w:val="28"/>
          <w:vertAlign w:val="subscript"/>
        </w:rPr>
        <w:t>O</w:t>
      </w:r>
      <w:r w:rsidRPr="001D56E2">
        <w:rPr>
          <w:rFonts w:ascii="Times New Roman" w:eastAsia="Times New Roman" w:hAnsi="Times New Roman" w:cs="Times New Roman"/>
          <w:b/>
          <w:bCs/>
          <w:i/>
          <w:iCs/>
          <w:sz w:val="28"/>
        </w:rPr>
        <w:t> = C</w:t>
      </w:r>
      <w:r w:rsidRPr="001D56E2">
        <w:rPr>
          <w:rFonts w:ascii="Times New Roman" w:eastAsia="Times New Roman" w:hAnsi="Times New Roman" w:cs="Times New Roman"/>
          <w:b/>
          <w:bCs/>
          <w:i/>
          <w:iCs/>
          <w:sz w:val="28"/>
          <w:vertAlign w:val="subscript"/>
        </w:rPr>
        <w:t>O</w:t>
      </w:r>
      <w:r w:rsidRPr="001D56E2">
        <w:rPr>
          <w:rFonts w:ascii="Times New Roman" w:eastAsia="Times New Roman" w:hAnsi="Times New Roman" w:cs="Times New Roman"/>
          <w:b/>
          <w:bCs/>
          <w:i/>
          <w:iCs/>
          <w:sz w:val="28"/>
        </w:rPr>
        <w:t> * x/100</w:t>
      </w:r>
    </w:p>
    <w:p w14:paraId="769E7260"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t>Trong đó:</w:t>
      </w:r>
    </w:p>
    <w:p w14:paraId="3796CAFB" w14:textId="0C1DB653"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C</w:t>
      </w:r>
      <w:r w:rsidRPr="001D56E2">
        <w:rPr>
          <w:rFonts w:ascii="Times New Roman" w:eastAsia="Times New Roman" w:hAnsi="Times New Roman" w:cs="Times New Roman"/>
          <w:i/>
          <w:iCs/>
          <w:sz w:val="28"/>
          <w:vertAlign w:val="subscript"/>
        </w:rPr>
        <w:t>O</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định mức của thiết bị (kg);</w:t>
      </w:r>
    </w:p>
    <w:p w14:paraId="2EF5CDA3" w14:textId="6919A6F4"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x</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rò rỉ hàng năm trên lượng định mức.</w:t>
      </w:r>
    </w:p>
    <w:p w14:paraId="26DEA083" w14:textId="1DBD8F44" w:rsidR="00234FF6"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D</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xml:space="preserve"> rò rỉ trong giai đoạn thải bỏ các thiết bị </w:t>
      </w:r>
      <w:r w:rsidR="008A058E" w:rsidRPr="008A058E">
        <w:rPr>
          <w:rFonts w:ascii="Times New Roman" w:eastAsia="Times New Roman" w:hAnsi="Times New Roman" w:cs="Times New Roman"/>
          <w:sz w:val="28"/>
        </w:rPr>
        <w:t>làm</w:t>
      </w:r>
      <w:r w:rsidRPr="001D56E2">
        <w:rPr>
          <w:rFonts w:ascii="Times New Roman" w:eastAsia="Times New Roman" w:hAnsi="Times New Roman" w:cs="Times New Roman"/>
          <w:sz w:val="28"/>
        </w:rPr>
        <w:t xml:space="preserve"> lạnh (kg), </w:t>
      </w:r>
      <w:r w:rsidRPr="001D56E2">
        <w:rPr>
          <w:rFonts w:ascii="Times New Roman" w:eastAsia="Times New Roman" w:hAnsi="Times New Roman" w:cs="Times New Roman"/>
          <w:i/>
          <w:iCs/>
          <w:sz w:val="28"/>
        </w:rPr>
        <w:t>E</w:t>
      </w:r>
      <w:r w:rsidRPr="001D56E2">
        <w:rPr>
          <w:rFonts w:ascii="Times New Roman" w:eastAsia="Times New Roman" w:hAnsi="Times New Roman" w:cs="Times New Roman"/>
          <w:i/>
          <w:iCs/>
          <w:sz w:val="28"/>
          <w:vertAlign w:val="subscript"/>
        </w:rPr>
        <w:t>D</w:t>
      </w:r>
      <w:r w:rsidRPr="001D56E2">
        <w:rPr>
          <w:rFonts w:ascii="Times New Roman" w:eastAsia="Times New Roman" w:hAnsi="Times New Roman" w:cs="Times New Roman"/>
          <w:sz w:val="28"/>
        </w:rPr>
        <w:t> được tính theo công thức:</w:t>
      </w:r>
    </w:p>
    <w:p w14:paraId="45C08134" w14:textId="77777777" w:rsidR="00234FF6" w:rsidRPr="001D56E2" w:rsidRDefault="00000000" w:rsidP="00234FF6">
      <w:pPr>
        <w:spacing w:before="100" w:beforeAutospacing="1" w:afterAutospacing="1" w:line="276" w:lineRule="auto"/>
        <w:ind w:firstLine="567"/>
        <w:jc w:val="both"/>
        <w:rPr>
          <w:rFonts w:ascii="Times New Roman" w:eastAsia="Times New Roman" w:hAnsi="Times New Roman" w:cs="Times New Roman"/>
          <w:sz w:val="28"/>
        </w:rPr>
      </w:pPr>
      <m:oMathPara>
        <m:oMathParaPr>
          <m:jc m:val="center"/>
        </m:oMathParaP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E</m:t>
              </m:r>
            </m:e>
            <m:sub>
              <m:r>
                <w:rPr>
                  <w:rFonts w:ascii="Cambria Math" w:eastAsia="Times New Roman" w:hAnsi="Cambria Math" w:cs="Times New Roman"/>
                  <w:sz w:val="28"/>
                </w:rPr>
                <m:t>D</m:t>
              </m:r>
            </m:sub>
          </m:sSub>
          <m:r>
            <w:rPr>
              <w:rFonts w:ascii="Cambria Math" w:eastAsia="Times New Roman" w:hAnsi="Cambria Math" w:cs="Times New Roman"/>
              <w:sz w:val="28"/>
            </w:rPr>
            <m:t xml:space="preserve">= </m:t>
          </m:r>
          <m:sSub>
            <m:sSubPr>
              <m:ctrlPr>
                <w:rPr>
                  <w:rFonts w:ascii="Cambria Math" w:eastAsia="Times New Roman" w:hAnsi="Cambria Math" w:cs="Times New Roman"/>
                  <w:i/>
                  <w:sz w:val="28"/>
                </w:rPr>
              </m:ctrlPr>
            </m:sSubPr>
            <m:e>
              <m:r>
                <w:rPr>
                  <w:rFonts w:ascii="Cambria Math" w:eastAsia="Times New Roman" w:hAnsi="Cambria Math" w:cs="Times New Roman"/>
                  <w:sz w:val="28"/>
                </w:rPr>
                <m:t>C</m:t>
              </m:r>
            </m:e>
            <m:sub>
              <m:r>
                <w:rPr>
                  <w:rFonts w:ascii="Cambria Math" w:eastAsia="Times New Roman" w:hAnsi="Cambria Math" w:cs="Times New Roman"/>
                  <w:sz w:val="28"/>
                </w:rPr>
                <m:t>D</m:t>
              </m:r>
            </m:sub>
          </m:sSub>
          <m:r>
            <w:rPr>
              <w:rFonts w:ascii="Cambria Math" w:eastAsia="Times New Roman" w:hAnsi="Cambria Math" w:cs="Times New Roman"/>
              <w:sz w:val="28"/>
            </w:rPr>
            <m:t xml:space="preserve">* </m:t>
          </m:r>
          <m:f>
            <m:fPr>
              <m:ctrlPr>
                <w:rPr>
                  <w:rFonts w:ascii="Cambria Math" w:eastAsia="Times New Roman" w:hAnsi="Cambria Math" w:cs="Times New Roman"/>
                  <w:i/>
                  <w:sz w:val="28"/>
                </w:rPr>
              </m:ctrlPr>
            </m:fPr>
            <m:num>
              <m:r>
                <w:rPr>
                  <w:rFonts w:ascii="Cambria Math" w:eastAsia="Times New Roman" w:hAnsi="Cambria Math" w:cs="Times New Roman"/>
                  <w:sz w:val="28"/>
                </w:rPr>
                <m:t>y</m:t>
              </m:r>
            </m:num>
            <m:den>
              <m:r>
                <w:rPr>
                  <w:rFonts w:ascii="Cambria Math" w:eastAsia="Times New Roman" w:hAnsi="Cambria Math" w:cs="Times New Roman"/>
                  <w:sz w:val="28"/>
                </w:rPr>
                <m:t>100</m:t>
              </m:r>
            </m:den>
          </m:f>
          <m:r>
            <w:rPr>
              <w:rFonts w:ascii="Cambria Math" w:eastAsia="Times New Roman" w:hAnsi="Cambria Math" w:cs="Times New Roman"/>
              <w:sz w:val="28"/>
            </w:rPr>
            <m:t>*(1-</m:t>
          </m:r>
          <m:f>
            <m:fPr>
              <m:ctrlPr>
                <w:rPr>
                  <w:rFonts w:ascii="Cambria Math" w:eastAsia="Times New Roman" w:hAnsi="Cambria Math" w:cs="Times New Roman"/>
                  <w:i/>
                  <w:sz w:val="28"/>
                </w:rPr>
              </m:ctrlPr>
            </m:fPr>
            <m:num>
              <m:r>
                <w:rPr>
                  <w:rFonts w:ascii="Cambria Math" w:eastAsia="Times New Roman" w:hAnsi="Cambria Math" w:cs="Times New Roman"/>
                  <w:sz w:val="28"/>
                </w:rPr>
                <m:t>z</m:t>
              </m:r>
            </m:num>
            <m:den>
              <m:r>
                <w:rPr>
                  <w:rFonts w:ascii="Cambria Math" w:eastAsia="Times New Roman" w:hAnsi="Cambria Math" w:cs="Times New Roman"/>
                  <w:sz w:val="28"/>
                </w:rPr>
                <m:t>100</m:t>
              </m:r>
            </m:den>
          </m:f>
          <m:r>
            <w:rPr>
              <w:rFonts w:ascii="Cambria Math" w:eastAsia="Times New Roman" w:hAnsi="Cambria Math" w:cs="Times New Roman"/>
              <w:sz w:val="28"/>
            </w:rPr>
            <m:t>)</m:t>
          </m:r>
        </m:oMath>
      </m:oMathPara>
    </w:p>
    <w:p w14:paraId="259C0683"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i/>
          <w:iCs/>
          <w:sz w:val="28"/>
        </w:rPr>
        <w:t>Trong đó:</w:t>
      </w:r>
    </w:p>
    <w:p w14:paraId="6DB28DC7" w14:textId="5996902F"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C</w:t>
      </w:r>
      <w:r w:rsidRPr="001D56E2">
        <w:rPr>
          <w:rFonts w:ascii="Times New Roman" w:eastAsia="Times New Roman" w:hAnsi="Times New Roman" w:cs="Times New Roman"/>
          <w:i/>
          <w:iCs/>
          <w:sz w:val="28"/>
          <w:vertAlign w:val="subscript"/>
        </w:rPr>
        <w:t>D</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lượng môi chất lạnh định mức của thiết bị loại bỏ (kg);</w:t>
      </w:r>
    </w:p>
    <w:p w14:paraId="75F6025A" w14:textId="53CBD20F"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y</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tỷ lệ phần trăm lượng môi chất lạnh còn lại trong thiết bị (%);</w:t>
      </w:r>
    </w:p>
    <w:p w14:paraId="79C528A8" w14:textId="22E590B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z</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tỷ lệ phần trăm lượng môi chất lạnh được thu hồi (%).</w:t>
      </w:r>
    </w:p>
    <w:p w14:paraId="1BB5BFE0"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Tổng lượng phát thải KNK là các môi chất lạnh rò rỉ dựa vào các hệ số phát thải được tính theo công thức sau:</w:t>
      </w:r>
    </w:p>
    <w:p w14:paraId="268EBE2E" w14:textId="6F4C34B1" w:rsidR="00234FF6" w:rsidRDefault="00000000" w:rsidP="00234FF6">
      <w:pPr>
        <w:spacing w:before="100" w:beforeAutospacing="1" w:afterAutospacing="1" w:line="276" w:lineRule="auto"/>
        <w:ind w:firstLine="567"/>
        <w:jc w:val="center"/>
        <w:rPr>
          <w:rFonts w:ascii="Times New Roman" w:eastAsia="Times New Roman" w:hAnsi="Times New Roman" w:cs="Times New Roman"/>
          <w:sz w:val="28"/>
        </w:rPr>
      </w:pPr>
      <m:oMathPara>
        <m:oMath>
          <m:sSub>
            <m:sSubPr>
              <m:ctrlPr>
                <w:rPr>
                  <w:rFonts w:ascii="Cambria Math" w:eastAsia="Times New Roman" w:hAnsi="Cambria Math" w:cs="Times New Roman"/>
                  <w:i/>
                  <w:sz w:val="28"/>
                </w:rPr>
              </m:ctrlPr>
            </m:sSubPr>
            <m:e>
              <m:r>
                <w:rPr>
                  <w:rFonts w:ascii="Cambria Math" w:eastAsia="Times New Roman" w:hAnsi="Cambria Math" w:cs="Times New Roman"/>
                  <w:sz w:val="28"/>
                </w:rPr>
                <m:t>TPT</m:t>
              </m:r>
            </m:e>
            <m:sub>
              <m:r>
                <w:rPr>
                  <w:rFonts w:ascii="Cambria Math" w:eastAsia="Times New Roman" w:hAnsi="Cambria Math" w:cs="Times New Roman"/>
                  <w:sz w:val="28"/>
                </w:rPr>
                <m:t>mcl</m:t>
              </m:r>
            </m:sub>
          </m:sSub>
          <m:r>
            <w:rPr>
              <w:rFonts w:ascii="Cambria Math" w:eastAsia="Times New Roman" w:hAnsi="Cambria Math" w:cs="Times New Roman"/>
              <w:sz w:val="28"/>
            </w:rPr>
            <m:t xml:space="preserve">= </m:t>
          </m:r>
          <m:nary>
            <m:naryPr>
              <m:chr m:val="∑"/>
              <m:limLoc m:val="undOvr"/>
              <m:supHide m:val="1"/>
              <m:ctrlPr>
                <w:rPr>
                  <w:rFonts w:ascii="Cambria Math" w:eastAsia="Times New Roman" w:hAnsi="Cambria Math" w:cs="Times New Roman"/>
                  <w:i/>
                  <w:sz w:val="28"/>
                </w:rPr>
              </m:ctrlPr>
            </m:naryPr>
            <m:sub>
              <m:r>
                <w:rPr>
                  <w:rFonts w:ascii="Cambria Math" w:eastAsia="Times New Roman" w:hAnsi="Cambria Math" w:cs="Times New Roman"/>
                  <w:sz w:val="28"/>
                </w:rPr>
                <m:t>j</m:t>
              </m:r>
            </m:sub>
            <m:sup/>
            <m:e>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E</m:t>
                  </m:r>
                </m:e>
                <m:sub>
                  <m:r>
                    <w:rPr>
                      <w:rFonts w:ascii="Cambria Math" w:eastAsia="Times New Roman" w:hAnsi="Cambria Math" w:cs="Times New Roman"/>
                      <w:sz w:val="28"/>
                    </w:rPr>
                    <m:t>j</m:t>
                  </m:r>
                </m:sub>
              </m:sSub>
              <m:r>
                <w:rPr>
                  <w:rFonts w:ascii="Cambria Math" w:eastAsia="Times New Roman" w:hAnsi="Cambria Math" w:cs="Times New Roman"/>
                  <w:sz w:val="28"/>
                </w:rPr>
                <m:t xml:space="preserve">* </m:t>
              </m:r>
              <m:sSub>
                <m:sSubPr>
                  <m:ctrlPr>
                    <w:rPr>
                      <w:rFonts w:ascii="Cambria Math" w:eastAsia="Times New Roman" w:hAnsi="Cambria Math" w:cs="Times New Roman"/>
                      <w:i/>
                      <w:sz w:val="28"/>
                    </w:rPr>
                  </m:ctrlPr>
                </m:sSubPr>
                <m:e>
                  <m:r>
                    <w:rPr>
                      <w:rFonts w:ascii="Cambria Math" w:eastAsia="Times New Roman" w:hAnsi="Cambria Math" w:cs="Times New Roman"/>
                      <w:sz w:val="28"/>
                    </w:rPr>
                    <m:t>GWP</m:t>
                  </m:r>
                </m:e>
                <m:sub>
                  <m:r>
                    <w:rPr>
                      <w:rFonts w:ascii="Cambria Math" w:eastAsia="Times New Roman" w:hAnsi="Cambria Math" w:cs="Times New Roman"/>
                      <w:sz w:val="28"/>
                    </w:rPr>
                    <m:t>j</m:t>
                  </m:r>
                </m:sub>
              </m:sSub>
              <m:r>
                <w:rPr>
                  <w:rFonts w:ascii="Cambria Math" w:eastAsia="Times New Roman" w:hAnsi="Cambria Math" w:cs="Times New Roman"/>
                  <w:sz w:val="28"/>
                </w:rPr>
                <m:t>)/1000</m:t>
              </m:r>
            </m:e>
          </m:nary>
          <m:r>
            <w:rPr>
              <w:rFonts w:ascii="Cambria Math" w:eastAsia="Times New Roman" w:hAnsi="Cambria Math" w:cs="Times New Roman"/>
              <w:sz w:val="28"/>
            </w:rPr>
            <m:t xml:space="preserve"> </m:t>
          </m:r>
        </m:oMath>
      </m:oMathPara>
    </w:p>
    <w:p w14:paraId="4D22C154" w14:textId="7777777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495F8C75" w14:textId="424B34E1"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TPT</w:t>
      </w:r>
      <w:r w:rsidRPr="001D56E2">
        <w:rPr>
          <w:rFonts w:ascii="Times New Roman" w:eastAsia="Times New Roman" w:hAnsi="Times New Roman" w:cs="Times New Roman"/>
          <w:i/>
          <w:iCs/>
          <w:sz w:val="28"/>
          <w:vertAlign w:val="subscript"/>
        </w:rPr>
        <w:t>mcl</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phát thải KNK từ rò rỉ các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(tấn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tđ);</w:t>
      </w:r>
    </w:p>
    <w:p w14:paraId="719C2F48" w14:textId="41A4D037" w:rsidR="00234FF6" w:rsidRPr="001D56E2" w:rsidRDefault="00234FF6" w:rsidP="00234FF6">
      <w:pPr>
        <w:spacing w:before="100" w:beforeAutospacing="1" w:afterAutospacing="1" w:line="276" w:lineRule="auto"/>
        <w:ind w:firstLine="567"/>
        <w:jc w:val="both"/>
        <w:rPr>
          <w:rFonts w:ascii="Times New Roman" w:eastAsia="Times New Roman" w:hAnsi="Times New Roman" w:cs="Times New Roman"/>
          <w:sz w:val="28"/>
        </w:rPr>
      </w:pPr>
      <w:r w:rsidRPr="001D56E2">
        <w:rPr>
          <w:rFonts w:ascii="Times New Roman" w:eastAsia="Times New Roman" w:hAnsi="Times New Roman" w:cs="Times New Roman"/>
          <w:sz w:val="28"/>
        </w:rPr>
        <w:t>- </w:t>
      </w:r>
      <w:r w:rsidRPr="001D56E2">
        <w:rPr>
          <w:rFonts w:ascii="Times New Roman" w:eastAsia="Times New Roman" w:hAnsi="Times New Roman" w:cs="Times New Roman"/>
          <w:i/>
          <w:iCs/>
          <w:sz w:val="28"/>
        </w:rPr>
        <w:t>GWP</w:t>
      </w:r>
      <w:r w:rsidRPr="001D56E2">
        <w:rPr>
          <w:rFonts w:ascii="Times New Roman" w:eastAsia="Times New Roman" w:hAnsi="Times New Roman" w:cs="Times New Roman"/>
          <w:i/>
          <w:iCs/>
          <w:sz w:val="28"/>
          <w:vertAlign w:val="subscript"/>
        </w:rPr>
        <w:t>j</w:t>
      </w:r>
      <w:r w:rsidRPr="001D56E2">
        <w:rPr>
          <w:rFonts w:ascii="Times New Roman" w:eastAsia="Times New Roman" w:hAnsi="Times New Roman" w:cs="Times New Roman"/>
          <w:sz w:val="28"/>
        </w:rPr>
        <w:t>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tiềm năng nóng lên toàn cầu của môi chất lạnh </w:t>
      </w:r>
      <w:r w:rsidRPr="001D56E2">
        <w:rPr>
          <w:rFonts w:ascii="Times New Roman" w:eastAsia="Times New Roman" w:hAnsi="Times New Roman" w:cs="Times New Roman"/>
          <w:i/>
          <w:iCs/>
          <w:sz w:val="28"/>
        </w:rPr>
        <w:t>j</w:t>
      </w:r>
      <w:r w:rsidRPr="001D56E2">
        <w:rPr>
          <w:rFonts w:ascii="Times New Roman" w:eastAsia="Times New Roman" w:hAnsi="Times New Roman" w:cs="Times New Roman"/>
          <w:sz w:val="28"/>
        </w:rPr>
        <w:t>, áp dụng theo hướng dẫn mới nhất của IPCC.</w:t>
      </w:r>
    </w:p>
    <w:p w14:paraId="0FCEC1A3" w14:textId="77777777" w:rsidR="00234FF6" w:rsidRPr="001D56E2" w:rsidRDefault="00234FF6" w:rsidP="003C024B">
      <w:pPr>
        <w:spacing w:before="120" w:line="276" w:lineRule="auto"/>
        <w:ind w:firstLine="720"/>
        <w:rPr>
          <w:rFonts w:ascii="Times New Roman" w:hAnsi="Times New Roman"/>
          <w:b/>
          <w:i/>
          <w:sz w:val="28"/>
        </w:rPr>
      </w:pPr>
      <w:r w:rsidRPr="001D56E2">
        <w:rPr>
          <w:rFonts w:ascii="Times New Roman" w:hAnsi="Times New Roman" w:cs="Times New Roman"/>
          <w:b/>
          <w:i/>
          <w:iCs/>
          <w:sz w:val="28"/>
          <w:szCs w:val="28"/>
        </w:rPr>
        <w:lastRenderedPageBreak/>
        <w:t>5</w:t>
      </w:r>
      <w:r w:rsidRPr="001D56E2">
        <w:rPr>
          <w:rFonts w:ascii="Times New Roman" w:hAnsi="Times New Roman"/>
          <w:b/>
          <w:i/>
          <w:sz w:val="28"/>
        </w:rPr>
        <w:t>. Phát thải KNK gián tiếp do sử dụng điện năng mua từ bên ngoài</w:t>
      </w:r>
      <w:bookmarkEnd w:id="64"/>
    </w:p>
    <w:p w14:paraId="09E75406" w14:textId="77777777"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Phát thải KNK gián tiếp do sử dụng điện năng mua từ bên ngoài được tính theo công thức sau:</w:t>
      </w:r>
    </w:p>
    <w:p w14:paraId="0A8F1A70" w14:textId="77777777" w:rsidR="00234FF6" w:rsidRPr="001D56E2" w:rsidRDefault="00234FF6" w:rsidP="00234FF6">
      <w:pPr>
        <w:spacing w:before="120" w:line="276" w:lineRule="auto"/>
        <w:jc w:val="center"/>
        <w:rPr>
          <w:rFonts w:ascii="Times New Roman" w:hAnsi="Times New Roman"/>
          <w:b/>
          <w:i/>
          <w:sz w:val="28"/>
        </w:rPr>
      </w:pPr>
      <w:r w:rsidRPr="001D56E2">
        <w:rPr>
          <w:rFonts w:ascii="Times New Roman" w:hAnsi="Times New Roman"/>
          <w:b/>
          <w:i/>
          <w:sz w:val="28"/>
        </w:rPr>
        <w:t>TPT</w:t>
      </w:r>
      <w:r w:rsidRPr="001D56E2">
        <w:rPr>
          <w:rFonts w:ascii="Times New Roman" w:hAnsi="Times New Roman"/>
          <w:b/>
          <w:i/>
          <w:sz w:val="28"/>
          <w:vertAlign w:val="subscript"/>
        </w:rPr>
        <w:t>Đ</w:t>
      </w:r>
      <w:r w:rsidRPr="001D56E2">
        <w:rPr>
          <w:rFonts w:ascii="Times New Roman" w:hAnsi="Times New Roman"/>
          <w:b/>
          <w:i/>
          <w:sz w:val="28"/>
        </w:rPr>
        <w:t xml:space="preserve"> = AD</w:t>
      </w:r>
      <w:r w:rsidRPr="001D56E2">
        <w:rPr>
          <w:rFonts w:ascii="Times New Roman" w:hAnsi="Times New Roman"/>
          <w:b/>
          <w:i/>
          <w:sz w:val="28"/>
          <w:vertAlign w:val="subscript"/>
        </w:rPr>
        <w:t>n</w:t>
      </w:r>
      <w:r w:rsidRPr="001D56E2">
        <w:rPr>
          <w:rFonts w:ascii="Times New Roman" w:hAnsi="Times New Roman"/>
          <w:b/>
          <w:i/>
          <w:sz w:val="28"/>
        </w:rPr>
        <w:t xml:space="preserve"> * EF</w:t>
      </w:r>
      <w:r w:rsidRPr="001D56E2">
        <w:rPr>
          <w:rFonts w:ascii="Times New Roman" w:hAnsi="Times New Roman"/>
          <w:b/>
          <w:i/>
          <w:sz w:val="28"/>
          <w:vertAlign w:val="subscript"/>
        </w:rPr>
        <w:t>n</w:t>
      </w:r>
    </w:p>
    <w:p w14:paraId="2EF5ED44" w14:textId="77777777"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2B9C147C" w14:textId="7BC0EEC0"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TPT</w:t>
      </w:r>
      <w:r w:rsidRPr="001D56E2">
        <w:rPr>
          <w:rFonts w:ascii="Times New Roman" w:eastAsia="Times New Roman" w:hAnsi="Times New Roman" w:cs="Times New Roman"/>
          <w:i/>
          <w:sz w:val="28"/>
          <w:vertAlign w:val="subscript"/>
        </w:rPr>
        <w:t>Đ</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phát </w:t>
      </w:r>
      <w:r w:rsidRPr="001D56E2">
        <w:rPr>
          <w:rFonts w:ascii="Times New Roman" w:eastAsia="Aptos" w:hAnsi="Times New Roman" w:cs="Times New Roman"/>
          <w:sz w:val="28"/>
        </w:rPr>
        <w:t>thải</w:t>
      </w:r>
      <w:r w:rsidRPr="001D56E2">
        <w:rPr>
          <w:rFonts w:ascii="Times New Roman" w:eastAsia="Times New Roman" w:hAnsi="Times New Roman" w:cs="Times New Roman"/>
          <w:sz w:val="28"/>
        </w:rPr>
        <w:t xml:space="preserve">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gián tiếp từ hoạt động sử dụng điện năng mua từ nguồn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1DCA972A" w14:textId="57DB5C40"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nguồn mua điện của cơ sở, các nguồn gồm: điện lưới</w:t>
      </w:r>
      <w:r w:rsidRPr="001D56E2">
        <w:rPr>
          <w:rFonts w:ascii="Times New Roman" w:eastAsia="Times New Roman" w:hAnsi="Times New Roman" w:cs="Times New Roman"/>
          <w:color w:val="FF0000"/>
          <w:sz w:val="28"/>
        </w:rPr>
        <w:t xml:space="preserve"> </w:t>
      </w:r>
      <w:r w:rsidRPr="001D56E2">
        <w:rPr>
          <w:rFonts w:ascii="Times New Roman" w:eastAsia="Times New Roman" w:hAnsi="Times New Roman" w:cs="Times New Roman"/>
          <w:sz w:val="28"/>
        </w:rPr>
        <w:t>và điện mua trực tiếp;</w:t>
      </w:r>
    </w:p>
    <w:p w14:paraId="0015EFFE" w14:textId="5A412039"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AD</w:t>
      </w:r>
      <w:r w:rsidRPr="001D56E2">
        <w:rPr>
          <w:rFonts w:ascii="Times New Roman" w:eastAsia="Times New Roman" w:hAnsi="Times New Roman" w:cs="Times New Roman"/>
          <w:i/>
          <w:sz w:val="28"/>
          <w:vertAlign w:val="subscript"/>
        </w:rPr>
        <w:t>n</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điện </w:t>
      </w:r>
      <w:r w:rsidRPr="001D56E2">
        <w:rPr>
          <w:rFonts w:ascii="Times New Roman" w:eastAsia="Aptos" w:hAnsi="Times New Roman" w:cs="Times New Roman"/>
          <w:sz w:val="28"/>
        </w:rPr>
        <w:t>năng</w:t>
      </w:r>
      <w:r w:rsidRPr="001D56E2">
        <w:rPr>
          <w:rFonts w:ascii="Times New Roman" w:eastAsia="Times New Roman" w:hAnsi="Times New Roman" w:cs="Times New Roman"/>
          <w:sz w:val="28"/>
        </w:rPr>
        <w:t xml:space="preserve"> tiêu thụ mua từ nguồn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(MWh);</w:t>
      </w:r>
    </w:p>
    <w:p w14:paraId="64A48C8F" w14:textId="5348BFB1"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n</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phát thải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từ nguồn </w:t>
      </w:r>
      <w:r w:rsidRPr="001D56E2">
        <w:rPr>
          <w:rFonts w:ascii="Times New Roman" w:eastAsia="Times New Roman" w:hAnsi="Times New Roman" w:cs="Times New Roman"/>
          <w:i/>
          <w:sz w:val="28"/>
        </w:rPr>
        <w:t>n</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 xml:space="preserve">/MWh) do đơn vị bán điện cung cấp kèm theo tài liệu minh chứng. Trường hợp điện mua từ điện lưới,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n</w:t>
      </w:r>
      <w:r w:rsidRPr="001D56E2">
        <w:rPr>
          <w:rFonts w:ascii="Times New Roman" w:eastAsia="Times New Roman" w:hAnsi="Times New Roman" w:cs="Times New Roman"/>
          <w:sz w:val="28"/>
        </w:rPr>
        <w:t xml:space="preserve"> </w:t>
      </w:r>
      <w:r w:rsidR="008A058E" w:rsidRPr="008A058E">
        <w:rPr>
          <w:rFonts w:ascii="Times New Roman" w:eastAsia="Times New Roman" w:hAnsi="Times New Roman" w:cs="Times New Roman"/>
          <w:sz w:val="28"/>
        </w:rPr>
        <w:t>là</w:t>
      </w:r>
      <w:r w:rsidRPr="001D56E2">
        <w:rPr>
          <w:rFonts w:ascii="Times New Roman" w:eastAsia="Times New Roman" w:hAnsi="Times New Roman" w:cs="Times New Roman"/>
          <w:sz w:val="28"/>
        </w:rPr>
        <w:t xml:space="preserve"> hệ số phát thải của lưới điện quốc gia do Bộ Tài nguyên và Môi trường công bố cho năm tính toán.</w:t>
      </w:r>
    </w:p>
    <w:p w14:paraId="17B12704" w14:textId="77777777" w:rsidR="00234FF6" w:rsidRPr="001D56E2" w:rsidRDefault="00234FF6" w:rsidP="003C024B">
      <w:pPr>
        <w:spacing w:before="120" w:line="276" w:lineRule="auto"/>
        <w:ind w:firstLine="720"/>
        <w:jc w:val="both"/>
        <w:rPr>
          <w:rFonts w:ascii="Times New Roman" w:hAnsi="Times New Roman"/>
          <w:b/>
          <w:i/>
          <w:sz w:val="28"/>
        </w:rPr>
      </w:pPr>
      <w:bookmarkStart w:id="66" w:name="dieu_4_2"/>
      <w:r w:rsidRPr="001D56E2">
        <w:rPr>
          <w:rFonts w:ascii="Times New Roman" w:hAnsi="Times New Roman"/>
          <w:b/>
          <w:i/>
          <w:sz w:val="28"/>
        </w:rPr>
        <w:t>6. Phát thải KNK gián tiếp do sử dụng hơi mua từ bên ngoài</w:t>
      </w:r>
      <w:bookmarkEnd w:id="66"/>
    </w:p>
    <w:p w14:paraId="02327622" w14:textId="77777777"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Phát thải gián tiếp do sử dụng hơi được mua từ bên ngoài để phục vụ cho các hoạt động của cơ sở được tính theo công thức sau:</w:t>
      </w:r>
    </w:p>
    <w:p w14:paraId="64EABA3C" w14:textId="77777777" w:rsidR="00234FF6" w:rsidRPr="001D56E2" w:rsidRDefault="00234FF6" w:rsidP="00234FF6">
      <w:pPr>
        <w:spacing w:before="120" w:line="276" w:lineRule="auto"/>
        <w:jc w:val="center"/>
        <w:rPr>
          <w:rFonts w:ascii="Times New Roman" w:hAnsi="Times New Roman"/>
          <w:b/>
          <w:i/>
          <w:sz w:val="28"/>
        </w:rPr>
      </w:pPr>
      <w:r w:rsidRPr="001D56E2">
        <w:rPr>
          <w:rFonts w:ascii="Times New Roman" w:hAnsi="Times New Roman"/>
          <w:b/>
          <w:i/>
          <w:sz w:val="28"/>
        </w:rPr>
        <w:t>TPT</w:t>
      </w:r>
      <w:r w:rsidRPr="001D56E2">
        <w:rPr>
          <w:rFonts w:ascii="Times New Roman" w:hAnsi="Times New Roman"/>
          <w:b/>
          <w:i/>
          <w:sz w:val="28"/>
          <w:vertAlign w:val="subscript"/>
        </w:rPr>
        <w:t>H,p</w:t>
      </w:r>
      <w:r w:rsidRPr="001D56E2">
        <w:rPr>
          <w:rFonts w:ascii="Times New Roman" w:hAnsi="Times New Roman"/>
          <w:b/>
          <w:i/>
          <w:sz w:val="28"/>
        </w:rPr>
        <w:t xml:space="preserve"> = AD</w:t>
      </w:r>
      <w:r w:rsidRPr="001D56E2">
        <w:rPr>
          <w:rFonts w:ascii="Times New Roman" w:hAnsi="Times New Roman"/>
          <w:b/>
          <w:i/>
          <w:sz w:val="28"/>
          <w:vertAlign w:val="subscript"/>
        </w:rPr>
        <w:t>H,p</w:t>
      </w:r>
      <w:r w:rsidRPr="001D56E2">
        <w:rPr>
          <w:rFonts w:ascii="Times New Roman" w:hAnsi="Times New Roman"/>
          <w:b/>
          <w:i/>
          <w:sz w:val="28"/>
        </w:rPr>
        <w:t xml:space="preserve"> * EF</w:t>
      </w:r>
      <w:r w:rsidRPr="001D56E2">
        <w:rPr>
          <w:rFonts w:ascii="Times New Roman" w:hAnsi="Times New Roman"/>
          <w:b/>
          <w:i/>
          <w:sz w:val="28"/>
          <w:vertAlign w:val="subscript"/>
        </w:rPr>
        <w:t>H,p</w:t>
      </w:r>
    </w:p>
    <w:p w14:paraId="1BF77F5F" w14:textId="77777777"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00DE1564" w14:textId="6A315437"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TPT</w:t>
      </w:r>
      <w:r w:rsidRPr="001D56E2">
        <w:rPr>
          <w:rFonts w:ascii="Times New Roman" w:eastAsia="Times New Roman" w:hAnsi="Times New Roman" w:cs="Times New Roman"/>
          <w:i/>
          <w:sz w:val="28"/>
          <w:vertAlign w:val="subscript"/>
        </w:rPr>
        <w:t>H,p</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phát </w:t>
      </w:r>
      <w:r w:rsidRPr="001D56E2">
        <w:rPr>
          <w:rFonts w:ascii="Times New Roman" w:eastAsia="Aptos" w:hAnsi="Times New Roman" w:cs="Times New Roman"/>
          <w:sz w:val="28"/>
        </w:rPr>
        <w:t>thải</w:t>
      </w:r>
      <w:r w:rsidRPr="001D56E2">
        <w:rPr>
          <w:rFonts w:ascii="Times New Roman" w:eastAsia="Times New Roman" w:hAnsi="Times New Roman" w:cs="Times New Roman"/>
          <w:sz w:val="28"/>
        </w:rPr>
        <w:t xml:space="preserve">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gián tiếp từ hoạt động mua hơi từ bên ngoài ở áp suất </w:t>
      </w:r>
      <w:r w:rsidRPr="001D56E2">
        <w:rPr>
          <w:rFonts w:ascii="Times New Roman" w:eastAsia="Times New Roman" w:hAnsi="Times New Roman" w:cs="Times New Roman"/>
          <w:i/>
          <w:sz w:val="28"/>
        </w:rPr>
        <w:t>p</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w:t>
      </w:r>
    </w:p>
    <w:p w14:paraId="62E74171" w14:textId="0D0F812B"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AD</w:t>
      </w:r>
      <w:r w:rsidRPr="001D56E2">
        <w:rPr>
          <w:rFonts w:ascii="Times New Roman" w:eastAsia="Times New Roman" w:hAnsi="Times New Roman" w:cs="Times New Roman"/>
          <w:i/>
          <w:sz w:val="28"/>
          <w:vertAlign w:val="subscript"/>
        </w:rPr>
        <w:t>H,p</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tổng lượng </w:t>
      </w:r>
      <w:r w:rsidRPr="001D56E2">
        <w:rPr>
          <w:rFonts w:ascii="Times New Roman" w:eastAsia="Aptos" w:hAnsi="Times New Roman" w:cs="Times New Roman"/>
          <w:sz w:val="28"/>
        </w:rPr>
        <w:t>hơi</w:t>
      </w:r>
      <w:r w:rsidRPr="001D56E2">
        <w:rPr>
          <w:rFonts w:ascii="Times New Roman" w:eastAsia="Times New Roman" w:hAnsi="Times New Roman" w:cs="Times New Roman"/>
          <w:sz w:val="28"/>
        </w:rPr>
        <w:t xml:space="preserve"> mua từ bên ngoài ở áp suất </w:t>
      </w:r>
      <w:r w:rsidRPr="001D56E2">
        <w:rPr>
          <w:rFonts w:ascii="Times New Roman" w:eastAsia="Times New Roman" w:hAnsi="Times New Roman" w:cs="Times New Roman"/>
          <w:i/>
          <w:sz w:val="28"/>
        </w:rPr>
        <w:t>p</w:t>
      </w:r>
      <w:r w:rsidRPr="001D56E2">
        <w:rPr>
          <w:rFonts w:ascii="Times New Roman" w:eastAsia="Times New Roman" w:hAnsi="Times New Roman" w:cs="Times New Roman"/>
          <w:sz w:val="28"/>
        </w:rPr>
        <w:t xml:space="preserve"> (tấn);</w:t>
      </w:r>
    </w:p>
    <w:p w14:paraId="5CC67B05" w14:textId="3C340783" w:rsidR="00234FF6" w:rsidRPr="001D56E2" w:rsidRDefault="00234FF6" w:rsidP="003C024B">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H,p</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phát thải CO</w:t>
      </w:r>
      <w:r w:rsidRPr="001D56E2">
        <w:rPr>
          <w:rFonts w:ascii="Times New Roman" w:eastAsia="Times New Roman" w:hAnsi="Times New Roman" w:cs="Times New Roman"/>
          <w:sz w:val="28"/>
          <w:vertAlign w:val="subscript"/>
        </w:rPr>
        <w:t>2</w:t>
      </w:r>
      <w:r w:rsidRPr="001D56E2">
        <w:rPr>
          <w:rFonts w:ascii="Times New Roman" w:eastAsia="Times New Roman" w:hAnsi="Times New Roman" w:cs="Times New Roman"/>
          <w:sz w:val="28"/>
        </w:rPr>
        <w:t xml:space="preserve"> của hơi nước ở áp suất </w:t>
      </w:r>
      <w:r w:rsidRPr="001D56E2">
        <w:rPr>
          <w:rFonts w:ascii="Times New Roman" w:eastAsia="Times New Roman" w:hAnsi="Times New Roman" w:cs="Times New Roman"/>
          <w:i/>
          <w:sz w:val="28"/>
        </w:rPr>
        <w:t>p</w:t>
      </w:r>
      <w:r w:rsidRPr="001D56E2">
        <w:rPr>
          <w:rFonts w:ascii="Times New Roman" w:eastAsia="Times New Roman" w:hAnsi="Times New Roman" w:cs="Times New Roman"/>
          <w:sz w:val="28"/>
        </w:rPr>
        <w:t xml:space="preserve"> (tấn CO</w:t>
      </w:r>
      <w:r w:rsidRPr="001D56E2">
        <w:rPr>
          <w:rFonts w:ascii="Times New Roman" w:eastAsia="Times New Roman" w:hAnsi="Times New Roman" w:cs="Times New Roman"/>
          <w:sz w:val="28"/>
          <w:vertAlign w:val="subscript"/>
        </w:rPr>
        <w:t>2tđ</w:t>
      </w:r>
      <w:r w:rsidRPr="001D56E2">
        <w:rPr>
          <w:rFonts w:ascii="Times New Roman" w:eastAsia="Times New Roman" w:hAnsi="Times New Roman" w:cs="Times New Roman"/>
          <w:sz w:val="28"/>
        </w:rPr>
        <w:t xml:space="preserve">/tấn hơi). Hệ số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H,p</w:t>
      </w:r>
      <w:r w:rsidRPr="001D56E2">
        <w:rPr>
          <w:rFonts w:ascii="Times New Roman" w:eastAsia="Times New Roman" w:hAnsi="Times New Roman" w:cs="Times New Roman"/>
          <w:sz w:val="28"/>
        </w:rPr>
        <w:t xml:space="preserve"> được lấy trực tiếp từ </w:t>
      </w:r>
      <w:r w:rsidRPr="001D56E2">
        <w:rPr>
          <w:rFonts w:ascii="Times New Roman" w:eastAsia="Aptos" w:hAnsi="Times New Roman" w:cs="Times New Roman"/>
          <w:sz w:val="28"/>
        </w:rPr>
        <w:t>đơn</w:t>
      </w:r>
      <w:r w:rsidRPr="001D56E2">
        <w:rPr>
          <w:rFonts w:ascii="Times New Roman" w:eastAsia="Times New Roman" w:hAnsi="Times New Roman" w:cs="Times New Roman"/>
          <w:sz w:val="28"/>
        </w:rPr>
        <w:t xml:space="preserve"> vị cung cấp hơi được tính theo công thức sau:</w:t>
      </w:r>
    </w:p>
    <w:p w14:paraId="456A547E" w14:textId="5BA71124" w:rsidR="00234FF6" w:rsidRDefault="00000000" w:rsidP="00234FF6">
      <w:pPr>
        <w:spacing w:before="120" w:line="276"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EF</m:t>
              </m:r>
            </m:e>
            <m:sub>
              <m:r>
                <w:rPr>
                  <w:rFonts w:ascii="Cambria Math" w:hAnsi="Cambria Math" w:cs="Times New Roman"/>
                  <w:sz w:val="28"/>
                  <w:szCs w:val="28"/>
                </w:rPr>
                <m:t xml:space="preserve">H,p </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Enthalpy</m:t>
                  </m:r>
                </m:e>
                <m:sub>
                  <m:r>
                    <w:rPr>
                      <w:rFonts w:ascii="Cambria Math" w:hAnsi="Cambria Math" w:cs="Times New Roman"/>
                      <w:sz w:val="28"/>
                      <w:szCs w:val="28"/>
                    </w:rPr>
                    <m:t>H,p</m:t>
                  </m:r>
                </m:sub>
              </m:sSub>
            </m:num>
            <m:den>
              <m:r>
                <w:rPr>
                  <w:rFonts w:ascii="Cambria Math" w:eastAsia="Times New Roman" w:hAnsi="Cambria Math" w:cs="Times New Roman"/>
                  <w:sz w:val="28"/>
                </w:rPr>
                <m:t>η</m:t>
              </m:r>
              <m:r>
                <w:rPr>
                  <w:rFonts w:ascii="Cambria Math" w:eastAsia="Times New Roman" w:hAnsi="Cambria Math" w:cs="Times New Roman"/>
                  <w:sz w:val="28"/>
                  <w:vertAlign w:val="subscript"/>
                </w:rPr>
                <m:t>lò</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EF</m:t>
              </m:r>
            </m:e>
            <m:sub>
              <m:r>
                <w:rPr>
                  <w:rFonts w:ascii="Cambria Math" w:hAnsi="Cambria Math" w:cs="Times New Roman"/>
                  <w:sz w:val="28"/>
                  <w:szCs w:val="28"/>
                </w:rPr>
                <m:t>nhiên liệu</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oMath>
      </m:oMathPara>
    </w:p>
    <w:p w14:paraId="5AB8FB81" w14:textId="77777777" w:rsidR="00234FF6" w:rsidRPr="001D56E2" w:rsidRDefault="00234FF6" w:rsidP="00A945E8">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Trong đó:</w:t>
      </w:r>
    </w:p>
    <w:p w14:paraId="059566EC" w14:textId="2FE70376" w:rsidR="00234FF6" w:rsidRPr="001D56E2" w:rsidRDefault="00234FF6" w:rsidP="00A945E8">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Enthalpy</w:t>
      </w:r>
      <w:r w:rsidRPr="001D56E2">
        <w:rPr>
          <w:rFonts w:ascii="Times New Roman" w:eastAsia="Times New Roman" w:hAnsi="Times New Roman" w:cs="Times New Roman"/>
          <w:i/>
          <w:sz w:val="28"/>
          <w:vertAlign w:val="subscript"/>
        </w:rPr>
        <w:t>H,p</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entanpi của hơi ở áp suất </w:t>
      </w:r>
      <w:r w:rsidRPr="001D56E2">
        <w:rPr>
          <w:rFonts w:ascii="Times New Roman" w:eastAsia="Times New Roman" w:hAnsi="Times New Roman" w:cs="Times New Roman"/>
          <w:i/>
          <w:sz w:val="28"/>
        </w:rPr>
        <w:t>p</w:t>
      </w:r>
      <w:r w:rsidRPr="001D56E2">
        <w:rPr>
          <w:rFonts w:ascii="Times New Roman" w:eastAsia="Times New Roman" w:hAnsi="Times New Roman" w:cs="Times New Roman"/>
          <w:sz w:val="28"/>
        </w:rPr>
        <w:t xml:space="preserve"> (kJ/kg);</w:t>
      </w:r>
    </w:p>
    <w:p w14:paraId="4F9A2428" w14:textId="5FC36591" w:rsidR="00234FF6" w:rsidRPr="001D56E2" w:rsidRDefault="00234FF6" w:rsidP="00A945E8">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η</w:t>
      </w:r>
      <w:r w:rsidRPr="001D56E2">
        <w:rPr>
          <w:rFonts w:ascii="Times New Roman" w:eastAsia="Times New Roman" w:hAnsi="Times New Roman" w:cs="Times New Roman"/>
          <w:i/>
          <w:sz w:val="28"/>
          <w:vertAlign w:val="subscript"/>
        </w:rPr>
        <w:t>lò</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hiệu suất của </w:t>
      </w:r>
      <w:r w:rsidRPr="001D56E2">
        <w:rPr>
          <w:rFonts w:ascii="Times New Roman" w:eastAsia="Aptos" w:hAnsi="Times New Roman" w:cs="Times New Roman"/>
          <w:sz w:val="28"/>
        </w:rPr>
        <w:t>nồi</w:t>
      </w:r>
      <w:r w:rsidRPr="001D56E2">
        <w:rPr>
          <w:rFonts w:ascii="Times New Roman" w:eastAsia="Times New Roman" w:hAnsi="Times New Roman" w:cs="Times New Roman"/>
          <w:sz w:val="28"/>
        </w:rPr>
        <w:t xml:space="preserve"> hơi (%);</w:t>
      </w:r>
    </w:p>
    <w:p w14:paraId="6769E3C0" w14:textId="6A49B515" w:rsidR="00234FF6" w:rsidRPr="001D56E2" w:rsidRDefault="00234FF6" w:rsidP="00A945E8">
      <w:pPr>
        <w:spacing w:before="120" w:line="276" w:lineRule="auto"/>
        <w:ind w:firstLine="720"/>
        <w:jc w:val="both"/>
        <w:rPr>
          <w:rFonts w:ascii="Times New Roman" w:eastAsia="Times New Roman" w:hAnsi="Times New Roman" w:cs="Times New Roman"/>
          <w:sz w:val="28"/>
        </w:rPr>
      </w:pPr>
      <w:r w:rsidRPr="001D56E2">
        <w:rPr>
          <w:rFonts w:ascii="Times New Roman" w:eastAsia="Times New Roman" w:hAnsi="Times New Roman" w:cs="Times New Roman"/>
          <w:sz w:val="28"/>
        </w:rPr>
        <w:t xml:space="preserve">+ </w:t>
      </w:r>
      <w:r w:rsidRPr="001D56E2">
        <w:rPr>
          <w:rFonts w:ascii="Times New Roman" w:eastAsia="Times New Roman" w:hAnsi="Times New Roman" w:cs="Times New Roman"/>
          <w:i/>
          <w:sz w:val="28"/>
        </w:rPr>
        <w:t>EF</w:t>
      </w:r>
      <w:r w:rsidRPr="001D56E2">
        <w:rPr>
          <w:rFonts w:ascii="Times New Roman" w:eastAsia="Times New Roman" w:hAnsi="Times New Roman" w:cs="Times New Roman"/>
          <w:i/>
          <w:sz w:val="28"/>
          <w:vertAlign w:val="subscript"/>
        </w:rPr>
        <w:t>nhiên liệu</w:t>
      </w:r>
      <w:r w:rsidRPr="001D56E2">
        <w:rPr>
          <w:rFonts w:ascii="Times New Roman" w:eastAsia="Times New Roman" w:hAnsi="Times New Roman" w:cs="Times New Roman"/>
          <w:sz w:val="28"/>
        </w:rPr>
        <w:t xml:space="preserve"> </w:t>
      </w:r>
      <w:r w:rsidR="008A058E">
        <w:rPr>
          <w:rFonts w:ascii="Times New Roman" w:eastAsia="Times New Roman" w:hAnsi="Times New Roman" w:cs="Times New Roman"/>
          <w:sz w:val="28"/>
        </w:rPr>
        <w:t>=</w:t>
      </w:r>
      <w:r w:rsidRPr="001D56E2">
        <w:rPr>
          <w:rFonts w:ascii="Times New Roman" w:eastAsia="Times New Roman" w:hAnsi="Times New Roman" w:cs="Times New Roman"/>
          <w:sz w:val="28"/>
        </w:rPr>
        <w:t xml:space="preserve"> hệ số </w:t>
      </w:r>
      <w:r w:rsidRPr="001D56E2">
        <w:rPr>
          <w:rFonts w:ascii="Times New Roman" w:eastAsia="Aptos" w:hAnsi="Times New Roman" w:cs="Times New Roman"/>
          <w:sz w:val="28"/>
        </w:rPr>
        <w:t>phát</w:t>
      </w:r>
      <w:r w:rsidRPr="001D56E2">
        <w:rPr>
          <w:rFonts w:ascii="Times New Roman" w:eastAsia="Times New Roman" w:hAnsi="Times New Roman" w:cs="Times New Roman"/>
          <w:sz w:val="28"/>
        </w:rPr>
        <w:t xml:space="preserve"> thải KNK mặc định của một loại nhiên liệu (kg/TJ).</w:t>
      </w:r>
    </w:p>
    <w:p w14:paraId="6453390E" w14:textId="77777777" w:rsidR="00234FF6" w:rsidRPr="001D56E2" w:rsidRDefault="00234FF6" w:rsidP="00A945E8">
      <w:pPr>
        <w:spacing w:before="120" w:line="276" w:lineRule="auto"/>
        <w:ind w:right="-113" w:firstLine="720"/>
        <w:rPr>
          <w:rFonts w:ascii="Times New Roman" w:hAnsi="Times New Roman"/>
          <w:b/>
          <w:sz w:val="28"/>
        </w:rPr>
      </w:pPr>
      <w:r w:rsidRPr="001D56E2">
        <w:rPr>
          <w:rFonts w:ascii="Times New Roman" w:hAnsi="Times New Roman" w:cs="Times New Roman"/>
          <w:b/>
          <w:bCs/>
          <w:sz w:val="28"/>
          <w:szCs w:val="28"/>
        </w:rPr>
        <w:t>II.</w:t>
      </w:r>
      <w:r w:rsidRPr="001D56E2">
        <w:rPr>
          <w:rFonts w:ascii="Times New Roman" w:hAnsi="Times New Roman"/>
          <w:b/>
          <w:sz w:val="28"/>
        </w:rPr>
        <w:t xml:space="preserve"> Thu thập số liệu hoạt động phục vụ kiểm kê khí nhà kính cấp cơ sở</w:t>
      </w:r>
    </w:p>
    <w:p w14:paraId="67C0B509" w14:textId="77777777" w:rsidR="00234FF6" w:rsidRPr="001D56E2" w:rsidRDefault="00234FF6" w:rsidP="001356B6">
      <w:pPr>
        <w:spacing w:before="120" w:line="276" w:lineRule="auto"/>
        <w:ind w:left="113" w:right="113" w:firstLine="720"/>
        <w:jc w:val="both"/>
        <w:rPr>
          <w:rFonts w:ascii="Times New Roman" w:hAnsi="Times New Roman"/>
          <w:sz w:val="28"/>
        </w:rPr>
      </w:pPr>
      <w:r w:rsidRPr="001D56E2">
        <w:rPr>
          <w:rFonts w:ascii="Times New Roman" w:hAnsi="Times New Roman"/>
          <w:sz w:val="28"/>
        </w:rPr>
        <w:lastRenderedPageBreak/>
        <w:t>Xây dựng bảng số liệu đầu vào để tính toán, từ đó xác định số liệu cần thu thập</w:t>
      </w:r>
    </w:p>
    <w:p w14:paraId="66EE0A23" w14:textId="77777777" w:rsidR="00234FF6" w:rsidRPr="001D56E2" w:rsidRDefault="00234FF6" w:rsidP="001356B6">
      <w:pPr>
        <w:spacing w:before="120"/>
        <w:ind w:firstLine="720"/>
        <w:rPr>
          <w:rFonts w:ascii="Times New Roman" w:hAnsi="Times New Roman"/>
          <w:i/>
          <w:sz w:val="28"/>
        </w:rPr>
      </w:pPr>
      <w:r w:rsidRPr="001D56E2">
        <w:rPr>
          <w:rFonts w:ascii="Times New Roman" w:hAnsi="Times New Roman"/>
          <w:i/>
          <w:sz w:val="28"/>
        </w:rPr>
        <w:t>1. Số liệu về chăn nuôi</w:t>
      </w:r>
      <w:r w:rsidRPr="001D56E2">
        <w:rPr>
          <w:rFonts w:ascii="Times New Roman" w:hAnsi="Times New Roman" w:cs="Times New Roman"/>
          <w:i/>
          <w:iCs/>
          <w:sz w:val="28"/>
          <w:szCs w:val="28"/>
        </w:rPr>
        <w:t xml:space="preserve"> </w:t>
      </w:r>
    </w:p>
    <w:tbl>
      <w:tblPr>
        <w:tblW w:w="5316" w:type="pct"/>
        <w:tblCellMar>
          <w:left w:w="0" w:type="dxa"/>
          <w:right w:w="0" w:type="dxa"/>
        </w:tblCellMar>
        <w:tblLook w:val="0000" w:firstRow="0" w:lastRow="0" w:firstColumn="0" w:lastColumn="0" w:noHBand="0" w:noVBand="0"/>
      </w:tblPr>
      <w:tblGrid>
        <w:gridCol w:w="601"/>
        <w:gridCol w:w="2353"/>
        <w:gridCol w:w="1861"/>
        <w:gridCol w:w="2844"/>
        <w:gridCol w:w="1975"/>
      </w:tblGrid>
      <w:tr w:rsidR="00234FF6" w:rsidRPr="001D56E2" w14:paraId="0BC74C65" w14:textId="77777777" w:rsidTr="00196224">
        <w:tc>
          <w:tcPr>
            <w:tcW w:w="312" w:type="pct"/>
            <w:tcBorders>
              <w:top w:val="single" w:sz="4" w:space="0" w:color="auto"/>
              <w:left w:val="single" w:sz="4" w:space="0" w:color="auto"/>
              <w:bottom w:val="nil"/>
              <w:right w:val="nil"/>
            </w:tcBorders>
            <w:shd w:val="clear" w:color="auto" w:fill="FFFFFF"/>
            <w:vAlign w:val="center"/>
          </w:tcPr>
          <w:p w14:paraId="5507C1D2" w14:textId="77777777" w:rsidR="00234FF6" w:rsidRPr="001D56E2" w:rsidRDefault="00234FF6" w:rsidP="008744CF">
            <w:pPr>
              <w:spacing w:before="120"/>
              <w:jc w:val="center"/>
              <w:rPr>
                <w:rFonts w:ascii="Times New Roman" w:hAnsi="Times New Roman"/>
                <w:b/>
                <w:sz w:val="28"/>
              </w:rPr>
            </w:pPr>
            <w:r w:rsidRPr="001D56E2">
              <w:rPr>
                <w:rFonts w:ascii="Times New Roman" w:hAnsi="Times New Roman"/>
                <w:b/>
                <w:sz w:val="28"/>
              </w:rPr>
              <w:t>STT</w:t>
            </w:r>
          </w:p>
        </w:tc>
        <w:tc>
          <w:tcPr>
            <w:tcW w:w="1221" w:type="pct"/>
            <w:tcBorders>
              <w:top w:val="single" w:sz="4" w:space="0" w:color="auto"/>
              <w:left w:val="single" w:sz="4" w:space="0" w:color="auto"/>
              <w:bottom w:val="nil"/>
              <w:right w:val="nil"/>
            </w:tcBorders>
            <w:shd w:val="clear" w:color="auto" w:fill="FFFFFF"/>
            <w:vAlign w:val="center"/>
          </w:tcPr>
          <w:p w14:paraId="25A37EB7" w14:textId="77777777" w:rsidR="00234FF6" w:rsidRPr="001D56E2" w:rsidRDefault="00234FF6" w:rsidP="008744CF">
            <w:pPr>
              <w:spacing w:before="120"/>
              <w:jc w:val="center"/>
              <w:rPr>
                <w:rFonts w:ascii="Times New Roman" w:hAnsi="Times New Roman"/>
                <w:i/>
                <w:sz w:val="28"/>
              </w:rPr>
            </w:pPr>
            <w:r w:rsidRPr="001D56E2">
              <w:rPr>
                <w:rFonts w:ascii="Times New Roman" w:hAnsi="Times New Roman"/>
                <w:b/>
                <w:sz w:val="28"/>
              </w:rPr>
              <w:t>Vật nuôi</w:t>
            </w:r>
          </w:p>
        </w:tc>
        <w:tc>
          <w:tcPr>
            <w:tcW w:w="966" w:type="pct"/>
            <w:tcBorders>
              <w:top w:val="single" w:sz="4" w:space="0" w:color="auto"/>
              <w:left w:val="single" w:sz="4" w:space="0" w:color="auto"/>
              <w:bottom w:val="nil"/>
              <w:right w:val="nil"/>
            </w:tcBorders>
            <w:shd w:val="clear" w:color="auto" w:fill="FFFFFF"/>
            <w:vAlign w:val="center"/>
          </w:tcPr>
          <w:p w14:paraId="0C40FBC4" w14:textId="17CD864D" w:rsidR="00234FF6" w:rsidRPr="008A058E" w:rsidRDefault="00234FF6" w:rsidP="008744CF">
            <w:pPr>
              <w:spacing w:before="120"/>
              <w:jc w:val="center"/>
              <w:rPr>
                <w:rFonts w:ascii="Times New Roman" w:hAnsi="Times New Roman"/>
                <w:i/>
                <w:sz w:val="28"/>
                <w:lang w:val="en-US"/>
              </w:rPr>
            </w:pPr>
            <w:r w:rsidRPr="001D56E2">
              <w:rPr>
                <w:rFonts w:ascii="Times New Roman" w:hAnsi="Times New Roman"/>
                <w:b/>
                <w:sz w:val="28"/>
              </w:rPr>
              <w:t>Số con</w:t>
            </w:r>
            <w:r w:rsidR="008A058E">
              <w:rPr>
                <w:rFonts w:ascii="Times New Roman" w:hAnsi="Times New Roman"/>
                <w:b/>
                <w:sz w:val="28"/>
                <w:lang w:val="en-US"/>
              </w:rPr>
              <w:t>*</w:t>
            </w:r>
          </w:p>
        </w:tc>
        <w:tc>
          <w:tcPr>
            <w:tcW w:w="1476" w:type="pct"/>
            <w:tcBorders>
              <w:top w:val="single" w:sz="4" w:space="0" w:color="auto"/>
              <w:left w:val="single" w:sz="4" w:space="0" w:color="auto"/>
              <w:bottom w:val="nil"/>
              <w:right w:val="single" w:sz="4" w:space="0" w:color="auto"/>
            </w:tcBorders>
            <w:shd w:val="clear" w:color="auto" w:fill="FFFFFF"/>
          </w:tcPr>
          <w:p w14:paraId="3407340B" w14:textId="2B4F41A5" w:rsidR="00234FF6" w:rsidRPr="008A058E" w:rsidRDefault="008A058E" w:rsidP="008744CF">
            <w:pPr>
              <w:spacing w:before="120"/>
              <w:jc w:val="center"/>
              <w:rPr>
                <w:rFonts w:ascii="Times New Roman" w:hAnsi="Times New Roman"/>
                <w:b/>
                <w:sz w:val="28"/>
                <w:lang w:val="en-US"/>
              </w:rPr>
            </w:pPr>
            <w:r>
              <w:rPr>
                <w:rFonts w:ascii="Times New Roman" w:hAnsi="Times New Roman"/>
                <w:b/>
                <w:sz w:val="28"/>
                <w:lang w:val="en-US"/>
              </w:rPr>
              <w:t>Khối</w:t>
            </w:r>
            <w:r w:rsidR="00234FF6" w:rsidRPr="001D56E2">
              <w:rPr>
                <w:rFonts w:ascii="Times New Roman" w:hAnsi="Times New Roman"/>
                <w:b/>
                <w:sz w:val="28"/>
              </w:rPr>
              <w:t xml:space="preserve"> lượng vật nuôi </w:t>
            </w:r>
            <w:r>
              <w:rPr>
                <w:rFonts w:ascii="Times New Roman" w:hAnsi="Times New Roman"/>
                <w:b/>
                <w:sz w:val="28"/>
                <w:lang w:val="en-US"/>
              </w:rPr>
              <w:t>trung bình</w:t>
            </w:r>
          </w:p>
        </w:tc>
        <w:tc>
          <w:tcPr>
            <w:tcW w:w="1026" w:type="pct"/>
            <w:tcBorders>
              <w:top w:val="single" w:sz="4" w:space="0" w:color="auto"/>
              <w:left w:val="single" w:sz="4" w:space="0" w:color="auto"/>
              <w:bottom w:val="nil"/>
              <w:right w:val="single" w:sz="4" w:space="0" w:color="auto"/>
            </w:tcBorders>
            <w:shd w:val="clear" w:color="auto" w:fill="FFFFFF"/>
            <w:vAlign w:val="center"/>
          </w:tcPr>
          <w:p w14:paraId="1364596C" w14:textId="77777777" w:rsidR="00234FF6" w:rsidRPr="001D56E2" w:rsidRDefault="00234FF6" w:rsidP="008744CF">
            <w:pPr>
              <w:spacing w:before="120"/>
              <w:jc w:val="center"/>
              <w:rPr>
                <w:rFonts w:ascii="Times New Roman" w:hAnsi="Times New Roman"/>
                <w:b/>
                <w:sz w:val="28"/>
              </w:rPr>
            </w:pPr>
            <w:r w:rsidRPr="001D56E2">
              <w:rPr>
                <w:rFonts w:ascii="Times New Roman" w:hAnsi="Times New Roman"/>
                <w:b/>
                <w:sz w:val="28"/>
              </w:rPr>
              <w:t>Ghi chú</w:t>
            </w:r>
          </w:p>
        </w:tc>
      </w:tr>
      <w:tr w:rsidR="00234FF6" w:rsidRPr="001D56E2" w14:paraId="5EC4D3ED" w14:textId="77777777" w:rsidTr="00196224">
        <w:tc>
          <w:tcPr>
            <w:tcW w:w="312" w:type="pct"/>
            <w:tcBorders>
              <w:top w:val="single" w:sz="4" w:space="0" w:color="auto"/>
              <w:left w:val="single" w:sz="4" w:space="0" w:color="auto"/>
              <w:bottom w:val="nil"/>
              <w:right w:val="nil"/>
            </w:tcBorders>
            <w:shd w:val="clear" w:color="auto" w:fill="FFFFFF"/>
            <w:vAlign w:val="center"/>
          </w:tcPr>
          <w:p w14:paraId="77CA6F18" w14:textId="77777777" w:rsidR="00234FF6" w:rsidRPr="001D56E2" w:rsidRDefault="00234FF6" w:rsidP="008744CF">
            <w:pPr>
              <w:spacing w:before="120"/>
              <w:jc w:val="center"/>
              <w:rPr>
                <w:rFonts w:ascii="Times New Roman" w:hAnsi="Times New Roman"/>
                <w:sz w:val="28"/>
              </w:rPr>
            </w:pPr>
            <w:r w:rsidRPr="001D56E2">
              <w:rPr>
                <w:rFonts w:ascii="Times New Roman" w:hAnsi="Times New Roman"/>
                <w:sz w:val="28"/>
              </w:rPr>
              <w:t>1</w:t>
            </w:r>
          </w:p>
        </w:tc>
        <w:tc>
          <w:tcPr>
            <w:tcW w:w="1221" w:type="pct"/>
            <w:tcBorders>
              <w:top w:val="single" w:sz="4" w:space="0" w:color="auto"/>
              <w:left w:val="single" w:sz="4" w:space="0" w:color="auto"/>
              <w:bottom w:val="nil"/>
              <w:right w:val="nil"/>
            </w:tcBorders>
            <w:shd w:val="clear" w:color="auto" w:fill="FFFFFF"/>
            <w:vAlign w:val="center"/>
          </w:tcPr>
          <w:p w14:paraId="2C14D299" w14:textId="77777777" w:rsidR="00234FF6" w:rsidRPr="001D56E2" w:rsidRDefault="00234FF6" w:rsidP="008744CF">
            <w:pPr>
              <w:spacing w:before="120"/>
              <w:jc w:val="center"/>
              <w:rPr>
                <w:rFonts w:ascii="Times New Roman" w:hAnsi="Times New Roman"/>
                <w:sz w:val="28"/>
              </w:rPr>
            </w:pPr>
          </w:p>
        </w:tc>
        <w:tc>
          <w:tcPr>
            <w:tcW w:w="966" w:type="pct"/>
            <w:tcBorders>
              <w:top w:val="single" w:sz="4" w:space="0" w:color="auto"/>
              <w:left w:val="single" w:sz="4" w:space="0" w:color="auto"/>
              <w:bottom w:val="nil"/>
              <w:right w:val="nil"/>
            </w:tcBorders>
            <w:shd w:val="clear" w:color="auto" w:fill="FFFFFF"/>
            <w:vAlign w:val="center"/>
          </w:tcPr>
          <w:p w14:paraId="35DFFA32" w14:textId="77777777" w:rsidR="00234FF6" w:rsidRPr="001D56E2" w:rsidRDefault="00234FF6" w:rsidP="008744CF">
            <w:pPr>
              <w:spacing w:before="120"/>
              <w:jc w:val="center"/>
              <w:rPr>
                <w:rFonts w:ascii="Times New Roman" w:hAnsi="Times New Roman"/>
                <w:sz w:val="28"/>
              </w:rPr>
            </w:pPr>
          </w:p>
        </w:tc>
        <w:tc>
          <w:tcPr>
            <w:tcW w:w="1476" w:type="pct"/>
            <w:tcBorders>
              <w:top w:val="single" w:sz="4" w:space="0" w:color="auto"/>
              <w:left w:val="single" w:sz="4" w:space="0" w:color="auto"/>
              <w:bottom w:val="nil"/>
              <w:right w:val="single" w:sz="4" w:space="0" w:color="auto"/>
            </w:tcBorders>
            <w:shd w:val="clear" w:color="auto" w:fill="FFFFFF"/>
          </w:tcPr>
          <w:p w14:paraId="6C8E15FF" w14:textId="77777777" w:rsidR="00234FF6" w:rsidRPr="001D56E2" w:rsidRDefault="00234FF6" w:rsidP="008744CF">
            <w:pPr>
              <w:spacing w:before="120"/>
              <w:jc w:val="center"/>
              <w:rPr>
                <w:rFonts w:ascii="Times New Roman" w:hAnsi="Times New Roman"/>
                <w:sz w:val="28"/>
              </w:rPr>
            </w:pPr>
          </w:p>
        </w:tc>
        <w:tc>
          <w:tcPr>
            <w:tcW w:w="1026" w:type="pct"/>
            <w:tcBorders>
              <w:top w:val="single" w:sz="4" w:space="0" w:color="auto"/>
              <w:left w:val="single" w:sz="4" w:space="0" w:color="auto"/>
              <w:bottom w:val="nil"/>
              <w:right w:val="single" w:sz="4" w:space="0" w:color="auto"/>
            </w:tcBorders>
            <w:shd w:val="clear" w:color="auto" w:fill="FFFFFF"/>
            <w:vAlign w:val="center"/>
          </w:tcPr>
          <w:p w14:paraId="21EEBC91" w14:textId="77777777" w:rsidR="00234FF6" w:rsidRPr="001D56E2" w:rsidRDefault="00234FF6" w:rsidP="008744CF">
            <w:pPr>
              <w:spacing w:before="120"/>
              <w:jc w:val="center"/>
              <w:rPr>
                <w:rFonts w:ascii="Times New Roman" w:hAnsi="Times New Roman"/>
                <w:sz w:val="28"/>
              </w:rPr>
            </w:pPr>
          </w:p>
        </w:tc>
      </w:tr>
      <w:tr w:rsidR="00234FF6" w:rsidRPr="001D56E2" w14:paraId="726E1B2F" w14:textId="77777777" w:rsidTr="00196224">
        <w:tc>
          <w:tcPr>
            <w:tcW w:w="312" w:type="pct"/>
            <w:tcBorders>
              <w:top w:val="single" w:sz="4" w:space="0" w:color="auto"/>
              <w:left w:val="single" w:sz="4" w:space="0" w:color="auto"/>
              <w:bottom w:val="nil"/>
              <w:right w:val="nil"/>
            </w:tcBorders>
            <w:shd w:val="clear" w:color="auto" w:fill="FFFFFF"/>
            <w:vAlign w:val="center"/>
          </w:tcPr>
          <w:p w14:paraId="40030F5A" w14:textId="77777777" w:rsidR="00234FF6" w:rsidRPr="001D56E2" w:rsidRDefault="00234FF6" w:rsidP="008744CF">
            <w:pPr>
              <w:spacing w:before="120"/>
              <w:jc w:val="center"/>
              <w:rPr>
                <w:rFonts w:ascii="Times New Roman" w:hAnsi="Times New Roman"/>
                <w:sz w:val="28"/>
              </w:rPr>
            </w:pPr>
            <w:r w:rsidRPr="001D56E2">
              <w:rPr>
                <w:rFonts w:ascii="Times New Roman" w:hAnsi="Times New Roman"/>
                <w:sz w:val="28"/>
              </w:rPr>
              <w:t>2</w:t>
            </w:r>
          </w:p>
        </w:tc>
        <w:tc>
          <w:tcPr>
            <w:tcW w:w="1221" w:type="pct"/>
            <w:tcBorders>
              <w:top w:val="single" w:sz="4" w:space="0" w:color="auto"/>
              <w:left w:val="single" w:sz="4" w:space="0" w:color="auto"/>
              <w:bottom w:val="nil"/>
              <w:right w:val="nil"/>
            </w:tcBorders>
            <w:shd w:val="clear" w:color="auto" w:fill="FFFFFF"/>
            <w:vAlign w:val="center"/>
          </w:tcPr>
          <w:p w14:paraId="5070CAE2" w14:textId="77777777" w:rsidR="00234FF6" w:rsidRPr="001D56E2" w:rsidRDefault="00234FF6" w:rsidP="008744CF">
            <w:pPr>
              <w:spacing w:before="120"/>
              <w:jc w:val="center"/>
              <w:rPr>
                <w:rFonts w:ascii="Times New Roman" w:hAnsi="Times New Roman"/>
                <w:sz w:val="28"/>
              </w:rPr>
            </w:pPr>
          </w:p>
        </w:tc>
        <w:tc>
          <w:tcPr>
            <w:tcW w:w="966" w:type="pct"/>
            <w:tcBorders>
              <w:top w:val="single" w:sz="4" w:space="0" w:color="auto"/>
              <w:left w:val="single" w:sz="4" w:space="0" w:color="auto"/>
              <w:bottom w:val="nil"/>
              <w:right w:val="nil"/>
            </w:tcBorders>
            <w:shd w:val="clear" w:color="auto" w:fill="FFFFFF"/>
            <w:vAlign w:val="center"/>
          </w:tcPr>
          <w:p w14:paraId="12241C1E" w14:textId="77777777" w:rsidR="00234FF6" w:rsidRPr="001D56E2" w:rsidRDefault="00234FF6" w:rsidP="008744CF">
            <w:pPr>
              <w:spacing w:before="120"/>
              <w:jc w:val="center"/>
              <w:rPr>
                <w:rFonts w:ascii="Times New Roman" w:hAnsi="Times New Roman"/>
                <w:sz w:val="28"/>
              </w:rPr>
            </w:pPr>
          </w:p>
        </w:tc>
        <w:tc>
          <w:tcPr>
            <w:tcW w:w="1476" w:type="pct"/>
            <w:tcBorders>
              <w:top w:val="single" w:sz="4" w:space="0" w:color="auto"/>
              <w:left w:val="single" w:sz="4" w:space="0" w:color="auto"/>
              <w:bottom w:val="nil"/>
              <w:right w:val="single" w:sz="4" w:space="0" w:color="auto"/>
            </w:tcBorders>
            <w:shd w:val="clear" w:color="auto" w:fill="FFFFFF"/>
          </w:tcPr>
          <w:p w14:paraId="0E57607A" w14:textId="77777777" w:rsidR="00234FF6" w:rsidRPr="001D56E2" w:rsidRDefault="00234FF6" w:rsidP="008744CF">
            <w:pPr>
              <w:spacing w:before="120"/>
              <w:jc w:val="center"/>
              <w:rPr>
                <w:rFonts w:ascii="Times New Roman" w:hAnsi="Times New Roman"/>
                <w:sz w:val="28"/>
              </w:rPr>
            </w:pPr>
          </w:p>
        </w:tc>
        <w:tc>
          <w:tcPr>
            <w:tcW w:w="1026" w:type="pct"/>
            <w:tcBorders>
              <w:top w:val="single" w:sz="4" w:space="0" w:color="auto"/>
              <w:left w:val="single" w:sz="4" w:space="0" w:color="auto"/>
              <w:bottom w:val="nil"/>
              <w:right w:val="single" w:sz="4" w:space="0" w:color="auto"/>
            </w:tcBorders>
            <w:shd w:val="clear" w:color="auto" w:fill="FFFFFF"/>
            <w:vAlign w:val="center"/>
          </w:tcPr>
          <w:p w14:paraId="491CD6ED" w14:textId="77777777" w:rsidR="00234FF6" w:rsidRPr="001D56E2" w:rsidRDefault="00234FF6" w:rsidP="008744CF">
            <w:pPr>
              <w:spacing w:before="120"/>
              <w:jc w:val="center"/>
              <w:rPr>
                <w:rFonts w:ascii="Times New Roman" w:hAnsi="Times New Roman"/>
                <w:sz w:val="28"/>
              </w:rPr>
            </w:pPr>
          </w:p>
        </w:tc>
      </w:tr>
      <w:tr w:rsidR="00234FF6" w:rsidRPr="001D56E2" w14:paraId="44274123" w14:textId="77777777" w:rsidTr="00196224">
        <w:tc>
          <w:tcPr>
            <w:tcW w:w="312" w:type="pct"/>
            <w:tcBorders>
              <w:top w:val="single" w:sz="4" w:space="0" w:color="auto"/>
              <w:left w:val="single" w:sz="4" w:space="0" w:color="auto"/>
              <w:bottom w:val="single" w:sz="4" w:space="0" w:color="auto"/>
              <w:right w:val="nil"/>
            </w:tcBorders>
            <w:shd w:val="clear" w:color="auto" w:fill="FFFFFF"/>
            <w:vAlign w:val="center"/>
          </w:tcPr>
          <w:p w14:paraId="0515D928" w14:textId="77777777" w:rsidR="00234FF6" w:rsidRPr="001D56E2" w:rsidRDefault="00234FF6" w:rsidP="008744CF">
            <w:pPr>
              <w:spacing w:before="120"/>
              <w:jc w:val="center"/>
              <w:rPr>
                <w:rFonts w:ascii="Times New Roman" w:hAnsi="Times New Roman"/>
                <w:sz w:val="28"/>
              </w:rPr>
            </w:pPr>
            <w:r w:rsidRPr="001D56E2">
              <w:rPr>
                <w:rFonts w:ascii="Times New Roman" w:hAnsi="Times New Roman"/>
                <w:sz w:val="28"/>
              </w:rPr>
              <w:t>3</w:t>
            </w:r>
          </w:p>
        </w:tc>
        <w:tc>
          <w:tcPr>
            <w:tcW w:w="1221" w:type="pct"/>
            <w:tcBorders>
              <w:top w:val="single" w:sz="4" w:space="0" w:color="auto"/>
              <w:left w:val="single" w:sz="4" w:space="0" w:color="auto"/>
              <w:bottom w:val="single" w:sz="4" w:space="0" w:color="auto"/>
              <w:right w:val="nil"/>
            </w:tcBorders>
            <w:shd w:val="clear" w:color="auto" w:fill="FFFFFF"/>
            <w:vAlign w:val="center"/>
          </w:tcPr>
          <w:p w14:paraId="32388968" w14:textId="77777777" w:rsidR="00234FF6" w:rsidRPr="001D56E2" w:rsidRDefault="00234FF6" w:rsidP="008744CF">
            <w:pPr>
              <w:spacing w:before="120"/>
              <w:jc w:val="center"/>
              <w:rPr>
                <w:rFonts w:ascii="Times New Roman" w:hAnsi="Times New Roman"/>
                <w:sz w:val="28"/>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DFC2543" w14:textId="77777777" w:rsidR="00234FF6" w:rsidRPr="001D56E2" w:rsidRDefault="00234FF6" w:rsidP="008744CF">
            <w:pPr>
              <w:spacing w:before="120"/>
              <w:jc w:val="center"/>
              <w:rPr>
                <w:rFonts w:ascii="Times New Roman" w:hAnsi="Times New Roman"/>
                <w:sz w:val="28"/>
              </w:rPr>
            </w:pPr>
          </w:p>
        </w:tc>
        <w:tc>
          <w:tcPr>
            <w:tcW w:w="1476" w:type="pct"/>
            <w:tcBorders>
              <w:top w:val="single" w:sz="4" w:space="0" w:color="auto"/>
              <w:left w:val="single" w:sz="4" w:space="0" w:color="auto"/>
              <w:bottom w:val="single" w:sz="4" w:space="0" w:color="auto"/>
              <w:right w:val="single" w:sz="4" w:space="0" w:color="auto"/>
            </w:tcBorders>
            <w:shd w:val="clear" w:color="auto" w:fill="FFFFFF"/>
          </w:tcPr>
          <w:p w14:paraId="0D2E43F3" w14:textId="77777777" w:rsidR="00234FF6" w:rsidRPr="001D56E2" w:rsidRDefault="00234FF6" w:rsidP="008744CF">
            <w:pPr>
              <w:spacing w:before="120"/>
              <w:jc w:val="center"/>
              <w:rPr>
                <w:rFonts w:ascii="Times New Roman" w:hAnsi="Times New Roman"/>
                <w:sz w:val="28"/>
              </w:rPr>
            </w:pP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tcPr>
          <w:p w14:paraId="42F17521" w14:textId="77777777" w:rsidR="00234FF6" w:rsidRPr="001D56E2" w:rsidRDefault="00234FF6" w:rsidP="008744CF">
            <w:pPr>
              <w:spacing w:before="120"/>
              <w:jc w:val="center"/>
              <w:rPr>
                <w:rFonts w:ascii="Times New Roman" w:hAnsi="Times New Roman"/>
                <w:sz w:val="28"/>
              </w:rPr>
            </w:pPr>
          </w:p>
        </w:tc>
      </w:tr>
    </w:tbl>
    <w:p w14:paraId="3A3C59E1" w14:textId="3FAD9849" w:rsidR="008A058E" w:rsidRPr="001356B6" w:rsidRDefault="008A058E" w:rsidP="001356B6">
      <w:pPr>
        <w:spacing w:before="120" w:line="276" w:lineRule="auto"/>
        <w:ind w:firstLine="720"/>
        <w:rPr>
          <w:rFonts w:ascii="Times New Roman" w:hAnsi="Times New Roman" w:cs="Times New Roman"/>
          <w:i/>
          <w:iCs/>
          <w:sz w:val="28"/>
          <w:szCs w:val="28"/>
        </w:rPr>
      </w:pPr>
      <w:r w:rsidRPr="00A65428">
        <w:rPr>
          <w:rFonts w:ascii="Times New Roman" w:hAnsi="Times New Roman" w:cs="Times New Roman"/>
          <w:i/>
          <w:iCs/>
          <w:sz w:val="28"/>
          <w:szCs w:val="28"/>
        </w:rPr>
        <w:t>*số lượng con xuất chuồng đối với vật nuôi có thời gian nuôi dưới 1 năm</w:t>
      </w:r>
    </w:p>
    <w:p w14:paraId="1FABDC63" w14:textId="7F10954B" w:rsidR="00234FF6" w:rsidRPr="001D56E2" w:rsidRDefault="00234FF6" w:rsidP="001356B6">
      <w:pPr>
        <w:ind w:firstLine="720"/>
        <w:rPr>
          <w:rFonts w:ascii="Times New Roman" w:hAnsi="Times New Roman"/>
          <w:i/>
          <w:sz w:val="28"/>
        </w:rPr>
      </w:pPr>
      <w:r w:rsidRPr="001D56E2">
        <w:rPr>
          <w:rFonts w:ascii="Times New Roman" w:hAnsi="Times New Roman"/>
          <w:i/>
          <w:sz w:val="28"/>
        </w:rPr>
        <w:t xml:space="preserve">2. Số liệu về hệ thống xử lý chất thải chăn nuôi </w:t>
      </w:r>
    </w:p>
    <w:tbl>
      <w:tblPr>
        <w:tblW w:w="5316" w:type="pct"/>
        <w:tblCellMar>
          <w:left w:w="0" w:type="dxa"/>
          <w:right w:w="0" w:type="dxa"/>
        </w:tblCellMar>
        <w:tblLook w:val="0000" w:firstRow="0" w:lastRow="0" w:firstColumn="0" w:lastColumn="0" w:noHBand="0" w:noVBand="0"/>
      </w:tblPr>
      <w:tblGrid>
        <w:gridCol w:w="541"/>
        <w:gridCol w:w="2033"/>
        <w:gridCol w:w="2033"/>
        <w:gridCol w:w="1341"/>
        <w:gridCol w:w="1904"/>
        <w:gridCol w:w="1782"/>
      </w:tblGrid>
      <w:tr w:rsidR="008A058E" w:rsidRPr="001D56E2" w14:paraId="627BEA7F" w14:textId="77777777" w:rsidTr="00196224">
        <w:tc>
          <w:tcPr>
            <w:tcW w:w="281" w:type="pct"/>
            <w:tcBorders>
              <w:top w:val="single" w:sz="4" w:space="0" w:color="auto"/>
              <w:left w:val="single" w:sz="4" w:space="0" w:color="auto"/>
              <w:bottom w:val="nil"/>
              <w:right w:val="nil"/>
            </w:tcBorders>
            <w:shd w:val="clear" w:color="auto" w:fill="FFFFFF"/>
            <w:vAlign w:val="center"/>
          </w:tcPr>
          <w:p w14:paraId="2C8F2D11" w14:textId="77777777" w:rsidR="008A058E" w:rsidRPr="008B7E18" w:rsidRDefault="008A058E" w:rsidP="008744CF">
            <w:pPr>
              <w:spacing w:before="120"/>
              <w:jc w:val="center"/>
              <w:rPr>
                <w:rFonts w:ascii="Times New Roman" w:hAnsi="Times New Roman"/>
                <w:b/>
                <w:sz w:val="26"/>
                <w:szCs w:val="26"/>
              </w:rPr>
            </w:pPr>
            <w:r w:rsidRPr="008B7E18">
              <w:rPr>
                <w:rFonts w:ascii="Times New Roman" w:hAnsi="Times New Roman"/>
                <w:b/>
                <w:sz w:val="26"/>
                <w:szCs w:val="26"/>
              </w:rPr>
              <w:t>STT</w:t>
            </w:r>
          </w:p>
        </w:tc>
        <w:tc>
          <w:tcPr>
            <w:tcW w:w="1055" w:type="pct"/>
            <w:tcBorders>
              <w:top w:val="single" w:sz="4" w:space="0" w:color="auto"/>
              <w:left w:val="single" w:sz="4" w:space="0" w:color="auto"/>
              <w:bottom w:val="nil"/>
              <w:right w:val="nil"/>
            </w:tcBorders>
            <w:shd w:val="clear" w:color="auto" w:fill="FFFFFF"/>
            <w:vAlign w:val="center"/>
          </w:tcPr>
          <w:p w14:paraId="0BC0ABE9" w14:textId="77777777" w:rsidR="008A058E" w:rsidRPr="008B7E18" w:rsidRDefault="008A058E" w:rsidP="008744CF">
            <w:pPr>
              <w:spacing w:before="120"/>
              <w:jc w:val="center"/>
              <w:rPr>
                <w:rFonts w:ascii="Times New Roman" w:hAnsi="Times New Roman"/>
                <w:i/>
                <w:sz w:val="26"/>
                <w:szCs w:val="26"/>
              </w:rPr>
            </w:pPr>
            <w:r w:rsidRPr="008B7E18">
              <w:rPr>
                <w:rFonts w:ascii="Times New Roman" w:hAnsi="Times New Roman"/>
                <w:b/>
                <w:sz w:val="26"/>
                <w:szCs w:val="26"/>
              </w:rPr>
              <w:t>Hệ thống xử lý</w:t>
            </w:r>
          </w:p>
        </w:tc>
        <w:tc>
          <w:tcPr>
            <w:tcW w:w="1055" w:type="pct"/>
            <w:tcBorders>
              <w:top w:val="single" w:sz="4" w:space="0" w:color="auto"/>
              <w:left w:val="single" w:sz="4" w:space="0" w:color="auto"/>
              <w:bottom w:val="nil"/>
              <w:right w:val="nil"/>
            </w:tcBorders>
            <w:shd w:val="clear" w:color="auto" w:fill="FFFFFF"/>
            <w:vAlign w:val="center"/>
          </w:tcPr>
          <w:p w14:paraId="798FCF1A" w14:textId="77777777" w:rsidR="008A058E" w:rsidRPr="008B7E18" w:rsidRDefault="008A058E" w:rsidP="008744CF">
            <w:pPr>
              <w:spacing w:before="120"/>
              <w:jc w:val="center"/>
              <w:rPr>
                <w:rFonts w:ascii="Times New Roman" w:hAnsi="Times New Roman"/>
                <w:i/>
                <w:sz w:val="26"/>
                <w:szCs w:val="26"/>
              </w:rPr>
            </w:pPr>
            <w:r w:rsidRPr="008B7E18">
              <w:rPr>
                <w:rFonts w:ascii="Times New Roman" w:hAnsi="Times New Roman"/>
                <w:b/>
                <w:sz w:val="26"/>
                <w:szCs w:val="26"/>
              </w:rPr>
              <w:t>Công suất</w:t>
            </w:r>
          </w:p>
        </w:tc>
        <w:tc>
          <w:tcPr>
            <w:tcW w:w="696" w:type="pct"/>
            <w:tcBorders>
              <w:top w:val="single" w:sz="4" w:space="0" w:color="auto"/>
              <w:left w:val="single" w:sz="4" w:space="0" w:color="auto"/>
              <w:bottom w:val="nil"/>
              <w:right w:val="single" w:sz="4" w:space="0" w:color="auto"/>
            </w:tcBorders>
            <w:shd w:val="clear" w:color="auto" w:fill="FFFFFF"/>
          </w:tcPr>
          <w:p w14:paraId="1D0900E6" w14:textId="77777777" w:rsidR="008A058E" w:rsidRPr="008B7E18" w:rsidRDefault="008A058E" w:rsidP="008744CF">
            <w:pPr>
              <w:spacing w:before="120"/>
              <w:jc w:val="center"/>
              <w:rPr>
                <w:rFonts w:ascii="Times New Roman" w:hAnsi="Times New Roman"/>
                <w:b/>
                <w:sz w:val="26"/>
                <w:szCs w:val="26"/>
              </w:rPr>
            </w:pPr>
            <w:r w:rsidRPr="008B7E18">
              <w:rPr>
                <w:rFonts w:ascii="Times New Roman" w:hAnsi="Times New Roman"/>
                <w:b/>
                <w:sz w:val="26"/>
                <w:szCs w:val="26"/>
              </w:rPr>
              <w:t>Tỷ lệ xử lý</w:t>
            </w:r>
          </w:p>
        </w:tc>
        <w:tc>
          <w:tcPr>
            <w:tcW w:w="988" w:type="pct"/>
            <w:tcBorders>
              <w:top w:val="single" w:sz="4" w:space="0" w:color="auto"/>
              <w:left w:val="single" w:sz="4" w:space="0" w:color="auto"/>
              <w:bottom w:val="nil"/>
              <w:right w:val="single" w:sz="4" w:space="0" w:color="auto"/>
            </w:tcBorders>
            <w:shd w:val="clear" w:color="auto" w:fill="FFFFFF"/>
          </w:tcPr>
          <w:p w14:paraId="7D74331F" w14:textId="77777777" w:rsidR="008A058E" w:rsidRPr="008B7E18" w:rsidRDefault="008A058E" w:rsidP="008744CF">
            <w:pPr>
              <w:spacing w:before="120"/>
              <w:jc w:val="center"/>
              <w:rPr>
                <w:rFonts w:ascii="Times New Roman" w:hAnsi="Times New Roman"/>
                <w:b/>
                <w:sz w:val="26"/>
                <w:szCs w:val="26"/>
              </w:rPr>
            </w:pPr>
            <w:r w:rsidRPr="008B7E18">
              <w:rPr>
                <w:rFonts w:ascii="Times New Roman" w:hAnsi="Times New Roman"/>
                <w:b/>
                <w:sz w:val="26"/>
                <w:szCs w:val="26"/>
              </w:rPr>
              <w:t xml:space="preserve">Khu vực khí hậu (Nhiệt độ trung bình) </w:t>
            </w:r>
          </w:p>
        </w:tc>
        <w:tc>
          <w:tcPr>
            <w:tcW w:w="925" w:type="pct"/>
            <w:tcBorders>
              <w:top w:val="single" w:sz="4" w:space="0" w:color="auto"/>
              <w:left w:val="single" w:sz="4" w:space="0" w:color="auto"/>
              <w:bottom w:val="nil"/>
              <w:right w:val="single" w:sz="4" w:space="0" w:color="auto"/>
            </w:tcBorders>
            <w:shd w:val="clear" w:color="auto" w:fill="FFFFFF"/>
            <w:vAlign w:val="center"/>
          </w:tcPr>
          <w:p w14:paraId="6DDA159C" w14:textId="77777777" w:rsidR="008A058E" w:rsidRPr="008B7E18" w:rsidRDefault="008A058E" w:rsidP="008744CF">
            <w:pPr>
              <w:spacing w:before="120"/>
              <w:jc w:val="center"/>
              <w:rPr>
                <w:rFonts w:ascii="Times New Roman" w:hAnsi="Times New Roman"/>
                <w:b/>
                <w:sz w:val="26"/>
                <w:szCs w:val="26"/>
              </w:rPr>
            </w:pPr>
            <w:r w:rsidRPr="008B7E18">
              <w:rPr>
                <w:rFonts w:ascii="Times New Roman" w:hAnsi="Times New Roman"/>
                <w:b/>
                <w:sz w:val="26"/>
                <w:szCs w:val="26"/>
              </w:rPr>
              <w:t>Ghi chú</w:t>
            </w:r>
          </w:p>
        </w:tc>
      </w:tr>
      <w:tr w:rsidR="008A058E" w:rsidRPr="001D56E2" w14:paraId="02AA74EE" w14:textId="77777777" w:rsidTr="00196224">
        <w:tc>
          <w:tcPr>
            <w:tcW w:w="281" w:type="pct"/>
            <w:tcBorders>
              <w:top w:val="single" w:sz="4" w:space="0" w:color="auto"/>
              <w:left w:val="single" w:sz="4" w:space="0" w:color="auto"/>
              <w:bottom w:val="nil"/>
              <w:right w:val="nil"/>
            </w:tcBorders>
            <w:shd w:val="clear" w:color="auto" w:fill="FFFFFF"/>
            <w:vAlign w:val="center"/>
          </w:tcPr>
          <w:p w14:paraId="46DFE879" w14:textId="77777777" w:rsidR="008A058E" w:rsidRPr="008B7E18" w:rsidRDefault="008A058E" w:rsidP="008744CF">
            <w:pPr>
              <w:spacing w:before="120"/>
              <w:jc w:val="center"/>
              <w:rPr>
                <w:rFonts w:ascii="Times New Roman" w:hAnsi="Times New Roman"/>
                <w:sz w:val="26"/>
                <w:szCs w:val="26"/>
              </w:rPr>
            </w:pPr>
            <w:r w:rsidRPr="008B7E18">
              <w:rPr>
                <w:rFonts w:ascii="Times New Roman" w:hAnsi="Times New Roman"/>
                <w:sz w:val="26"/>
                <w:szCs w:val="26"/>
              </w:rPr>
              <w:t>1</w:t>
            </w:r>
          </w:p>
        </w:tc>
        <w:tc>
          <w:tcPr>
            <w:tcW w:w="1055" w:type="pct"/>
            <w:tcBorders>
              <w:top w:val="single" w:sz="4" w:space="0" w:color="auto"/>
              <w:left w:val="single" w:sz="4" w:space="0" w:color="auto"/>
              <w:bottom w:val="nil"/>
              <w:right w:val="nil"/>
            </w:tcBorders>
            <w:shd w:val="clear" w:color="auto" w:fill="FFFFFF"/>
            <w:vAlign w:val="center"/>
          </w:tcPr>
          <w:p w14:paraId="16E637BC" w14:textId="77777777" w:rsidR="008A058E" w:rsidRPr="008B7E18" w:rsidRDefault="008A058E" w:rsidP="008744CF">
            <w:pPr>
              <w:spacing w:before="120"/>
              <w:jc w:val="center"/>
              <w:rPr>
                <w:rFonts w:ascii="Times New Roman" w:hAnsi="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18F4EF9B" w14:textId="77777777" w:rsidR="008A058E" w:rsidRPr="008B7E18" w:rsidRDefault="008A058E" w:rsidP="008744CF">
            <w:pPr>
              <w:spacing w:before="120"/>
              <w:jc w:val="center"/>
              <w:rPr>
                <w:rFonts w:ascii="Times New Roman" w:hAnsi="Times New Roman"/>
                <w:sz w:val="26"/>
                <w:szCs w:val="26"/>
              </w:rPr>
            </w:pPr>
          </w:p>
        </w:tc>
        <w:tc>
          <w:tcPr>
            <w:tcW w:w="696" w:type="pct"/>
            <w:tcBorders>
              <w:top w:val="single" w:sz="4" w:space="0" w:color="auto"/>
              <w:left w:val="single" w:sz="4" w:space="0" w:color="auto"/>
              <w:bottom w:val="nil"/>
              <w:right w:val="single" w:sz="4" w:space="0" w:color="auto"/>
            </w:tcBorders>
            <w:shd w:val="clear" w:color="auto" w:fill="FFFFFF"/>
          </w:tcPr>
          <w:p w14:paraId="0798CBA7" w14:textId="77777777" w:rsidR="008A058E" w:rsidRPr="008B7E18" w:rsidRDefault="008A058E" w:rsidP="008744CF">
            <w:pPr>
              <w:spacing w:before="120"/>
              <w:jc w:val="center"/>
              <w:rPr>
                <w:rFonts w:ascii="Times New Roman" w:hAnsi="Times New Roman"/>
                <w:sz w:val="26"/>
                <w:szCs w:val="26"/>
              </w:rPr>
            </w:pPr>
          </w:p>
        </w:tc>
        <w:tc>
          <w:tcPr>
            <w:tcW w:w="988" w:type="pct"/>
            <w:tcBorders>
              <w:top w:val="single" w:sz="4" w:space="0" w:color="auto"/>
              <w:left w:val="single" w:sz="4" w:space="0" w:color="auto"/>
              <w:bottom w:val="nil"/>
              <w:right w:val="single" w:sz="4" w:space="0" w:color="auto"/>
            </w:tcBorders>
            <w:shd w:val="clear" w:color="auto" w:fill="FFFFFF"/>
          </w:tcPr>
          <w:p w14:paraId="0BC97DF1" w14:textId="77777777" w:rsidR="008A058E" w:rsidRPr="008B7E18" w:rsidRDefault="008A058E" w:rsidP="008744CF">
            <w:pPr>
              <w:spacing w:before="120"/>
              <w:jc w:val="center"/>
              <w:rPr>
                <w:rFonts w:ascii="Times New Roman" w:hAnsi="Times New Roman"/>
                <w:sz w:val="26"/>
                <w:szCs w:val="26"/>
              </w:rPr>
            </w:pPr>
          </w:p>
        </w:tc>
        <w:tc>
          <w:tcPr>
            <w:tcW w:w="925" w:type="pct"/>
            <w:tcBorders>
              <w:top w:val="single" w:sz="4" w:space="0" w:color="auto"/>
              <w:left w:val="single" w:sz="4" w:space="0" w:color="auto"/>
              <w:bottom w:val="nil"/>
              <w:right w:val="single" w:sz="4" w:space="0" w:color="auto"/>
            </w:tcBorders>
            <w:shd w:val="clear" w:color="auto" w:fill="FFFFFF"/>
            <w:vAlign w:val="center"/>
          </w:tcPr>
          <w:p w14:paraId="4BF149D6" w14:textId="77777777" w:rsidR="008A058E" w:rsidRPr="008B7E18" w:rsidRDefault="008A058E" w:rsidP="008744CF">
            <w:pPr>
              <w:spacing w:before="120"/>
              <w:jc w:val="center"/>
              <w:rPr>
                <w:rFonts w:ascii="Times New Roman" w:hAnsi="Times New Roman"/>
                <w:sz w:val="26"/>
                <w:szCs w:val="26"/>
              </w:rPr>
            </w:pPr>
          </w:p>
        </w:tc>
      </w:tr>
      <w:tr w:rsidR="008A058E" w:rsidRPr="001D56E2" w14:paraId="4698D89A" w14:textId="77777777" w:rsidTr="00196224">
        <w:tc>
          <w:tcPr>
            <w:tcW w:w="281" w:type="pct"/>
            <w:tcBorders>
              <w:top w:val="single" w:sz="4" w:space="0" w:color="auto"/>
              <w:left w:val="single" w:sz="4" w:space="0" w:color="auto"/>
              <w:bottom w:val="nil"/>
              <w:right w:val="nil"/>
            </w:tcBorders>
            <w:shd w:val="clear" w:color="auto" w:fill="FFFFFF"/>
            <w:vAlign w:val="center"/>
          </w:tcPr>
          <w:p w14:paraId="60548E4C" w14:textId="77777777" w:rsidR="008A058E" w:rsidRPr="008B7E18" w:rsidRDefault="008A058E" w:rsidP="008744CF">
            <w:pPr>
              <w:spacing w:before="120"/>
              <w:jc w:val="center"/>
              <w:rPr>
                <w:rFonts w:ascii="Times New Roman" w:hAnsi="Times New Roman"/>
                <w:sz w:val="26"/>
                <w:szCs w:val="26"/>
              </w:rPr>
            </w:pPr>
            <w:r w:rsidRPr="008B7E18">
              <w:rPr>
                <w:rFonts w:ascii="Times New Roman" w:hAnsi="Times New Roman"/>
                <w:sz w:val="26"/>
                <w:szCs w:val="26"/>
              </w:rPr>
              <w:t>2</w:t>
            </w:r>
          </w:p>
        </w:tc>
        <w:tc>
          <w:tcPr>
            <w:tcW w:w="1055" w:type="pct"/>
            <w:tcBorders>
              <w:top w:val="single" w:sz="4" w:space="0" w:color="auto"/>
              <w:left w:val="single" w:sz="4" w:space="0" w:color="auto"/>
              <w:bottom w:val="nil"/>
              <w:right w:val="nil"/>
            </w:tcBorders>
            <w:shd w:val="clear" w:color="auto" w:fill="FFFFFF"/>
            <w:vAlign w:val="center"/>
          </w:tcPr>
          <w:p w14:paraId="26E3F086" w14:textId="77777777" w:rsidR="008A058E" w:rsidRPr="008B7E18" w:rsidRDefault="008A058E" w:rsidP="008744CF">
            <w:pPr>
              <w:spacing w:before="120"/>
              <w:jc w:val="center"/>
              <w:rPr>
                <w:rFonts w:ascii="Times New Roman" w:hAnsi="Times New Roman"/>
                <w:sz w:val="26"/>
                <w:szCs w:val="26"/>
              </w:rPr>
            </w:pPr>
          </w:p>
        </w:tc>
        <w:tc>
          <w:tcPr>
            <w:tcW w:w="1055" w:type="pct"/>
            <w:tcBorders>
              <w:top w:val="single" w:sz="4" w:space="0" w:color="auto"/>
              <w:left w:val="single" w:sz="4" w:space="0" w:color="auto"/>
              <w:bottom w:val="nil"/>
              <w:right w:val="nil"/>
            </w:tcBorders>
            <w:shd w:val="clear" w:color="auto" w:fill="FFFFFF"/>
            <w:vAlign w:val="center"/>
          </w:tcPr>
          <w:p w14:paraId="118F1947" w14:textId="77777777" w:rsidR="008A058E" w:rsidRPr="008B7E18" w:rsidRDefault="008A058E" w:rsidP="008744CF">
            <w:pPr>
              <w:spacing w:before="120"/>
              <w:jc w:val="center"/>
              <w:rPr>
                <w:rFonts w:ascii="Times New Roman" w:hAnsi="Times New Roman"/>
                <w:sz w:val="26"/>
                <w:szCs w:val="26"/>
              </w:rPr>
            </w:pPr>
          </w:p>
        </w:tc>
        <w:tc>
          <w:tcPr>
            <w:tcW w:w="696" w:type="pct"/>
            <w:tcBorders>
              <w:top w:val="single" w:sz="4" w:space="0" w:color="auto"/>
              <w:left w:val="single" w:sz="4" w:space="0" w:color="auto"/>
              <w:bottom w:val="nil"/>
              <w:right w:val="single" w:sz="4" w:space="0" w:color="auto"/>
            </w:tcBorders>
            <w:shd w:val="clear" w:color="auto" w:fill="FFFFFF"/>
          </w:tcPr>
          <w:p w14:paraId="39C96F0B" w14:textId="77777777" w:rsidR="008A058E" w:rsidRPr="008B7E18" w:rsidRDefault="008A058E" w:rsidP="008744CF">
            <w:pPr>
              <w:spacing w:before="120"/>
              <w:jc w:val="center"/>
              <w:rPr>
                <w:rFonts w:ascii="Times New Roman" w:hAnsi="Times New Roman"/>
                <w:sz w:val="26"/>
                <w:szCs w:val="26"/>
              </w:rPr>
            </w:pPr>
          </w:p>
        </w:tc>
        <w:tc>
          <w:tcPr>
            <w:tcW w:w="988" w:type="pct"/>
            <w:tcBorders>
              <w:top w:val="single" w:sz="4" w:space="0" w:color="auto"/>
              <w:left w:val="single" w:sz="4" w:space="0" w:color="auto"/>
              <w:bottom w:val="nil"/>
              <w:right w:val="single" w:sz="4" w:space="0" w:color="auto"/>
            </w:tcBorders>
            <w:shd w:val="clear" w:color="auto" w:fill="FFFFFF"/>
          </w:tcPr>
          <w:p w14:paraId="7FB5BFF3" w14:textId="77777777" w:rsidR="008A058E" w:rsidRPr="008B7E18" w:rsidRDefault="008A058E" w:rsidP="008744CF">
            <w:pPr>
              <w:spacing w:before="120"/>
              <w:jc w:val="center"/>
              <w:rPr>
                <w:rFonts w:ascii="Times New Roman" w:hAnsi="Times New Roman"/>
                <w:sz w:val="26"/>
                <w:szCs w:val="26"/>
              </w:rPr>
            </w:pPr>
          </w:p>
        </w:tc>
        <w:tc>
          <w:tcPr>
            <w:tcW w:w="925" w:type="pct"/>
            <w:tcBorders>
              <w:top w:val="single" w:sz="4" w:space="0" w:color="auto"/>
              <w:left w:val="single" w:sz="4" w:space="0" w:color="auto"/>
              <w:bottom w:val="nil"/>
              <w:right w:val="single" w:sz="4" w:space="0" w:color="auto"/>
            </w:tcBorders>
            <w:shd w:val="clear" w:color="auto" w:fill="FFFFFF"/>
            <w:vAlign w:val="center"/>
          </w:tcPr>
          <w:p w14:paraId="7A91CE00" w14:textId="77777777" w:rsidR="008A058E" w:rsidRPr="008B7E18" w:rsidRDefault="008A058E" w:rsidP="008744CF">
            <w:pPr>
              <w:spacing w:before="120"/>
              <w:jc w:val="center"/>
              <w:rPr>
                <w:rFonts w:ascii="Times New Roman" w:hAnsi="Times New Roman"/>
                <w:sz w:val="26"/>
                <w:szCs w:val="26"/>
              </w:rPr>
            </w:pPr>
          </w:p>
        </w:tc>
      </w:tr>
      <w:tr w:rsidR="008A058E" w:rsidRPr="001D56E2" w14:paraId="036CABE3" w14:textId="77777777" w:rsidTr="00196224">
        <w:tc>
          <w:tcPr>
            <w:tcW w:w="281" w:type="pct"/>
            <w:tcBorders>
              <w:top w:val="single" w:sz="4" w:space="0" w:color="auto"/>
              <w:left w:val="single" w:sz="4" w:space="0" w:color="auto"/>
              <w:bottom w:val="single" w:sz="4" w:space="0" w:color="auto"/>
              <w:right w:val="nil"/>
            </w:tcBorders>
            <w:shd w:val="clear" w:color="auto" w:fill="FFFFFF"/>
            <w:vAlign w:val="center"/>
          </w:tcPr>
          <w:p w14:paraId="70BA567F" w14:textId="77777777" w:rsidR="008A058E" w:rsidRPr="008B7E18" w:rsidRDefault="008A058E" w:rsidP="008744CF">
            <w:pPr>
              <w:spacing w:before="120"/>
              <w:jc w:val="center"/>
              <w:rPr>
                <w:rFonts w:ascii="Times New Roman" w:hAnsi="Times New Roman"/>
                <w:sz w:val="26"/>
                <w:szCs w:val="26"/>
              </w:rPr>
            </w:pPr>
            <w:r w:rsidRPr="008B7E18">
              <w:rPr>
                <w:rFonts w:ascii="Times New Roman" w:hAnsi="Times New Roman"/>
                <w:sz w:val="26"/>
                <w:szCs w:val="26"/>
              </w:rPr>
              <w:t>3</w:t>
            </w:r>
          </w:p>
        </w:tc>
        <w:tc>
          <w:tcPr>
            <w:tcW w:w="1055" w:type="pct"/>
            <w:tcBorders>
              <w:top w:val="single" w:sz="4" w:space="0" w:color="auto"/>
              <w:left w:val="single" w:sz="4" w:space="0" w:color="auto"/>
              <w:bottom w:val="single" w:sz="4" w:space="0" w:color="auto"/>
              <w:right w:val="nil"/>
            </w:tcBorders>
            <w:shd w:val="clear" w:color="auto" w:fill="FFFFFF"/>
            <w:vAlign w:val="center"/>
          </w:tcPr>
          <w:p w14:paraId="37953C13" w14:textId="77777777" w:rsidR="008A058E" w:rsidRPr="008B7E18" w:rsidRDefault="008A058E" w:rsidP="008744CF">
            <w:pPr>
              <w:spacing w:before="120"/>
              <w:jc w:val="center"/>
              <w:rPr>
                <w:rFonts w:ascii="Times New Roman" w:hAnsi="Times New Roman"/>
                <w:sz w:val="26"/>
                <w:szCs w:val="26"/>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732E7B24" w14:textId="77777777" w:rsidR="008A058E" w:rsidRPr="008B7E18" w:rsidRDefault="008A058E" w:rsidP="008744CF">
            <w:pPr>
              <w:spacing w:before="120"/>
              <w:jc w:val="center"/>
              <w:rPr>
                <w:rFonts w:ascii="Times New Roman" w:hAnsi="Times New Roman"/>
                <w:sz w:val="26"/>
                <w:szCs w:val="26"/>
              </w:rPr>
            </w:pPr>
          </w:p>
        </w:tc>
        <w:tc>
          <w:tcPr>
            <w:tcW w:w="696" w:type="pct"/>
            <w:tcBorders>
              <w:top w:val="single" w:sz="4" w:space="0" w:color="auto"/>
              <w:left w:val="single" w:sz="4" w:space="0" w:color="auto"/>
              <w:bottom w:val="single" w:sz="4" w:space="0" w:color="auto"/>
              <w:right w:val="single" w:sz="4" w:space="0" w:color="auto"/>
            </w:tcBorders>
            <w:shd w:val="clear" w:color="auto" w:fill="FFFFFF"/>
          </w:tcPr>
          <w:p w14:paraId="593716E7" w14:textId="77777777" w:rsidR="008A058E" w:rsidRPr="008B7E18" w:rsidRDefault="008A058E" w:rsidP="008744CF">
            <w:pPr>
              <w:spacing w:before="120"/>
              <w:jc w:val="center"/>
              <w:rPr>
                <w:rFonts w:ascii="Times New Roman" w:hAnsi="Times New Roman"/>
                <w:sz w:val="26"/>
                <w:szCs w:val="26"/>
              </w:rPr>
            </w:pPr>
          </w:p>
        </w:tc>
        <w:tc>
          <w:tcPr>
            <w:tcW w:w="988" w:type="pct"/>
            <w:tcBorders>
              <w:top w:val="single" w:sz="4" w:space="0" w:color="auto"/>
              <w:left w:val="single" w:sz="4" w:space="0" w:color="auto"/>
              <w:bottom w:val="single" w:sz="4" w:space="0" w:color="auto"/>
              <w:right w:val="single" w:sz="4" w:space="0" w:color="auto"/>
            </w:tcBorders>
            <w:shd w:val="clear" w:color="auto" w:fill="FFFFFF"/>
          </w:tcPr>
          <w:p w14:paraId="31767B74" w14:textId="77777777" w:rsidR="008A058E" w:rsidRPr="008B7E18" w:rsidRDefault="008A058E" w:rsidP="008744CF">
            <w:pPr>
              <w:spacing w:before="120"/>
              <w:jc w:val="center"/>
              <w:rPr>
                <w:rFonts w:ascii="Times New Roman" w:hAnsi="Times New Roman"/>
                <w:sz w:val="26"/>
                <w:szCs w:val="26"/>
              </w:rPr>
            </w:pPr>
          </w:p>
        </w:tc>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14:paraId="296ADB52" w14:textId="77777777" w:rsidR="008A058E" w:rsidRPr="008B7E18" w:rsidRDefault="008A058E" w:rsidP="008744CF">
            <w:pPr>
              <w:spacing w:before="120"/>
              <w:jc w:val="center"/>
              <w:rPr>
                <w:rFonts w:ascii="Times New Roman" w:hAnsi="Times New Roman"/>
                <w:sz w:val="26"/>
                <w:szCs w:val="26"/>
              </w:rPr>
            </w:pPr>
          </w:p>
        </w:tc>
      </w:tr>
    </w:tbl>
    <w:p w14:paraId="448DA0CC" w14:textId="77777777" w:rsidR="008A058E" w:rsidRDefault="008A058E" w:rsidP="00234FF6">
      <w:pPr>
        <w:spacing w:before="120" w:line="276" w:lineRule="auto"/>
        <w:rPr>
          <w:rFonts w:ascii="Times New Roman" w:hAnsi="Times New Roman"/>
          <w:i/>
          <w:sz w:val="28"/>
          <w:lang w:val="en-US"/>
        </w:rPr>
      </w:pPr>
    </w:p>
    <w:p w14:paraId="1770693D" w14:textId="0EB4AE41" w:rsidR="00234FF6" w:rsidRPr="001D56E2" w:rsidRDefault="00234FF6" w:rsidP="001356B6">
      <w:pPr>
        <w:spacing w:before="120" w:line="276" w:lineRule="auto"/>
        <w:ind w:firstLine="720"/>
        <w:rPr>
          <w:rFonts w:ascii="Times New Roman" w:hAnsi="Times New Roman"/>
          <w:i/>
          <w:sz w:val="28"/>
        </w:rPr>
      </w:pPr>
      <w:r w:rsidRPr="001D56E2">
        <w:rPr>
          <w:rFonts w:ascii="Times New Roman" w:hAnsi="Times New Roman"/>
          <w:i/>
          <w:sz w:val="28"/>
        </w:rPr>
        <w:t>3. Số liệu sử dụng điện</w:t>
      </w:r>
    </w:p>
    <w:tbl>
      <w:tblPr>
        <w:tblW w:w="5316" w:type="pct"/>
        <w:tblCellMar>
          <w:left w:w="0" w:type="dxa"/>
          <w:right w:w="0" w:type="dxa"/>
        </w:tblCellMar>
        <w:tblLook w:val="0000" w:firstRow="0" w:lastRow="0" w:firstColumn="0" w:lastColumn="0" w:noHBand="0" w:noVBand="0"/>
      </w:tblPr>
      <w:tblGrid>
        <w:gridCol w:w="602"/>
        <w:gridCol w:w="2119"/>
        <w:gridCol w:w="3528"/>
        <w:gridCol w:w="1408"/>
        <w:gridCol w:w="1977"/>
      </w:tblGrid>
      <w:tr w:rsidR="008A058E" w:rsidRPr="001D56E2" w14:paraId="58D501F6" w14:textId="77777777" w:rsidTr="00196224">
        <w:tc>
          <w:tcPr>
            <w:tcW w:w="312" w:type="pct"/>
            <w:tcBorders>
              <w:top w:val="single" w:sz="4" w:space="0" w:color="auto"/>
              <w:left w:val="single" w:sz="4" w:space="0" w:color="auto"/>
              <w:bottom w:val="nil"/>
              <w:right w:val="nil"/>
            </w:tcBorders>
            <w:shd w:val="clear" w:color="auto" w:fill="FFFFFF"/>
            <w:vAlign w:val="center"/>
          </w:tcPr>
          <w:p w14:paraId="4E8215A9" w14:textId="77777777" w:rsidR="008A058E" w:rsidRPr="001D56E2" w:rsidRDefault="008A058E" w:rsidP="008744CF">
            <w:pPr>
              <w:spacing w:before="120"/>
              <w:jc w:val="center"/>
              <w:rPr>
                <w:rFonts w:ascii="Times New Roman" w:hAnsi="Times New Roman"/>
                <w:b/>
                <w:sz w:val="28"/>
              </w:rPr>
            </w:pPr>
            <w:r w:rsidRPr="001D56E2">
              <w:rPr>
                <w:rFonts w:ascii="Times New Roman" w:hAnsi="Times New Roman"/>
                <w:b/>
                <w:sz w:val="28"/>
              </w:rPr>
              <w:t>STT</w:t>
            </w:r>
          </w:p>
        </w:tc>
        <w:tc>
          <w:tcPr>
            <w:tcW w:w="1100" w:type="pct"/>
            <w:tcBorders>
              <w:top w:val="single" w:sz="4" w:space="0" w:color="auto"/>
              <w:left w:val="single" w:sz="4" w:space="0" w:color="auto"/>
              <w:bottom w:val="nil"/>
              <w:right w:val="nil"/>
            </w:tcBorders>
            <w:shd w:val="clear" w:color="auto" w:fill="FFFFFF"/>
            <w:vAlign w:val="center"/>
          </w:tcPr>
          <w:p w14:paraId="6F85DFB0" w14:textId="77777777" w:rsidR="008A058E" w:rsidRPr="001D56E2" w:rsidRDefault="008A058E" w:rsidP="008744CF">
            <w:pPr>
              <w:spacing w:before="120"/>
              <w:jc w:val="center"/>
              <w:rPr>
                <w:rFonts w:ascii="Times New Roman" w:hAnsi="Times New Roman"/>
                <w:i/>
                <w:sz w:val="28"/>
              </w:rPr>
            </w:pPr>
            <w:r w:rsidRPr="001D56E2">
              <w:rPr>
                <w:rFonts w:ascii="Times New Roman" w:hAnsi="Times New Roman"/>
                <w:b/>
                <w:sz w:val="28"/>
              </w:rPr>
              <w:t>Lượng điện tiêu thụ</w:t>
            </w:r>
            <w:r w:rsidRPr="001D56E2">
              <w:rPr>
                <w:rFonts w:ascii="Times New Roman" w:hAnsi="Times New Roman"/>
                <w:b/>
                <w:sz w:val="28"/>
              </w:rPr>
              <w:br/>
            </w:r>
            <w:r w:rsidRPr="001D56E2">
              <w:rPr>
                <w:rFonts w:ascii="Times New Roman" w:hAnsi="Times New Roman"/>
                <w:i/>
                <w:sz w:val="28"/>
              </w:rPr>
              <w:t>(MWh)</w:t>
            </w:r>
          </w:p>
        </w:tc>
        <w:tc>
          <w:tcPr>
            <w:tcW w:w="1831" w:type="pct"/>
            <w:tcBorders>
              <w:top w:val="single" w:sz="4" w:space="0" w:color="auto"/>
              <w:left w:val="single" w:sz="4" w:space="0" w:color="auto"/>
              <w:bottom w:val="nil"/>
              <w:right w:val="nil"/>
            </w:tcBorders>
            <w:shd w:val="clear" w:color="auto" w:fill="FFFFFF"/>
            <w:vAlign w:val="center"/>
          </w:tcPr>
          <w:p w14:paraId="7DE36755" w14:textId="77777777" w:rsidR="008A058E" w:rsidRPr="001D56E2" w:rsidRDefault="008A058E" w:rsidP="008744CF">
            <w:pPr>
              <w:spacing w:before="120"/>
              <w:jc w:val="center"/>
              <w:rPr>
                <w:rFonts w:ascii="Times New Roman" w:hAnsi="Times New Roman"/>
                <w:i/>
                <w:sz w:val="28"/>
              </w:rPr>
            </w:pPr>
            <w:r w:rsidRPr="001D56E2">
              <w:rPr>
                <w:rFonts w:ascii="Times New Roman" w:hAnsi="Times New Roman"/>
                <w:b/>
                <w:sz w:val="28"/>
              </w:rPr>
              <w:t>Nguồn sử dụng</w:t>
            </w:r>
            <w:r w:rsidRPr="001D56E2">
              <w:rPr>
                <w:rFonts w:ascii="Times New Roman" w:hAnsi="Times New Roman"/>
                <w:b/>
                <w:sz w:val="28"/>
              </w:rPr>
              <w:br/>
            </w:r>
            <w:r w:rsidRPr="001D56E2">
              <w:rPr>
                <w:rFonts w:ascii="Times New Roman" w:hAnsi="Times New Roman"/>
                <w:i/>
                <w:sz w:val="28"/>
              </w:rPr>
              <w:t>(Điện lưới/mua trực tiếp)</w:t>
            </w:r>
          </w:p>
        </w:tc>
        <w:tc>
          <w:tcPr>
            <w:tcW w:w="731" w:type="pct"/>
            <w:tcBorders>
              <w:top w:val="single" w:sz="4" w:space="0" w:color="auto"/>
              <w:left w:val="single" w:sz="4" w:space="0" w:color="auto"/>
              <w:bottom w:val="nil"/>
              <w:right w:val="single" w:sz="4" w:space="0" w:color="auto"/>
            </w:tcBorders>
            <w:shd w:val="clear" w:color="auto" w:fill="FFFFFF"/>
          </w:tcPr>
          <w:p w14:paraId="0D9993D3" w14:textId="505F4513" w:rsidR="008A058E" w:rsidRPr="008A058E" w:rsidRDefault="008A058E" w:rsidP="008744CF">
            <w:pPr>
              <w:spacing w:before="120"/>
              <w:jc w:val="center"/>
              <w:rPr>
                <w:rFonts w:ascii="Times New Roman" w:hAnsi="Times New Roman"/>
                <w:b/>
                <w:sz w:val="28"/>
                <w:lang w:val="en-US"/>
              </w:rPr>
            </w:pPr>
            <w:r>
              <w:rPr>
                <w:rFonts w:ascii="Times New Roman" w:hAnsi="Times New Roman"/>
                <w:b/>
                <w:sz w:val="28"/>
                <w:lang w:val="en-US"/>
              </w:rPr>
              <w:t>Hệ số phát thải</w:t>
            </w:r>
          </w:p>
        </w:tc>
        <w:tc>
          <w:tcPr>
            <w:tcW w:w="1026" w:type="pct"/>
            <w:tcBorders>
              <w:top w:val="single" w:sz="4" w:space="0" w:color="auto"/>
              <w:left w:val="single" w:sz="4" w:space="0" w:color="auto"/>
              <w:bottom w:val="nil"/>
              <w:right w:val="single" w:sz="4" w:space="0" w:color="auto"/>
            </w:tcBorders>
            <w:shd w:val="clear" w:color="auto" w:fill="FFFFFF"/>
            <w:vAlign w:val="center"/>
          </w:tcPr>
          <w:p w14:paraId="18002696" w14:textId="3D0F4367" w:rsidR="008A058E" w:rsidRPr="001D56E2" w:rsidRDefault="008A058E" w:rsidP="008744CF">
            <w:pPr>
              <w:spacing w:before="120"/>
              <w:jc w:val="center"/>
              <w:rPr>
                <w:rFonts w:ascii="Times New Roman" w:hAnsi="Times New Roman"/>
                <w:b/>
                <w:sz w:val="28"/>
              </w:rPr>
            </w:pPr>
            <w:r w:rsidRPr="001D56E2">
              <w:rPr>
                <w:rFonts w:ascii="Times New Roman" w:hAnsi="Times New Roman"/>
                <w:b/>
                <w:sz w:val="28"/>
              </w:rPr>
              <w:t>Ghi chú</w:t>
            </w:r>
          </w:p>
        </w:tc>
      </w:tr>
      <w:tr w:rsidR="008A058E" w:rsidRPr="001D56E2" w14:paraId="4C5EAC01" w14:textId="77777777" w:rsidTr="00196224">
        <w:tc>
          <w:tcPr>
            <w:tcW w:w="312" w:type="pct"/>
            <w:tcBorders>
              <w:top w:val="single" w:sz="4" w:space="0" w:color="auto"/>
              <w:left w:val="single" w:sz="4" w:space="0" w:color="auto"/>
              <w:bottom w:val="nil"/>
              <w:right w:val="nil"/>
            </w:tcBorders>
            <w:shd w:val="clear" w:color="auto" w:fill="FFFFFF"/>
            <w:vAlign w:val="center"/>
          </w:tcPr>
          <w:p w14:paraId="7EB9206B" w14:textId="77777777" w:rsidR="008A058E" w:rsidRPr="001D56E2" w:rsidRDefault="008A058E" w:rsidP="008744CF">
            <w:pPr>
              <w:spacing w:before="120"/>
              <w:jc w:val="center"/>
              <w:rPr>
                <w:rFonts w:ascii="Times New Roman" w:hAnsi="Times New Roman"/>
                <w:sz w:val="28"/>
              </w:rPr>
            </w:pPr>
            <w:r w:rsidRPr="001D56E2">
              <w:rPr>
                <w:rFonts w:ascii="Times New Roman" w:hAnsi="Times New Roman"/>
                <w:sz w:val="28"/>
              </w:rPr>
              <w:t>1</w:t>
            </w:r>
          </w:p>
        </w:tc>
        <w:tc>
          <w:tcPr>
            <w:tcW w:w="1100" w:type="pct"/>
            <w:tcBorders>
              <w:top w:val="single" w:sz="4" w:space="0" w:color="auto"/>
              <w:left w:val="single" w:sz="4" w:space="0" w:color="auto"/>
              <w:bottom w:val="nil"/>
              <w:right w:val="nil"/>
            </w:tcBorders>
            <w:shd w:val="clear" w:color="auto" w:fill="FFFFFF"/>
            <w:vAlign w:val="center"/>
          </w:tcPr>
          <w:p w14:paraId="1F1D91D9" w14:textId="77777777" w:rsidR="008A058E" w:rsidRPr="001D56E2" w:rsidRDefault="008A058E" w:rsidP="008744CF">
            <w:pPr>
              <w:spacing w:before="120"/>
              <w:jc w:val="center"/>
              <w:rPr>
                <w:rFonts w:ascii="Times New Roman" w:hAnsi="Times New Roman"/>
                <w:sz w:val="28"/>
              </w:rPr>
            </w:pPr>
          </w:p>
        </w:tc>
        <w:tc>
          <w:tcPr>
            <w:tcW w:w="1831" w:type="pct"/>
            <w:tcBorders>
              <w:top w:val="single" w:sz="4" w:space="0" w:color="auto"/>
              <w:left w:val="single" w:sz="4" w:space="0" w:color="auto"/>
              <w:bottom w:val="nil"/>
              <w:right w:val="nil"/>
            </w:tcBorders>
            <w:shd w:val="clear" w:color="auto" w:fill="FFFFFF"/>
            <w:vAlign w:val="center"/>
          </w:tcPr>
          <w:p w14:paraId="4C70F7BD" w14:textId="77777777" w:rsidR="008A058E" w:rsidRPr="001D56E2" w:rsidRDefault="008A058E" w:rsidP="008744CF">
            <w:pPr>
              <w:spacing w:before="120"/>
              <w:jc w:val="center"/>
              <w:rPr>
                <w:rFonts w:ascii="Times New Roman" w:hAnsi="Times New Roman"/>
                <w:sz w:val="28"/>
              </w:rPr>
            </w:pPr>
          </w:p>
        </w:tc>
        <w:tc>
          <w:tcPr>
            <w:tcW w:w="731" w:type="pct"/>
            <w:tcBorders>
              <w:top w:val="single" w:sz="4" w:space="0" w:color="auto"/>
              <w:left w:val="single" w:sz="4" w:space="0" w:color="auto"/>
              <w:bottom w:val="nil"/>
              <w:right w:val="single" w:sz="4" w:space="0" w:color="auto"/>
            </w:tcBorders>
            <w:shd w:val="clear" w:color="auto" w:fill="FFFFFF"/>
          </w:tcPr>
          <w:p w14:paraId="485970D8" w14:textId="77777777" w:rsidR="008A058E" w:rsidRPr="001D56E2" w:rsidRDefault="008A058E" w:rsidP="008744CF">
            <w:pPr>
              <w:spacing w:before="120"/>
              <w:jc w:val="center"/>
              <w:rPr>
                <w:rFonts w:ascii="Times New Roman" w:hAnsi="Times New Roman"/>
                <w:sz w:val="28"/>
              </w:rPr>
            </w:pPr>
          </w:p>
        </w:tc>
        <w:tc>
          <w:tcPr>
            <w:tcW w:w="1026" w:type="pct"/>
            <w:tcBorders>
              <w:top w:val="single" w:sz="4" w:space="0" w:color="auto"/>
              <w:left w:val="single" w:sz="4" w:space="0" w:color="auto"/>
              <w:bottom w:val="nil"/>
              <w:right w:val="single" w:sz="4" w:space="0" w:color="auto"/>
            </w:tcBorders>
            <w:shd w:val="clear" w:color="auto" w:fill="FFFFFF"/>
            <w:vAlign w:val="center"/>
          </w:tcPr>
          <w:p w14:paraId="24DCF98F" w14:textId="57C8AB1E" w:rsidR="008A058E" w:rsidRPr="001D56E2" w:rsidRDefault="008A058E" w:rsidP="008744CF">
            <w:pPr>
              <w:spacing w:before="120"/>
              <w:jc w:val="center"/>
              <w:rPr>
                <w:rFonts w:ascii="Times New Roman" w:hAnsi="Times New Roman"/>
                <w:sz w:val="28"/>
              </w:rPr>
            </w:pPr>
          </w:p>
        </w:tc>
      </w:tr>
      <w:tr w:rsidR="008A058E" w:rsidRPr="001D56E2" w14:paraId="658688F8" w14:textId="77777777" w:rsidTr="00196224">
        <w:tc>
          <w:tcPr>
            <w:tcW w:w="312" w:type="pct"/>
            <w:tcBorders>
              <w:top w:val="single" w:sz="4" w:space="0" w:color="auto"/>
              <w:left w:val="single" w:sz="4" w:space="0" w:color="auto"/>
              <w:bottom w:val="nil"/>
              <w:right w:val="nil"/>
            </w:tcBorders>
            <w:shd w:val="clear" w:color="auto" w:fill="FFFFFF"/>
            <w:vAlign w:val="center"/>
          </w:tcPr>
          <w:p w14:paraId="66F98006" w14:textId="77777777" w:rsidR="008A058E" w:rsidRPr="001D56E2" w:rsidRDefault="008A058E" w:rsidP="008744CF">
            <w:pPr>
              <w:spacing w:before="120"/>
              <w:jc w:val="center"/>
              <w:rPr>
                <w:rFonts w:ascii="Times New Roman" w:hAnsi="Times New Roman"/>
                <w:sz w:val="28"/>
              </w:rPr>
            </w:pPr>
            <w:r w:rsidRPr="001D56E2">
              <w:rPr>
                <w:rFonts w:ascii="Times New Roman" w:hAnsi="Times New Roman"/>
                <w:sz w:val="28"/>
              </w:rPr>
              <w:t>2</w:t>
            </w:r>
          </w:p>
        </w:tc>
        <w:tc>
          <w:tcPr>
            <w:tcW w:w="1100" w:type="pct"/>
            <w:tcBorders>
              <w:top w:val="single" w:sz="4" w:space="0" w:color="auto"/>
              <w:left w:val="single" w:sz="4" w:space="0" w:color="auto"/>
              <w:bottom w:val="nil"/>
              <w:right w:val="nil"/>
            </w:tcBorders>
            <w:shd w:val="clear" w:color="auto" w:fill="FFFFFF"/>
            <w:vAlign w:val="center"/>
          </w:tcPr>
          <w:p w14:paraId="0CB141F8" w14:textId="77777777" w:rsidR="008A058E" w:rsidRPr="001D56E2" w:rsidRDefault="008A058E" w:rsidP="008744CF">
            <w:pPr>
              <w:spacing w:before="120"/>
              <w:jc w:val="center"/>
              <w:rPr>
                <w:rFonts w:ascii="Times New Roman" w:hAnsi="Times New Roman"/>
                <w:sz w:val="28"/>
              </w:rPr>
            </w:pPr>
          </w:p>
        </w:tc>
        <w:tc>
          <w:tcPr>
            <w:tcW w:w="1831" w:type="pct"/>
            <w:tcBorders>
              <w:top w:val="single" w:sz="4" w:space="0" w:color="auto"/>
              <w:left w:val="single" w:sz="4" w:space="0" w:color="auto"/>
              <w:bottom w:val="nil"/>
              <w:right w:val="nil"/>
            </w:tcBorders>
            <w:shd w:val="clear" w:color="auto" w:fill="FFFFFF"/>
            <w:vAlign w:val="center"/>
          </w:tcPr>
          <w:p w14:paraId="073C8E21" w14:textId="77777777" w:rsidR="008A058E" w:rsidRPr="001D56E2" w:rsidRDefault="008A058E" w:rsidP="008744CF">
            <w:pPr>
              <w:spacing w:before="120"/>
              <w:jc w:val="center"/>
              <w:rPr>
                <w:rFonts w:ascii="Times New Roman" w:hAnsi="Times New Roman"/>
                <w:sz w:val="28"/>
              </w:rPr>
            </w:pPr>
          </w:p>
        </w:tc>
        <w:tc>
          <w:tcPr>
            <w:tcW w:w="731" w:type="pct"/>
            <w:tcBorders>
              <w:top w:val="single" w:sz="4" w:space="0" w:color="auto"/>
              <w:left w:val="single" w:sz="4" w:space="0" w:color="auto"/>
              <w:bottom w:val="nil"/>
              <w:right w:val="single" w:sz="4" w:space="0" w:color="auto"/>
            </w:tcBorders>
            <w:shd w:val="clear" w:color="auto" w:fill="FFFFFF"/>
          </w:tcPr>
          <w:p w14:paraId="172F0B55" w14:textId="77777777" w:rsidR="008A058E" w:rsidRPr="001D56E2" w:rsidRDefault="008A058E" w:rsidP="008744CF">
            <w:pPr>
              <w:spacing w:before="120"/>
              <w:jc w:val="center"/>
              <w:rPr>
                <w:rFonts w:ascii="Times New Roman" w:hAnsi="Times New Roman"/>
                <w:sz w:val="28"/>
              </w:rPr>
            </w:pPr>
          </w:p>
        </w:tc>
        <w:tc>
          <w:tcPr>
            <w:tcW w:w="1026" w:type="pct"/>
            <w:tcBorders>
              <w:top w:val="single" w:sz="4" w:space="0" w:color="auto"/>
              <w:left w:val="single" w:sz="4" w:space="0" w:color="auto"/>
              <w:bottom w:val="nil"/>
              <w:right w:val="single" w:sz="4" w:space="0" w:color="auto"/>
            </w:tcBorders>
            <w:shd w:val="clear" w:color="auto" w:fill="FFFFFF"/>
            <w:vAlign w:val="center"/>
          </w:tcPr>
          <w:p w14:paraId="392542F5" w14:textId="2A4AEB3B" w:rsidR="008A058E" w:rsidRPr="001D56E2" w:rsidRDefault="008A058E" w:rsidP="008744CF">
            <w:pPr>
              <w:spacing w:before="120"/>
              <w:jc w:val="center"/>
              <w:rPr>
                <w:rFonts w:ascii="Times New Roman" w:hAnsi="Times New Roman"/>
                <w:sz w:val="28"/>
              </w:rPr>
            </w:pPr>
          </w:p>
        </w:tc>
      </w:tr>
      <w:tr w:rsidR="008A058E" w:rsidRPr="001D56E2" w14:paraId="4DB7762F" w14:textId="77777777" w:rsidTr="00196224">
        <w:tc>
          <w:tcPr>
            <w:tcW w:w="312" w:type="pct"/>
            <w:tcBorders>
              <w:top w:val="single" w:sz="4" w:space="0" w:color="auto"/>
              <w:left w:val="single" w:sz="4" w:space="0" w:color="auto"/>
              <w:bottom w:val="single" w:sz="4" w:space="0" w:color="auto"/>
              <w:right w:val="nil"/>
            </w:tcBorders>
            <w:shd w:val="clear" w:color="auto" w:fill="FFFFFF"/>
            <w:vAlign w:val="center"/>
          </w:tcPr>
          <w:p w14:paraId="7541755F" w14:textId="77777777" w:rsidR="008A058E" w:rsidRPr="001D56E2" w:rsidRDefault="008A058E" w:rsidP="008744CF">
            <w:pPr>
              <w:spacing w:before="120"/>
              <w:jc w:val="center"/>
              <w:rPr>
                <w:rFonts w:ascii="Times New Roman" w:hAnsi="Times New Roman"/>
                <w:sz w:val="28"/>
              </w:rPr>
            </w:pPr>
            <w:r w:rsidRPr="001D56E2">
              <w:rPr>
                <w:rFonts w:ascii="Times New Roman" w:hAnsi="Times New Roman"/>
                <w:sz w:val="28"/>
              </w:rPr>
              <w:t>3</w:t>
            </w:r>
          </w:p>
        </w:tc>
        <w:tc>
          <w:tcPr>
            <w:tcW w:w="1100" w:type="pct"/>
            <w:tcBorders>
              <w:top w:val="single" w:sz="4" w:space="0" w:color="auto"/>
              <w:left w:val="single" w:sz="4" w:space="0" w:color="auto"/>
              <w:bottom w:val="single" w:sz="4" w:space="0" w:color="auto"/>
              <w:right w:val="nil"/>
            </w:tcBorders>
            <w:shd w:val="clear" w:color="auto" w:fill="FFFFFF"/>
            <w:vAlign w:val="center"/>
          </w:tcPr>
          <w:p w14:paraId="6B40B133" w14:textId="77777777" w:rsidR="008A058E" w:rsidRPr="001D56E2" w:rsidRDefault="008A058E" w:rsidP="008744CF">
            <w:pPr>
              <w:spacing w:before="120"/>
              <w:jc w:val="center"/>
              <w:rPr>
                <w:rFonts w:ascii="Times New Roman" w:hAnsi="Times New Roman"/>
                <w:sz w:val="28"/>
              </w:rPr>
            </w:pPr>
          </w:p>
        </w:tc>
        <w:tc>
          <w:tcPr>
            <w:tcW w:w="1831" w:type="pct"/>
            <w:tcBorders>
              <w:top w:val="single" w:sz="4" w:space="0" w:color="auto"/>
              <w:left w:val="single" w:sz="4" w:space="0" w:color="auto"/>
              <w:bottom w:val="single" w:sz="4" w:space="0" w:color="auto"/>
              <w:right w:val="nil"/>
            </w:tcBorders>
            <w:shd w:val="clear" w:color="auto" w:fill="FFFFFF"/>
            <w:vAlign w:val="center"/>
          </w:tcPr>
          <w:p w14:paraId="2BDADCC0" w14:textId="77777777" w:rsidR="008A058E" w:rsidRPr="001D56E2" w:rsidRDefault="008A058E" w:rsidP="008744CF">
            <w:pPr>
              <w:spacing w:before="120"/>
              <w:jc w:val="center"/>
              <w:rPr>
                <w:rFonts w:ascii="Times New Roman" w:hAnsi="Times New Roman"/>
                <w:sz w:val="28"/>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14:paraId="5CDEB50D" w14:textId="77777777" w:rsidR="008A058E" w:rsidRPr="001D56E2" w:rsidRDefault="008A058E" w:rsidP="008744CF">
            <w:pPr>
              <w:spacing w:before="120"/>
              <w:jc w:val="center"/>
              <w:rPr>
                <w:rFonts w:ascii="Times New Roman" w:hAnsi="Times New Roman"/>
                <w:sz w:val="28"/>
              </w:rPr>
            </w:pP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tcPr>
          <w:p w14:paraId="065388E5" w14:textId="02D267A4" w:rsidR="008A058E" w:rsidRPr="001D56E2" w:rsidRDefault="008A058E" w:rsidP="008744CF">
            <w:pPr>
              <w:spacing w:before="120"/>
              <w:jc w:val="center"/>
              <w:rPr>
                <w:rFonts w:ascii="Times New Roman" w:hAnsi="Times New Roman"/>
                <w:sz w:val="28"/>
              </w:rPr>
            </w:pPr>
          </w:p>
        </w:tc>
      </w:tr>
    </w:tbl>
    <w:p w14:paraId="123DBD5F" w14:textId="77777777" w:rsidR="00234FF6" w:rsidRPr="001D56E2" w:rsidRDefault="00234FF6" w:rsidP="00234FF6">
      <w:pPr>
        <w:spacing w:before="120" w:line="276" w:lineRule="auto"/>
        <w:rPr>
          <w:rFonts w:ascii="Times New Roman" w:hAnsi="Times New Roman" w:cs="Times New Roman"/>
          <w:b/>
          <w:bCs/>
          <w:i/>
          <w:sz w:val="28"/>
          <w:szCs w:val="28"/>
        </w:rPr>
      </w:pPr>
    </w:p>
    <w:p w14:paraId="6596A63F" w14:textId="77777777" w:rsidR="00234FF6" w:rsidRPr="001D56E2" w:rsidRDefault="00234FF6" w:rsidP="001356B6">
      <w:pPr>
        <w:spacing w:before="120" w:line="276" w:lineRule="auto"/>
        <w:ind w:firstLine="720"/>
        <w:rPr>
          <w:rFonts w:ascii="Times New Roman" w:hAnsi="Times New Roman"/>
          <w:i/>
          <w:sz w:val="28"/>
        </w:rPr>
      </w:pPr>
      <w:r w:rsidRPr="001D56E2">
        <w:rPr>
          <w:rFonts w:ascii="Times New Roman" w:hAnsi="Times New Roman"/>
          <w:i/>
          <w:sz w:val="28"/>
        </w:rPr>
        <w:t>4. Số liệu về sử dụng hơi</w:t>
      </w:r>
    </w:p>
    <w:tbl>
      <w:tblPr>
        <w:tblW w:w="5316" w:type="pct"/>
        <w:tblCellMar>
          <w:left w:w="0" w:type="dxa"/>
          <w:right w:w="0" w:type="dxa"/>
        </w:tblCellMar>
        <w:tblLook w:val="0000" w:firstRow="0" w:lastRow="0" w:firstColumn="0" w:lastColumn="0" w:noHBand="0" w:noVBand="0"/>
      </w:tblPr>
      <w:tblGrid>
        <w:gridCol w:w="710"/>
        <w:gridCol w:w="1541"/>
        <w:gridCol w:w="1397"/>
        <w:gridCol w:w="1540"/>
        <w:gridCol w:w="2037"/>
        <w:gridCol w:w="2409"/>
      </w:tblGrid>
      <w:tr w:rsidR="00234FF6" w:rsidRPr="001D56E2" w14:paraId="11D75C8D" w14:textId="77777777" w:rsidTr="008744CF">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5F74BCB1"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STT</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1C77AB2B"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Áp suất hơi nước</w:t>
            </w:r>
            <w:r w:rsidRPr="001D56E2">
              <w:rPr>
                <w:rFonts w:ascii="Times New Roman" w:hAnsi="Times New Roman"/>
                <w:i/>
                <w:sz w:val="28"/>
              </w:rPr>
              <w:t xml:space="preserve"> (P)</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5EE546F"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 xml:space="preserve">Nhiệt độ hơi nước </w:t>
            </w:r>
            <w:r w:rsidRPr="001D56E2">
              <w:rPr>
                <w:rFonts w:ascii="Times New Roman" w:hAnsi="Times New Roman"/>
                <w:i/>
                <w:sz w:val="28"/>
              </w:rPr>
              <w:t>(°C)</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14:paraId="1329E890"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 xml:space="preserve">Khối lượng hơi </w:t>
            </w:r>
            <w:r w:rsidRPr="001D56E2">
              <w:rPr>
                <w:rFonts w:ascii="Times New Roman" w:hAnsi="Times New Roman"/>
                <w:i/>
                <w:sz w:val="28"/>
              </w:rPr>
              <w:t>(tấn/giờ)</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tcPr>
          <w:p w14:paraId="49CBA5AB"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 xml:space="preserve">Entanpi của hơi nước </w:t>
            </w:r>
            <w:r w:rsidRPr="001D56E2">
              <w:rPr>
                <w:rFonts w:ascii="Times New Roman" w:hAnsi="Times New Roman"/>
                <w:i/>
                <w:sz w:val="28"/>
              </w:rPr>
              <w:t>(kJ/kg)</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249F644B"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Tỷ lệ các loại nhiên liệu của lò hơi</w:t>
            </w:r>
          </w:p>
        </w:tc>
      </w:tr>
      <w:tr w:rsidR="00234FF6" w:rsidRPr="001D56E2" w14:paraId="79C6B520" w14:textId="77777777" w:rsidTr="008744CF">
        <w:tc>
          <w:tcPr>
            <w:tcW w:w="368" w:type="pct"/>
            <w:tcBorders>
              <w:top w:val="single" w:sz="4" w:space="0" w:color="auto"/>
              <w:left w:val="single" w:sz="4" w:space="0" w:color="auto"/>
              <w:bottom w:val="nil"/>
              <w:right w:val="nil"/>
            </w:tcBorders>
            <w:shd w:val="clear" w:color="auto" w:fill="FFFFFF"/>
            <w:vAlign w:val="bottom"/>
          </w:tcPr>
          <w:p w14:paraId="0E0655C2"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1</w:t>
            </w:r>
          </w:p>
        </w:tc>
        <w:tc>
          <w:tcPr>
            <w:tcW w:w="800" w:type="pct"/>
            <w:tcBorders>
              <w:top w:val="single" w:sz="4" w:space="0" w:color="auto"/>
              <w:left w:val="single" w:sz="4" w:space="0" w:color="auto"/>
              <w:bottom w:val="nil"/>
              <w:right w:val="nil"/>
            </w:tcBorders>
            <w:shd w:val="clear" w:color="auto" w:fill="FFFFFF"/>
          </w:tcPr>
          <w:p w14:paraId="2414A05C" w14:textId="77777777" w:rsidR="00234FF6" w:rsidRPr="001D56E2" w:rsidRDefault="00234FF6" w:rsidP="00694DC4">
            <w:pPr>
              <w:spacing w:before="120" w:line="276" w:lineRule="auto"/>
              <w:rPr>
                <w:rFonts w:ascii="Times New Roman" w:hAnsi="Times New Roman"/>
                <w:sz w:val="28"/>
              </w:rPr>
            </w:pPr>
          </w:p>
        </w:tc>
        <w:tc>
          <w:tcPr>
            <w:tcW w:w="725" w:type="pct"/>
            <w:tcBorders>
              <w:top w:val="single" w:sz="4" w:space="0" w:color="auto"/>
              <w:left w:val="single" w:sz="4" w:space="0" w:color="auto"/>
              <w:bottom w:val="nil"/>
              <w:right w:val="nil"/>
            </w:tcBorders>
            <w:shd w:val="clear" w:color="auto" w:fill="FFFFFF"/>
          </w:tcPr>
          <w:p w14:paraId="4658BBB1" w14:textId="77777777" w:rsidR="00234FF6" w:rsidRPr="001D56E2" w:rsidRDefault="00234FF6" w:rsidP="00694DC4">
            <w:pPr>
              <w:spacing w:before="120" w:line="276" w:lineRule="auto"/>
              <w:rPr>
                <w:rFonts w:ascii="Times New Roman" w:hAnsi="Times New Roman"/>
                <w:sz w:val="28"/>
              </w:rPr>
            </w:pPr>
          </w:p>
        </w:tc>
        <w:tc>
          <w:tcPr>
            <w:tcW w:w="799" w:type="pct"/>
            <w:tcBorders>
              <w:top w:val="single" w:sz="4" w:space="0" w:color="auto"/>
              <w:left w:val="single" w:sz="4" w:space="0" w:color="auto"/>
              <w:bottom w:val="nil"/>
              <w:right w:val="nil"/>
            </w:tcBorders>
            <w:shd w:val="clear" w:color="auto" w:fill="FFFFFF"/>
          </w:tcPr>
          <w:p w14:paraId="55256013" w14:textId="77777777" w:rsidR="00234FF6" w:rsidRPr="001D56E2" w:rsidRDefault="00234FF6" w:rsidP="00694DC4">
            <w:pPr>
              <w:spacing w:before="120" w:line="276" w:lineRule="auto"/>
              <w:rPr>
                <w:rFonts w:ascii="Times New Roman" w:hAnsi="Times New Roman"/>
                <w:sz w:val="28"/>
              </w:rPr>
            </w:pPr>
          </w:p>
        </w:tc>
        <w:tc>
          <w:tcPr>
            <w:tcW w:w="1057" w:type="pct"/>
            <w:tcBorders>
              <w:top w:val="single" w:sz="4" w:space="0" w:color="auto"/>
              <w:left w:val="single" w:sz="4" w:space="0" w:color="auto"/>
              <w:bottom w:val="nil"/>
              <w:right w:val="nil"/>
            </w:tcBorders>
            <w:shd w:val="clear" w:color="auto" w:fill="FFFFFF"/>
          </w:tcPr>
          <w:p w14:paraId="15E38C86" w14:textId="77777777" w:rsidR="00234FF6" w:rsidRPr="001D56E2" w:rsidRDefault="00234FF6" w:rsidP="00694DC4">
            <w:pPr>
              <w:spacing w:before="120" w:line="276" w:lineRule="auto"/>
              <w:rPr>
                <w:rFonts w:ascii="Times New Roman" w:hAnsi="Times New Roman"/>
                <w:sz w:val="28"/>
              </w:rPr>
            </w:pPr>
          </w:p>
        </w:tc>
        <w:tc>
          <w:tcPr>
            <w:tcW w:w="1250" w:type="pct"/>
            <w:tcBorders>
              <w:top w:val="single" w:sz="4" w:space="0" w:color="auto"/>
              <w:left w:val="single" w:sz="4" w:space="0" w:color="auto"/>
              <w:bottom w:val="nil"/>
              <w:right w:val="single" w:sz="4" w:space="0" w:color="auto"/>
            </w:tcBorders>
            <w:shd w:val="clear" w:color="auto" w:fill="FFFFFF"/>
          </w:tcPr>
          <w:p w14:paraId="5592BF6E" w14:textId="77777777" w:rsidR="00234FF6" w:rsidRPr="001D56E2" w:rsidRDefault="00234FF6" w:rsidP="00694DC4">
            <w:pPr>
              <w:spacing w:before="120" w:line="276" w:lineRule="auto"/>
              <w:rPr>
                <w:rFonts w:ascii="Times New Roman" w:hAnsi="Times New Roman"/>
                <w:sz w:val="28"/>
              </w:rPr>
            </w:pPr>
          </w:p>
        </w:tc>
      </w:tr>
      <w:tr w:rsidR="00234FF6" w:rsidRPr="001D56E2" w14:paraId="502AC2E5" w14:textId="77777777" w:rsidTr="00694DC4">
        <w:tc>
          <w:tcPr>
            <w:tcW w:w="368" w:type="pct"/>
            <w:tcBorders>
              <w:top w:val="single" w:sz="4" w:space="0" w:color="auto"/>
              <w:left w:val="single" w:sz="4" w:space="0" w:color="auto"/>
              <w:bottom w:val="nil"/>
              <w:right w:val="nil"/>
            </w:tcBorders>
            <w:shd w:val="clear" w:color="auto" w:fill="FFFFFF"/>
            <w:vAlign w:val="bottom"/>
          </w:tcPr>
          <w:p w14:paraId="571F887B"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2</w:t>
            </w:r>
          </w:p>
        </w:tc>
        <w:tc>
          <w:tcPr>
            <w:tcW w:w="800" w:type="pct"/>
            <w:tcBorders>
              <w:top w:val="single" w:sz="4" w:space="0" w:color="auto"/>
              <w:left w:val="single" w:sz="4" w:space="0" w:color="auto"/>
              <w:bottom w:val="nil"/>
              <w:right w:val="nil"/>
            </w:tcBorders>
            <w:shd w:val="clear" w:color="auto" w:fill="FFFFFF"/>
          </w:tcPr>
          <w:p w14:paraId="6FC3BA43" w14:textId="77777777" w:rsidR="00234FF6" w:rsidRPr="001D56E2" w:rsidRDefault="00234FF6" w:rsidP="00694DC4">
            <w:pPr>
              <w:spacing w:before="120" w:line="276" w:lineRule="auto"/>
              <w:rPr>
                <w:rFonts w:ascii="Times New Roman" w:hAnsi="Times New Roman"/>
                <w:sz w:val="28"/>
              </w:rPr>
            </w:pPr>
          </w:p>
        </w:tc>
        <w:tc>
          <w:tcPr>
            <w:tcW w:w="725" w:type="pct"/>
            <w:tcBorders>
              <w:top w:val="single" w:sz="4" w:space="0" w:color="auto"/>
              <w:left w:val="single" w:sz="4" w:space="0" w:color="auto"/>
              <w:bottom w:val="nil"/>
              <w:right w:val="nil"/>
            </w:tcBorders>
            <w:shd w:val="clear" w:color="auto" w:fill="FFFFFF"/>
          </w:tcPr>
          <w:p w14:paraId="42CD858A" w14:textId="77777777" w:rsidR="00234FF6" w:rsidRPr="001D56E2" w:rsidRDefault="00234FF6" w:rsidP="00694DC4">
            <w:pPr>
              <w:spacing w:before="120" w:line="276" w:lineRule="auto"/>
              <w:rPr>
                <w:rFonts w:ascii="Times New Roman" w:hAnsi="Times New Roman"/>
                <w:sz w:val="28"/>
              </w:rPr>
            </w:pPr>
          </w:p>
        </w:tc>
        <w:tc>
          <w:tcPr>
            <w:tcW w:w="799" w:type="pct"/>
            <w:tcBorders>
              <w:top w:val="single" w:sz="4" w:space="0" w:color="auto"/>
              <w:left w:val="single" w:sz="4" w:space="0" w:color="auto"/>
              <w:bottom w:val="nil"/>
              <w:right w:val="nil"/>
            </w:tcBorders>
            <w:shd w:val="clear" w:color="auto" w:fill="FFFFFF"/>
          </w:tcPr>
          <w:p w14:paraId="6188D9DF" w14:textId="77777777" w:rsidR="00234FF6" w:rsidRPr="001D56E2" w:rsidRDefault="00234FF6" w:rsidP="00694DC4">
            <w:pPr>
              <w:spacing w:before="120" w:line="276" w:lineRule="auto"/>
              <w:rPr>
                <w:rFonts w:ascii="Times New Roman" w:hAnsi="Times New Roman"/>
                <w:sz w:val="28"/>
              </w:rPr>
            </w:pPr>
          </w:p>
        </w:tc>
        <w:tc>
          <w:tcPr>
            <w:tcW w:w="1057" w:type="pct"/>
            <w:tcBorders>
              <w:top w:val="single" w:sz="4" w:space="0" w:color="auto"/>
              <w:left w:val="single" w:sz="4" w:space="0" w:color="auto"/>
              <w:bottom w:val="nil"/>
              <w:right w:val="nil"/>
            </w:tcBorders>
            <w:shd w:val="clear" w:color="auto" w:fill="FFFFFF"/>
          </w:tcPr>
          <w:p w14:paraId="5A1B1893" w14:textId="77777777" w:rsidR="00234FF6" w:rsidRPr="001D56E2" w:rsidRDefault="00234FF6" w:rsidP="00694DC4">
            <w:pPr>
              <w:spacing w:before="120" w:line="276" w:lineRule="auto"/>
              <w:rPr>
                <w:rFonts w:ascii="Times New Roman" w:hAnsi="Times New Roman"/>
                <w:sz w:val="28"/>
              </w:rPr>
            </w:pPr>
          </w:p>
        </w:tc>
        <w:tc>
          <w:tcPr>
            <w:tcW w:w="1250" w:type="pct"/>
            <w:tcBorders>
              <w:top w:val="single" w:sz="4" w:space="0" w:color="auto"/>
              <w:left w:val="single" w:sz="4" w:space="0" w:color="auto"/>
              <w:bottom w:val="nil"/>
              <w:right w:val="single" w:sz="4" w:space="0" w:color="auto"/>
            </w:tcBorders>
            <w:shd w:val="clear" w:color="auto" w:fill="FFFFFF"/>
          </w:tcPr>
          <w:p w14:paraId="5C8AB410" w14:textId="77777777" w:rsidR="00234FF6" w:rsidRPr="001D56E2" w:rsidRDefault="00234FF6" w:rsidP="00694DC4">
            <w:pPr>
              <w:spacing w:before="120" w:line="276" w:lineRule="auto"/>
              <w:rPr>
                <w:rFonts w:ascii="Times New Roman" w:hAnsi="Times New Roman"/>
                <w:sz w:val="28"/>
              </w:rPr>
            </w:pPr>
          </w:p>
        </w:tc>
      </w:tr>
      <w:tr w:rsidR="00234FF6" w:rsidRPr="001D56E2" w14:paraId="6CFBAFFB" w14:textId="77777777" w:rsidTr="00694DC4">
        <w:tc>
          <w:tcPr>
            <w:tcW w:w="368" w:type="pct"/>
            <w:tcBorders>
              <w:top w:val="single" w:sz="4" w:space="0" w:color="auto"/>
              <w:left w:val="single" w:sz="4" w:space="0" w:color="auto"/>
              <w:bottom w:val="single" w:sz="4" w:space="0" w:color="auto"/>
              <w:right w:val="nil"/>
            </w:tcBorders>
            <w:shd w:val="clear" w:color="auto" w:fill="FFFFFF"/>
          </w:tcPr>
          <w:p w14:paraId="1383B96A"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3</w:t>
            </w:r>
          </w:p>
        </w:tc>
        <w:tc>
          <w:tcPr>
            <w:tcW w:w="800" w:type="pct"/>
            <w:tcBorders>
              <w:top w:val="single" w:sz="4" w:space="0" w:color="auto"/>
              <w:left w:val="single" w:sz="4" w:space="0" w:color="auto"/>
              <w:bottom w:val="single" w:sz="4" w:space="0" w:color="auto"/>
              <w:right w:val="nil"/>
            </w:tcBorders>
            <w:shd w:val="clear" w:color="auto" w:fill="FFFFFF"/>
          </w:tcPr>
          <w:p w14:paraId="3F6CD267" w14:textId="77777777" w:rsidR="00234FF6" w:rsidRPr="001D56E2" w:rsidRDefault="00234FF6" w:rsidP="00694DC4">
            <w:pPr>
              <w:spacing w:before="120" w:line="276" w:lineRule="auto"/>
              <w:rPr>
                <w:rFonts w:ascii="Times New Roman" w:hAnsi="Times New Roman"/>
                <w:sz w:val="28"/>
              </w:rPr>
            </w:pPr>
          </w:p>
        </w:tc>
        <w:tc>
          <w:tcPr>
            <w:tcW w:w="725" w:type="pct"/>
            <w:tcBorders>
              <w:top w:val="single" w:sz="4" w:space="0" w:color="auto"/>
              <w:left w:val="single" w:sz="4" w:space="0" w:color="auto"/>
              <w:bottom w:val="single" w:sz="4" w:space="0" w:color="auto"/>
              <w:right w:val="nil"/>
            </w:tcBorders>
            <w:shd w:val="clear" w:color="auto" w:fill="FFFFFF"/>
          </w:tcPr>
          <w:p w14:paraId="4CD08A6A" w14:textId="77777777" w:rsidR="00234FF6" w:rsidRPr="001D56E2" w:rsidRDefault="00234FF6" w:rsidP="00694DC4">
            <w:pPr>
              <w:spacing w:before="120" w:line="276" w:lineRule="auto"/>
              <w:rPr>
                <w:rFonts w:ascii="Times New Roman" w:hAnsi="Times New Roman"/>
                <w:sz w:val="28"/>
              </w:rPr>
            </w:pPr>
          </w:p>
        </w:tc>
        <w:tc>
          <w:tcPr>
            <w:tcW w:w="799" w:type="pct"/>
            <w:tcBorders>
              <w:top w:val="single" w:sz="4" w:space="0" w:color="auto"/>
              <w:left w:val="single" w:sz="4" w:space="0" w:color="auto"/>
              <w:bottom w:val="single" w:sz="4" w:space="0" w:color="auto"/>
              <w:right w:val="nil"/>
            </w:tcBorders>
            <w:shd w:val="clear" w:color="auto" w:fill="FFFFFF"/>
          </w:tcPr>
          <w:p w14:paraId="775AEBE8" w14:textId="77777777" w:rsidR="00234FF6" w:rsidRPr="001D56E2" w:rsidRDefault="00234FF6" w:rsidP="00694DC4">
            <w:pPr>
              <w:spacing w:before="120" w:line="276" w:lineRule="auto"/>
              <w:rPr>
                <w:rFonts w:ascii="Times New Roman" w:hAnsi="Times New Roman"/>
                <w:sz w:val="28"/>
              </w:rPr>
            </w:pPr>
          </w:p>
        </w:tc>
        <w:tc>
          <w:tcPr>
            <w:tcW w:w="1057" w:type="pct"/>
            <w:tcBorders>
              <w:top w:val="single" w:sz="4" w:space="0" w:color="auto"/>
              <w:left w:val="single" w:sz="4" w:space="0" w:color="auto"/>
              <w:bottom w:val="single" w:sz="4" w:space="0" w:color="auto"/>
              <w:right w:val="nil"/>
            </w:tcBorders>
            <w:shd w:val="clear" w:color="auto" w:fill="FFFFFF"/>
          </w:tcPr>
          <w:p w14:paraId="76191698" w14:textId="77777777" w:rsidR="00234FF6" w:rsidRPr="001D56E2" w:rsidRDefault="00234FF6" w:rsidP="00694DC4">
            <w:pPr>
              <w:spacing w:before="120" w:line="276" w:lineRule="auto"/>
              <w:rPr>
                <w:rFonts w:ascii="Times New Roman" w:hAnsi="Times New Roman"/>
                <w:sz w:val="28"/>
              </w:rPr>
            </w:pPr>
          </w:p>
        </w:tc>
        <w:tc>
          <w:tcPr>
            <w:tcW w:w="1250" w:type="pct"/>
            <w:tcBorders>
              <w:top w:val="single" w:sz="4" w:space="0" w:color="auto"/>
              <w:left w:val="single" w:sz="4" w:space="0" w:color="auto"/>
              <w:bottom w:val="single" w:sz="4" w:space="0" w:color="auto"/>
              <w:right w:val="single" w:sz="4" w:space="0" w:color="auto"/>
            </w:tcBorders>
            <w:shd w:val="clear" w:color="auto" w:fill="FFFFFF"/>
          </w:tcPr>
          <w:p w14:paraId="3B84B40A" w14:textId="77777777" w:rsidR="00234FF6" w:rsidRPr="001D56E2" w:rsidRDefault="00234FF6" w:rsidP="00694DC4">
            <w:pPr>
              <w:spacing w:before="120" w:line="276" w:lineRule="auto"/>
              <w:rPr>
                <w:rFonts w:ascii="Times New Roman" w:hAnsi="Times New Roman"/>
                <w:sz w:val="28"/>
              </w:rPr>
            </w:pPr>
          </w:p>
        </w:tc>
      </w:tr>
    </w:tbl>
    <w:p w14:paraId="6A48FAF7" w14:textId="2803620A" w:rsidR="00F14A41" w:rsidRDefault="00F14A41" w:rsidP="00234FF6">
      <w:pPr>
        <w:spacing w:before="120" w:line="276" w:lineRule="auto"/>
        <w:rPr>
          <w:rFonts w:ascii="Times New Roman" w:hAnsi="Times New Roman"/>
          <w:i/>
          <w:sz w:val="28"/>
        </w:rPr>
      </w:pPr>
    </w:p>
    <w:p w14:paraId="0E9B33E9" w14:textId="468EAB28" w:rsidR="00234FF6" w:rsidRPr="001D56E2" w:rsidRDefault="00234FF6" w:rsidP="001356B6">
      <w:pPr>
        <w:spacing w:before="120" w:line="276" w:lineRule="auto"/>
        <w:ind w:firstLine="720"/>
        <w:rPr>
          <w:rFonts w:ascii="Times New Roman" w:hAnsi="Times New Roman"/>
          <w:i/>
          <w:sz w:val="28"/>
        </w:rPr>
      </w:pPr>
      <w:r w:rsidRPr="001D56E2">
        <w:rPr>
          <w:rFonts w:ascii="Times New Roman" w:hAnsi="Times New Roman"/>
          <w:i/>
          <w:sz w:val="28"/>
        </w:rPr>
        <w:lastRenderedPageBreak/>
        <w:t>5. Số liệu dung môi chất lạnh</w:t>
      </w:r>
    </w:p>
    <w:tbl>
      <w:tblPr>
        <w:tblW w:w="5316" w:type="pct"/>
        <w:tblCellMar>
          <w:left w:w="0" w:type="dxa"/>
          <w:right w:w="0" w:type="dxa"/>
        </w:tblCellMar>
        <w:tblLook w:val="0000" w:firstRow="0" w:lastRow="0" w:firstColumn="0" w:lastColumn="0" w:noHBand="0" w:noVBand="0"/>
      </w:tblPr>
      <w:tblGrid>
        <w:gridCol w:w="707"/>
        <w:gridCol w:w="2511"/>
        <w:gridCol w:w="4177"/>
        <w:gridCol w:w="2239"/>
      </w:tblGrid>
      <w:tr w:rsidR="00234FF6" w:rsidRPr="001D56E2" w14:paraId="156F3FC8" w14:textId="77777777" w:rsidTr="00ED539A">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732331B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STT</w:t>
            </w:r>
          </w:p>
        </w:tc>
        <w:tc>
          <w:tcPr>
            <w:tcW w:w="1303" w:type="pct"/>
            <w:tcBorders>
              <w:top w:val="single" w:sz="4" w:space="0" w:color="auto"/>
              <w:left w:val="single" w:sz="4" w:space="0" w:color="auto"/>
              <w:bottom w:val="single" w:sz="4" w:space="0" w:color="auto"/>
              <w:right w:val="single" w:sz="4" w:space="0" w:color="auto"/>
            </w:tcBorders>
            <w:shd w:val="clear" w:color="auto" w:fill="FFFFFF"/>
            <w:vAlign w:val="center"/>
          </w:tcPr>
          <w:p w14:paraId="2836D235"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Loại dung môi</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center"/>
          </w:tcPr>
          <w:p w14:paraId="5A2B12FE" w14:textId="77777777" w:rsidR="00234FF6" w:rsidRPr="001D56E2" w:rsidRDefault="00234FF6" w:rsidP="00694DC4">
            <w:pPr>
              <w:spacing w:before="120" w:line="276" w:lineRule="auto"/>
              <w:jc w:val="center"/>
              <w:rPr>
                <w:rFonts w:ascii="Times New Roman" w:hAnsi="Times New Roman"/>
                <w:b/>
                <w:bCs/>
                <w:iCs/>
                <w:sz w:val="28"/>
              </w:rPr>
            </w:pPr>
            <w:r w:rsidRPr="001D56E2">
              <w:rPr>
                <w:rFonts w:ascii="Times New Roman" w:hAnsi="Times New Roman"/>
                <w:b/>
                <w:bCs/>
                <w:iCs/>
                <w:sz w:val="28"/>
              </w:rPr>
              <w:t>Lượng bổ sung hàng năm</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14:paraId="41848F03"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Ghi chú</w:t>
            </w:r>
          </w:p>
        </w:tc>
      </w:tr>
      <w:tr w:rsidR="00234FF6" w:rsidRPr="001D56E2" w14:paraId="3944669A" w14:textId="77777777" w:rsidTr="00ED539A">
        <w:tc>
          <w:tcPr>
            <w:tcW w:w="367" w:type="pct"/>
            <w:tcBorders>
              <w:top w:val="single" w:sz="4" w:space="0" w:color="auto"/>
              <w:left w:val="single" w:sz="4" w:space="0" w:color="auto"/>
              <w:bottom w:val="nil"/>
              <w:right w:val="nil"/>
            </w:tcBorders>
            <w:shd w:val="clear" w:color="auto" w:fill="FFFFFF"/>
            <w:vAlign w:val="center"/>
          </w:tcPr>
          <w:p w14:paraId="67EE9F64"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1</w:t>
            </w:r>
          </w:p>
        </w:tc>
        <w:tc>
          <w:tcPr>
            <w:tcW w:w="1303" w:type="pct"/>
            <w:tcBorders>
              <w:top w:val="single" w:sz="4" w:space="0" w:color="auto"/>
              <w:left w:val="single" w:sz="4" w:space="0" w:color="auto"/>
              <w:bottom w:val="nil"/>
              <w:right w:val="nil"/>
            </w:tcBorders>
            <w:shd w:val="clear" w:color="auto" w:fill="FFFFFF"/>
            <w:vAlign w:val="center"/>
          </w:tcPr>
          <w:p w14:paraId="4865A0F6" w14:textId="77777777" w:rsidR="00234FF6" w:rsidRPr="001D56E2" w:rsidRDefault="00234FF6" w:rsidP="00694DC4">
            <w:pPr>
              <w:spacing w:before="120" w:line="276" w:lineRule="auto"/>
              <w:jc w:val="center"/>
              <w:rPr>
                <w:rFonts w:ascii="Times New Roman" w:hAnsi="Times New Roman"/>
                <w:sz w:val="28"/>
              </w:rPr>
            </w:pPr>
          </w:p>
        </w:tc>
        <w:tc>
          <w:tcPr>
            <w:tcW w:w="2168" w:type="pct"/>
            <w:tcBorders>
              <w:top w:val="single" w:sz="4" w:space="0" w:color="auto"/>
              <w:left w:val="single" w:sz="4" w:space="0" w:color="auto"/>
              <w:bottom w:val="nil"/>
              <w:right w:val="nil"/>
            </w:tcBorders>
            <w:shd w:val="clear" w:color="auto" w:fill="FFFFFF"/>
            <w:vAlign w:val="center"/>
          </w:tcPr>
          <w:p w14:paraId="7DDCCAD7" w14:textId="77777777" w:rsidR="00234FF6" w:rsidRPr="001D56E2" w:rsidRDefault="00234FF6" w:rsidP="00694DC4">
            <w:pPr>
              <w:spacing w:before="120" w:line="276" w:lineRule="auto"/>
              <w:jc w:val="center"/>
              <w:rPr>
                <w:rFonts w:ascii="Times New Roman" w:hAnsi="Times New Roman"/>
                <w:sz w:val="28"/>
              </w:rPr>
            </w:pPr>
          </w:p>
        </w:tc>
        <w:tc>
          <w:tcPr>
            <w:tcW w:w="1163" w:type="pct"/>
            <w:tcBorders>
              <w:top w:val="single" w:sz="4" w:space="0" w:color="auto"/>
              <w:left w:val="single" w:sz="4" w:space="0" w:color="auto"/>
              <w:bottom w:val="nil"/>
              <w:right w:val="single" w:sz="4" w:space="0" w:color="auto"/>
            </w:tcBorders>
            <w:shd w:val="clear" w:color="auto" w:fill="FFFFFF"/>
            <w:vAlign w:val="center"/>
          </w:tcPr>
          <w:p w14:paraId="1A5E9344"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5242FE59" w14:textId="77777777" w:rsidTr="00196224">
        <w:tc>
          <w:tcPr>
            <w:tcW w:w="367" w:type="pct"/>
            <w:tcBorders>
              <w:top w:val="single" w:sz="4" w:space="0" w:color="auto"/>
              <w:left w:val="single" w:sz="4" w:space="0" w:color="auto"/>
              <w:bottom w:val="nil"/>
              <w:right w:val="nil"/>
            </w:tcBorders>
            <w:shd w:val="clear" w:color="auto" w:fill="FFFFFF"/>
            <w:vAlign w:val="center"/>
          </w:tcPr>
          <w:p w14:paraId="1021060E"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2</w:t>
            </w:r>
          </w:p>
        </w:tc>
        <w:tc>
          <w:tcPr>
            <w:tcW w:w="1303" w:type="pct"/>
            <w:tcBorders>
              <w:top w:val="single" w:sz="4" w:space="0" w:color="auto"/>
              <w:left w:val="single" w:sz="4" w:space="0" w:color="auto"/>
              <w:bottom w:val="nil"/>
              <w:right w:val="nil"/>
            </w:tcBorders>
            <w:shd w:val="clear" w:color="auto" w:fill="FFFFFF"/>
            <w:vAlign w:val="center"/>
          </w:tcPr>
          <w:p w14:paraId="5DF1EDF9" w14:textId="77777777" w:rsidR="00234FF6" w:rsidRPr="001D56E2" w:rsidRDefault="00234FF6" w:rsidP="00694DC4">
            <w:pPr>
              <w:spacing w:before="120" w:line="276" w:lineRule="auto"/>
              <w:jc w:val="center"/>
              <w:rPr>
                <w:rFonts w:ascii="Times New Roman" w:hAnsi="Times New Roman"/>
                <w:sz w:val="28"/>
              </w:rPr>
            </w:pPr>
          </w:p>
        </w:tc>
        <w:tc>
          <w:tcPr>
            <w:tcW w:w="2168" w:type="pct"/>
            <w:tcBorders>
              <w:top w:val="single" w:sz="4" w:space="0" w:color="auto"/>
              <w:left w:val="single" w:sz="4" w:space="0" w:color="auto"/>
              <w:bottom w:val="nil"/>
              <w:right w:val="nil"/>
            </w:tcBorders>
            <w:shd w:val="clear" w:color="auto" w:fill="FFFFFF"/>
            <w:vAlign w:val="center"/>
          </w:tcPr>
          <w:p w14:paraId="25434DB7" w14:textId="77777777" w:rsidR="00234FF6" w:rsidRPr="001D56E2" w:rsidRDefault="00234FF6" w:rsidP="00694DC4">
            <w:pPr>
              <w:spacing w:before="120" w:line="276" w:lineRule="auto"/>
              <w:jc w:val="center"/>
              <w:rPr>
                <w:rFonts w:ascii="Times New Roman" w:hAnsi="Times New Roman"/>
                <w:sz w:val="28"/>
              </w:rPr>
            </w:pPr>
          </w:p>
        </w:tc>
        <w:tc>
          <w:tcPr>
            <w:tcW w:w="1163" w:type="pct"/>
            <w:tcBorders>
              <w:top w:val="single" w:sz="4" w:space="0" w:color="auto"/>
              <w:left w:val="single" w:sz="4" w:space="0" w:color="auto"/>
              <w:bottom w:val="nil"/>
              <w:right w:val="single" w:sz="4" w:space="0" w:color="auto"/>
            </w:tcBorders>
            <w:shd w:val="clear" w:color="auto" w:fill="FFFFFF"/>
            <w:vAlign w:val="center"/>
          </w:tcPr>
          <w:p w14:paraId="22091A4F"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1A48DEBC" w14:textId="77777777" w:rsidTr="00196224">
        <w:tc>
          <w:tcPr>
            <w:tcW w:w="367" w:type="pct"/>
            <w:tcBorders>
              <w:top w:val="single" w:sz="4" w:space="0" w:color="auto"/>
              <w:left w:val="single" w:sz="4" w:space="0" w:color="auto"/>
              <w:bottom w:val="single" w:sz="4" w:space="0" w:color="auto"/>
              <w:right w:val="nil"/>
            </w:tcBorders>
            <w:shd w:val="clear" w:color="auto" w:fill="FFFFFF"/>
            <w:vAlign w:val="center"/>
          </w:tcPr>
          <w:p w14:paraId="6F247844"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3</w:t>
            </w:r>
          </w:p>
        </w:tc>
        <w:tc>
          <w:tcPr>
            <w:tcW w:w="1303" w:type="pct"/>
            <w:tcBorders>
              <w:top w:val="single" w:sz="4" w:space="0" w:color="auto"/>
              <w:left w:val="single" w:sz="4" w:space="0" w:color="auto"/>
              <w:bottom w:val="single" w:sz="4" w:space="0" w:color="auto"/>
              <w:right w:val="nil"/>
            </w:tcBorders>
            <w:shd w:val="clear" w:color="auto" w:fill="FFFFFF"/>
            <w:vAlign w:val="center"/>
          </w:tcPr>
          <w:p w14:paraId="6526C408" w14:textId="77777777" w:rsidR="00234FF6" w:rsidRPr="001D56E2" w:rsidRDefault="00234FF6" w:rsidP="00694DC4">
            <w:pPr>
              <w:spacing w:before="120" w:line="276" w:lineRule="auto"/>
              <w:jc w:val="center"/>
              <w:rPr>
                <w:rFonts w:ascii="Times New Roman" w:hAnsi="Times New Roman"/>
                <w:sz w:val="28"/>
              </w:rPr>
            </w:pPr>
          </w:p>
        </w:tc>
        <w:tc>
          <w:tcPr>
            <w:tcW w:w="2168" w:type="pct"/>
            <w:tcBorders>
              <w:top w:val="single" w:sz="4" w:space="0" w:color="auto"/>
              <w:left w:val="single" w:sz="4" w:space="0" w:color="auto"/>
              <w:bottom w:val="single" w:sz="4" w:space="0" w:color="auto"/>
              <w:right w:val="nil"/>
            </w:tcBorders>
            <w:shd w:val="clear" w:color="auto" w:fill="FFFFFF"/>
            <w:vAlign w:val="center"/>
          </w:tcPr>
          <w:p w14:paraId="1B3B6683" w14:textId="77777777" w:rsidR="00234FF6" w:rsidRPr="001D56E2" w:rsidRDefault="00234FF6" w:rsidP="00694DC4">
            <w:pPr>
              <w:spacing w:before="120" w:line="276" w:lineRule="auto"/>
              <w:jc w:val="center"/>
              <w:rPr>
                <w:rFonts w:ascii="Times New Roman" w:hAnsi="Times New Roman"/>
                <w:sz w:val="28"/>
              </w:rPr>
            </w:pP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14:paraId="50D86FE1" w14:textId="77777777" w:rsidR="00234FF6" w:rsidRPr="001D56E2" w:rsidRDefault="00234FF6" w:rsidP="00694DC4">
            <w:pPr>
              <w:spacing w:before="120" w:line="276" w:lineRule="auto"/>
              <w:jc w:val="center"/>
              <w:rPr>
                <w:rFonts w:ascii="Times New Roman" w:hAnsi="Times New Roman"/>
                <w:sz w:val="28"/>
              </w:rPr>
            </w:pPr>
          </w:p>
        </w:tc>
      </w:tr>
    </w:tbl>
    <w:p w14:paraId="78959D86" w14:textId="2F80FB96" w:rsidR="00234FF6" w:rsidRPr="001D56E2" w:rsidRDefault="00ED539A" w:rsidP="00ED539A">
      <w:pPr>
        <w:tabs>
          <w:tab w:val="left" w:pos="3955"/>
        </w:tabs>
        <w:spacing w:before="120" w:line="276" w:lineRule="auto"/>
        <w:rPr>
          <w:rFonts w:ascii="Times New Roman" w:hAnsi="Times New Roman" w:cs="Times New Roman"/>
          <w:b/>
          <w:bCs/>
          <w:i/>
          <w:sz w:val="28"/>
          <w:szCs w:val="28"/>
        </w:rPr>
      </w:pPr>
      <w:r>
        <w:rPr>
          <w:rFonts w:ascii="Times New Roman" w:hAnsi="Times New Roman" w:cs="Times New Roman"/>
          <w:b/>
          <w:bCs/>
          <w:i/>
          <w:sz w:val="28"/>
          <w:szCs w:val="28"/>
        </w:rPr>
        <w:tab/>
      </w:r>
    </w:p>
    <w:p w14:paraId="1EC9059C" w14:textId="77777777" w:rsidR="00234FF6" w:rsidRPr="001D56E2" w:rsidRDefault="00234FF6" w:rsidP="001356B6">
      <w:pPr>
        <w:spacing w:before="120" w:line="276" w:lineRule="auto"/>
        <w:ind w:firstLine="720"/>
        <w:rPr>
          <w:rFonts w:ascii="Times New Roman" w:hAnsi="Times New Roman"/>
          <w:i/>
          <w:sz w:val="28"/>
        </w:rPr>
      </w:pPr>
      <w:r w:rsidRPr="001D56E2">
        <w:rPr>
          <w:rFonts w:ascii="Times New Roman" w:hAnsi="Times New Roman"/>
          <w:i/>
          <w:sz w:val="28"/>
        </w:rPr>
        <w:t>6. Nhiên liệu sử dụng trong quá trình đốt từ nguồn cố định</w:t>
      </w:r>
    </w:p>
    <w:tbl>
      <w:tblPr>
        <w:tblW w:w="5316" w:type="pct"/>
        <w:tblCellMar>
          <w:left w:w="0" w:type="dxa"/>
          <w:right w:w="0" w:type="dxa"/>
        </w:tblCellMar>
        <w:tblLook w:val="0000" w:firstRow="0" w:lastRow="0" w:firstColumn="0" w:lastColumn="0" w:noHBand="0" w:noVBand="0"/>
      </w:tblPr>
      <w:tblGrid>
        <w:gridCol w:w="571"/>
        <w:gridCol w:w="1485"/>
        <w:gridCol w:w="1073"/>
        <w:gridCol w:w="2368"/>
        <w:gridCol w:w="2719"/>
        <w:gridCol w:w="1418"/>
      </w:tblGrid>
      <w:tr w:rsidR="00234FF6" w:rsidRPr="001D56E2" w14:paraId="378D3905" w14:textId="77777777" w:rsidTr="00196224">
        <w:tc>
          <w:tcPr>
            <w:tcW w:w="296" w:type="pct"/>
            <w:tcBorders>
              <w:top w:val="single" w:sz="4" w:space="0" w:color="auto"/>
              <w:left w:val="single" w:sz="4" w:space="0" w:color="auto"/>
              <w:bottom w:val="nil"/>
              <w:right w:val="nil"/>
            </w:tcBorders>
            <w:shd w:val="clear" w:color="auto" w:fill="FFFFFF"/>
            <w:vAlign w:val="center"/>
          </w:tcPr>
          <w:p w14:paraId="20E8E2C1"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STT</w:t>
            </w:r>
          </w:p>
        </w:tc>
        <w:tc>
          <w:tcPr>
            <w:tcW w:w="770" w:type="pct"/>
            <w:tcBorders>
              <w:top w:val="single" w:sz="4" w:space="0" w:color="auto"/>
              <w:left w:val="single" w:sz="4" w:space="0" w:color="auto"/>
              <w:bottom w:val="nil"/>
              <w:right w:val="nil"/>
            </w:tcBorders>
            <w:shd w:val="clear" w:color="auto" w:fill="FFFFFF"/>
            <w:vAlign w:val="center"/>
          </w:tcPr>
          <w:p w14:paraId="214FB89E"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Loại nhiên liệu</w:t>
            </w:r>
          </w:p>
        </w:tc>
        <w:tc>
          <w:tcPr>
            <w:tcW w:w="557" w:type="pct"/>
            <w:tcBorders>
              <w:top w:val="single" w:sz="4" w:space="0" w:color="auto"/>
              <w:left w:val="single" w:sz="4" w:space="0" w:color="auto"/>
              <w:bottom w:val="nil"/>
              <w:right w:val="nil"/>
            </w:tcBorders>
            <w:shd w:val="clear" w:color="auto" w:fill="FFFFFF"/>
            <w:vAlign w:val="center"/>
          </w:tcPr>
          <w:p w14:paraId="0A6A4936"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Lượng tiêu thụ</w:t>
            </w:r>
          </w:p>
        </w:tc>
        <w:tc>
          <w:tcPr>
            <w:tcW w:w="1229" w:type="pct"/>
            <w:tcBorders>
              <w:top w:val="single" w:sz="4" w:space="0" w:color="auto"/>
              <w:left w:val="single" w:sz="4" w:space="0" w:color="auto"/>
              <w:bottom w:val="nil"/>
              <w:right w:val="nil"/>
            </w:tcBorders>
            <w:shd w:val="clear" w:color="auto" w:fill="FFFFFF"/>
            <w:vAlign w:val="center"/>
          </w:tcPr>
          <w:p w14:paraId="2A875EDB"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Đơn vị tính</w:t>
            </w:r>
          </w:p>
          <w:p w14:paraId="264EC0EA"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i/>
                <w:sz w:val="28"/>
              </w:rPr>
              <w:t>(lít/tấn/m</w:t>
            </w:r>
            <w:r w:rsidRPr="001D56E2">
              <w:rPr>
                <w:rFonts w:ascii="Times New Roman" w:hAnsi="Times New Roman"/>
                <w:i/>
                <w:sz w:val="28"/>
                <w:vertAlign w:val="superscript"/>
              </w:rPr>
              <w:t>3</w:t>
            </w:r>
            <w:r w:rsidRPr="001D56E2">
              <w:rPr>
                <w:rFonts w:ascii="Times New Roman" w:hAnsi="Times New Roman"/>
                <w:i/>
                <w:sz w:val="28"/>
              </w:rPr>
              <w:t>, BTU...)</w:t>
            </w:r>
          </w:p>
        </w:tc>
        <w:tc>
          <w:tcPr>
            <w:tcW w:w="1411" w:type="pct"/>
            <w:tcBorders>
              <w:top w:val="single" w:sz="4" w:space="0" w:color="auto"/>
              <w:left w:val="single" w:sz="4" w:space="0" w:color="auto"/>
              <w:bottom w:val="nil"/>
              <w:right w:val="nil"/>
            </w:tcBorders>
            <w:shd w:val="clear" w:color="auto" w:fill="FFFFFF"/>
            <w:vAlign w:val="center"/>
          </w:tcPr>
          <w:p w14:paraId="364BA42E"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Hệ số nhiệt trị</w:t>
            </w:r>
          </w:p>
          <w:p w14:paraId="0EE64404"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i/>
                <w:sz w:val="28"/>
              </w:rPr>
              <w:t>(TJ/đơn vị nhiên liệu)</w:t>
            </w:r>
          </w:p>
        </w:tc>
        <w:tc>
          <w:tcPr>
            <w:tcW w:w="736" w:type="pct"/>
            <w:tcBorders>
              <w:top w:val="single" w:sz="4" w:space="0" w:color="auto"/>
              <w:left w:val="single" w:sz="4" w:space="0" w:color="auto"/>
              <w:bottom w:val="nil"/>
              <w:right w:val="single" w:sz="4" w:space="0" w:color="auto"/>
            </w:tcBorders>
            <w:shd w:val="clear" w:color="auto" w:fill="FFFFFF"/>
            <w:vAlign w:val="center"/>
          </w:tcPr>
          <w:p w14:paraId="32CC15FC"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Tổng tiêu thụ</w:t>
            </w:r>
          </w:p>
          <w:p w14:paraId="5A7437CA"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i/>
                <w:sz w:val="28"/>
              </w:rPr>
              <w:t>(TJ)</w:t>
            </w:r>
          </w:p>
        </w:tc>
      </w:tr>
      <w:tr w:rsidR="00234FF6" w:rsidRPr="001D56E2" w14:paraId="33458A7A" w14:textId="77777777" w:rsidTr="00196224">
        <w:tc>
          <w:tcPr>
            <w:tcW w:w="296" w:type="pct"/>
            <w:tcBorders>
              <w:top w:val="single" w:sz="4" w:space="0" w:color="auto"/>
              <w:left w:val="single" w:sz="4" w:space="0" w:color="auto"/>
              <w:bottom w:val="nil"/>
              <w:right w:val="nil"/>
            </w:tcBorders>
            <w:shd w:val="clear" w:color="auto" w:fill="FFFFFF"/>
            <w:vAlign w:val="center"/>
          </w:tcPr>
          <w:p w14:paraId="3FD1393A"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1</w:t>
            </w:r>
          </w:p>
        </w:tc>
        <w:tc>
          <w:tcPr>
            <w:tcW w:w="770" w:type="pct"/>
            <w:tcBorders>
              <w:top w:val="single" w:sz="4" w:space="0" w:color="auto"/>
              <w:left w:val="single" w:sz="4" w:space="0" w:color="auto"/>
              <w:bottom w:val="nil"/>
              <w:right w:val="nil"/>
            </w:tcBorders>
            <w:shd w:val="clear" w:color="auto" w:fill="FFFFFF"/>
            <w:vAlign w:val="center"/>
          </w:tcPr>
          <w:p w14:paraId="588D39B0" w14:textId="77777777" w:rsidR="00234FF6" w:rsidRPr="001D56E2" w:rsidRDefault="00234FF6" w:rsidP="00694DC4">
            <w:pPr>
              <w:spacing w:before="120" w:line="276" w:lineRule="auto"/>
              <w:jc w:val="center"/>
              <w:rPr>
                <w:rFonts w:ascii="Times New Roman" w:hAnsi="Times New Roman"/>
                <w:sz w:val="28"/>
              </w:rPr>
            </w:pPr>
          </w:p>
        </w:tc>
        <w:tc>
          <w:tcPr>
            <w:tcW w:w="557" w:type="pct"/>
            <w:tcBorders>
              <w:top w:val="single" w:sz="4" w:space="0" w:color="auto"/>
              <w:left w:val="single" w:sz="4" w:space="0" w:color="auto"/>
              <w:bottom w:val="nil"/>
              <w:right w:val="nil"/>
            </w:tcBorders>
            <w:shd w:val="clear" w:color="auto" w:fill="FFFFFF"/>
            <w:vAlign w:val="center"/>
          </w:tcPr>
          <w:p w14:paraId="3CEB0A0D" w14:textId="77777777" w:rsidR="00234FF6" w:rsidRPr="001D56E2" w:rsidRDefault="00234FF6" w:rsidP="00694DC4">
            <w:pPr>
              <w:spacing w:before="120" w:line="276" w:lineRule="auto"/>
              <w:jc w:val="center"/>
              <w:rPr>
                <w:rFonts w:ascii="Times New Roman" w:hAnsi="Times New Roman"/>
                <w:sz w:val="28"/>
              </w:rPr>
            </w:pPr>
          </w:p>
        </w:tc>
        <w:tc>
          <w:tcPr>
            <w:tcW w:w="1229" w:type="pct"/>
            <w:tcBorders>
              <w:top w:val="single" w:sz="4" w:space="0" w:color="auto"/>
              <w:left w:val="single" w:sz="4" w:space="0" w:color="auto"/>
              <w:bottom w:val="nil"/>
              <w:right w:val="nil"/>
            </w:tcBorders>
            <w:shd w:val="clear" w:color="auto" w:fill="FFFFFF"/>
            <w:vAlign w:val="center"/>
          </w:tcPr>
          <w:p w14:paraId="1FED6AE4" w14:textId="77777777" w:rsidR="00234FF6" w:rsidRPr="001D56E2" w:rsidRDefault="00234FF6" w:rsidP="00694DC4">
            <w:pPr>
              <w:spacing w:before="120" w:line="276" w:lineRule="auto"/>
              <w:jc w:val="center"/>
              <w:rPr>
                <w:rFonts w:ascii="Times New Roman" w:hAnsi="Times New Roman"/>
                <w:sz w:val="28"/>
              </w:rPr>
            </w:pPr>
          </w:p>
        </w:tc>
        <w:tc>
          <w:tcPr>
            <w:tcW w:w="1411" w:type="pct"/>
            <w:tcBorders>
              <w:top w:val="single" w:sz="4" w:space="0" w:color="auto"/>
              <w:left w:val="single" w:sz="4" w:space="0" w:color="auto"/>
              <w:bottom w:val="nil"/>
              <w:right w:val="nil"/>
            </w:tcBorders>
            <w:shd w:val="clear" w:color="auto" w:fill="FFFFFF"/>
            <w:vAlign w:val="center"/>
          </w:tcPr>
          <w:p w14:paraId="722A8252" w14:textId="77777777" w:rsidR="00234FF6" w:rsidRPr="001D56E2" w:rsidRDefault="00234FF6" w:rsidP="00694DC4">
            <w:pPr>
              <w:spacing w:before="120" w:line="276" w:lineRule="auto"/>
              <w:jc w:val="center"/>
              <w:rPr>
                <w:rFonts w:ascii="Times New Roman" w:hAnsi="Times New Roman"/>
                <w:sz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14:paraId="63D6674B"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69A44A99" w14:textId="77777777" w:rsidTr="00196224">
        <w:tc>
          <w:tcPr>
            <w:tcW w:w="296" w:type="pct"/>
            <w:tcBorders>
              <w:top w:val="single" w:sz="4" w:space="0" w:color="auto"/>
              <w:left w:val="single" w:sz="4" w:space="0" w:color="auto"/>
              <w:bottom w:val="nil"/>
              <w:right w:val="nil"/>
            </w:tcBorders>
            <w:shd w:val="clear" w:color="auto" w:fill="FFFFFF"/>
            <w:vAlign w:val="center"/>
          </w:tcPr>
          <w:p w14:paraId="0DDE492F"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2</w:t>
            </w:r>
          </w:p>
        </w:tc>
        <w:tc>
          <w:tcPr>
            <w:tcW w:w="770" w:type="pct"/>
            <w:tcBorders>
              <w:top w:val="single" w:sz="4" w:space="0" w:color="auto"/>
              <w:left w:val="single" w:sz="4" w:space="0" w:color="auto"/>
              <w:bottom w:val="nil"/>
              <w:right w:val="nil"/>
            </w:tcBorders>
            <w:shd w:val="clear" w:color="auto" w:fill="FFFFFF"/>
            <w:vAlign w:val="center"/>
          </w:tcPr>
          <w:p w14:paraId="23AA41E7" w14:textId="77777777" w:rsidR="00234FF6" w:rsidRPr="001D56E2" w:rsidRDefault="00234FF6" w:rsidP="00694DC4">
            <w:pPr>
              <w:spacing w:before="120" w:line="276" w:lineRule="auto"/>
              <w:jc w:val="center"/>
              <w:rPr>
                <w:rFonts w:ascii="Times New Roman" w:hAnsi="Times New Roman"/>
                <w:sz w:val="28"/>
              </w:rPr>
            </w:pPr>
          </w:p>
        </w:tc>
        <w:tc>
          <w:tcPr>
            <w:tcW w:w="557" w:type="pct"/>
            <w:tcBorders>
              <w:top w:val="single" w:sz="4" w:space="0" w:color="auto"/>
              <w:left w:val="single" w:sz="4" w:space="0" w:color="auto"/>
              <w:bottom w:val="nil"/>
              <w:right w:val="nil"/>
            </w:tcBorders>
            <w:shd w:val="clear" w:color="auto" w:fill="FFFFFF"/>
            <w:vAlign w:val="center"/>
          </w:tcPr>
          <w:p w14:paraId="55AF0CBD" w14:textId="77777777" w:rsidR="00234FF6" w:rsidRPr="001D56E2" w:rsidRDefault="00234FF6" w:rsidP="00694DC4">
            <w:pPr>
              <w:spacing w:before="120" w:line="276" w:lineRule="auto"/>
              <w:jc w:val="center"/>
              <w:rPr>
                <w:rFonts w:ascii="Times New Roman" w:hAnsi="Times New Roman"/>
                <w:sz w:val="28"/>
              </w:rPr>
            </w:pPr>
          </w:p>
        </w:tc>
        <w:tc>
          <w:tcPr>
            <w:tcW w:w="1229" w:type="pct"/>
            <w:tcBorders>
              <w:top w:val="single" w:sz="4" w:space="0" w:color="auto"/>
              <w:left w:val="single" w:sz="4" w:space="0" w:color="auto"/>
              <w:bottom w:val="nil"/>
              <w:right w:val="nil"/>
            </w:tcBorders>
            <w:shd w:val="clear" w:color="auto" w:fill="FFFFFF"/>
            <w:vAlign w:val="center"/>
          </w:tcPr>
          <w:p w14:paraId="378895FD" w14:textId="77777777" w:rsidR="00234FF6" w:rsidRPr="001D56E2" w:rsidRDefault="00234FF6" w:rsidP="00694DC4">
            <w:pPr>
              <w:spacing w:before="120" w:line="276" w:lineRule="auto"/>
              <w:jc w:val="center"/>
              <w:rPr>
                <w:rFonts w:ascii="Times New Roman" w:hAnsi="Times New Roman"/>
                <w:sz w:val="28"/>
              </w:rPr>
            </w:pPr>
          </w:p>
        </w:tc>
        <w:tc>
          <w:tcPr>
            <w:tcW w:w="1411" w:type="pct"/>
            <w:tcBorders>
              <w:top w:val="single" w:sz="4" w:space="0" w:color="auto"/>
              <w:left w:val="single" w:sz="4" w:space="0" w:color="auto"/>
              <w:bottom w:val="nil"/>
              <w:right w:val="nil"/>
            </w:tcBorders>
            <w:shd w:val="clear" w:color="auto" w:fill="FFFFFF"/>
            <w:vAlign w:val="center"/>
          </w:tcPr>
          <w:p w14:paraId="0DEED0E6" w14:textId="77777777" w:rsidR="00234FF6" w:rsidRPr="001D56E2" w:rsidRDefault="00234FF6" w:rsidP="00694DC4">
            <w:pPr>
              <w:spacing w:before="120" w:line="276" w:lineRule="auto"/>
              <w:jc w:val="center"/>
              <w:rPr>
                <w:rFonts w:ascii="Times New Roman" w:hAnsi="Times New Roman"/>
                <w:sz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14:paraId="1DD0ADB2"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594F5C71" w14:textId="77777777" w:rsidTr="00196224">
        <w:tc>
          <w:tcPr>
            <w:tcW w:w="296" w:type="pct"/>
            <w:tcBorders>
              <w:top w:val="single" w:sz="4" w:space="0" w:color="auto"/>
              <w:left w:val="single" w:sz="4" w:space="0" w:color="auto"/>
              <w:bottom w:val="single" w:sz="4" w:space="0" w:color="auto"/>
              <w:right w:val="nil"/>
            </w:tcBorders>
            <w:shd w:val="clear" w:color="auto" w:fill="FFFFFF"/>
            <w:vAlign w:val="center"/>
          </w:tcPr>
          <w:p w14:paraId="5ECEAD9E"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3</w:t>
            </w:r>
          </w:p>
        </w:tc>
        <w:tc>
          <w:tcPr>
            <w:tcW w:w="770" w:type="pct"/>
            <w:tcBorders>
              <w:top w:val="single" w:sz="4" w:space="0" w:color="auto"/>
              <w:left w:val="single" w:sz="4" w:space="0" w:color="auto"/>
              <w:bottom w:val="single" w:sz="4" w:space="0" w:color="auto"/>
              <w:right w:val="nil"/>
            </w:tcBorders>
            <w:shd w:val="clear" w:color="auto" w:fill="FFFFFF"/>
            <w:vAlign w:val="center"/>
          </w:tcPr>
          <w:p w14:paraId="39E75EAA" w14:textId="77777777" w:rsidR="00234FF6" w:rsidRPr="001D56E2" w:rsidRDefault="00234FF6" w:rsidP="00694DC4">
            <w:pPr>
              <w:spacing w:before="120" w:line="276" w:lineRule="auto"/>
              <w:jc w:val="center"/>
              <w:rPr>
                <w:rFonts w:ascii="Times New Roman" w:hAnsi="Times New Roman"/>
                <w:sz w:val="28"/>
              </w:rPr>
            </w:pPr>
          </w:p>
        </w:tc>
        <w:tc>
          <w:tcPr>
            <w:tcW w:w="557" w:type="pct"/>
            <w:tcBorders>
              <w:top w:val="single" w:sz="4" w:space="0" w:color="auto"/>
              <w:left w:val="single" w:sz="4" w:space="0" w:color="auto"/>
              <w:bottom w:val="single" w:sz="4" w:space="0" w:color="auto"/>
              <w:right w:val="nil"/>
            </w:tcBorders>
            <w:shd w:val="clear" w:color="auto" w:fill="FFFFFF"/>
            <w:vAlign w:val="center"/>
          </w:tcPr>
          <w:p w14:paraId="7C27788B" w14:textId="77777777" w:rsidR="00234FF6" w:rsidRPr="001D56E2" w:rsidRDefault="00234FF6" w:rsidP="00694DC4">
            <w:pPr>
              <w:spacing w:before="120" w:line="276" w:lineRule="auto"/>
              <w:jc w:val="center"/>
              <w:rPr>
                <w:rFonts w:ascii="Times New Roman" w:hAnsi="Times New Roman"/>
                <w:sz w:val="28"/>
              </w:rPr>
            </w:pPr>
          </w:p>
        </w:tc>
        <w:tc>
          <w:tcPr>
            <w:tcW w:w="1229" w:type="pct"/>
            <w:tcBorders>
              <w:top w:val="single" w:sz="4" w:space="0" w:color="auto"/>
              <w:left w:val="single" w:sz="4" w:space="0" w:color="auto"/>
              <w:bottom w:val="single" w:sz="4" w:space="0" w:color="auto"/>
              <w:right w:val="nil"/>
            </w:tcBorders>
            <w:shd w:val="clear" w:color="auto" w:fill="FFFFFF"/>
            <w:vAlign w:val="center"/>
          </w:tcPr>
          <w:p w14:paraId="11487611" w14:textId="77777777" w:rsidR="00234FF6" w:rsidRPr="001D56E2" w:rsidRDefault="00234FF6" w:rsidP="00694DC4">
            <w:pPr>
              <w:spacing w:before="120" w:line="276" w:lineRule="auto"/>
              <w:jc w:val="center"/>
              <w:rPr>
                <w:rFonts w:ascii="Times New Roman" w:hAnsi="Times New Roman"/>
                <w:sz w:val="28"/>
              </w:rPr>
            </w:pPr>
          </w:p>
        </w:tc>
        <w:tc>
          <w:tcPr>
            <w:tcW w:w="1411" w:type="pct"/>
            <w:tcBorders>
              <w:top w:val="single" w:sz="4" w:space="0" w:color="auto"/>
              <w:left w:val="single" w:sz="4" w:space="0" w:color="auto"/>
              <w:bottom w:val="single" w:sz="4" w:space="0" w:color="auto"/>
              <w:right w:val="nil"/>
            </w:tcBorders>
            <w:shd w:val="clear" w:color="auto" w:fill="FFFFFF"/>
            <w:vAlign w:val="center"/>
          </w:tcPr>
          <w:p w14:paraId="23E63089" w14:textId="77777777" w:rsidR="00234FF6" w:rsidRPr="001D56E2" w:rsidRDefault="00234FF6" w:rsidP="00694DC4">
            <w:pPr>
              <w:spacing w:before="120" w:line="276" w:lineRule="auto"/>
              <w:jc w:val="center"/>
              <w:rPr>
                <w:rFonts w:ascii="Times New Roman" w:hAnsi="Times New Roman"/>
                <w:sz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0E0C0C0" w14:textId="77777777" w:rsidR="00234FF6" w:rsidRPr="001D56E2" w:rsidRDefault="00234FF6" w:rsidP="00694DC4">
            <w:pPr>
              <w:spacing w:before="120" w:line="276" w:lineRule="auto"/>
              <w:jc w:val="center"/>
              <w:rPr>
                <w:rFonts w:ascii="Times New Roman" w:hAnsi="Times New Roman"/>
                <w:sz w:val="28"/>
              </w:rPr>
            </w:pPr>
          </w:p>
        </w:tc>
      </w:tr>
    </w:tbl>
    <w:p w14:paraId="549A3AF5" w14:textId="77777777" w:rsidR="00234FF6" w:rsidRPr="001D56E2" w:rsidRDefault="00234FF6" w:rsidP="00234FF6">
      <w:pPr>
        <w:spacing w:before="120" w:line="276" w:lineRule="auto"/>
        <w:rPr>
          <w:rFonts w:ascii="Times New Roman" w:hAnsi="Times New Roman" w:cs="Times New Roman"/>
          <w:i/>
          <w:sz w:val="28"/>
          <w:szCs w:val="28"/>
        </w:rPr>
      </w:pPr>
    </w:p>
    <w:p w14:paraId="3BD4B606" w14:textId="77777777" w:rsidR="00234FF6" w:rsidRPr="001D56E2" w:rsidRDefault="00234FF6" w:rsidP="001356B6">
      <w:pPr>
        <w:spacing w:before="120" w:line="276" w:lineRule="auto"/>
        <w:ind w:firstLine="720"/>
        <w:rPr>
          <w:rFonts w:ascii="Times New Roman" w:hAnsi="Times New Roman"/>
          <w:i/>
          <w:sz w:val="28"/>
        </w:rPr>
      </w:pPr>
      <w:r w:rsidRPr="001D56E2">
        <w:rPr>
          <w:rFonts w:ascii="Times New Roman" w:hAnsi="Times New Roman"/>
          <w:i/>
          <w:sz w:val="28"/>
        </w:rPr>
        <w:t>7. Nhiên liệu sử dụng trong quá trình đốt nhiên liệu từ nguồn di động</w:t>
      </w:r>
    </w:p>
    <w:tbl>
      <w:tblPr>
        <w:tblW w:w="5316" w:type="pct"/>
        <w:tblCellMar>
          <w:left w:w="0" w:type="dxa"/>
          <w:right w:w="0" w:type="dxa"/>
        </w:tblCellMar>
        <w:tblLook w:val="0000" w:firstRow="0" w:lastRow="0" w:firstColumn="0" w:lastColumn="0" w:noHBand="0" w:noVBand="0"/>
      </w:tblPr>
      <w:tblGrid>
        <w:gridCol w:w="595"/>
        <w:gridCol w:w="1557"/>
        <w:gridCol w:w="2272"/>
        <w:gridCol w:w="1574"/>
        <w:gridCol w:w="1218"/>
        <w:gridCol w:w="2418"/>
      </w:tblGrid>
      <w:tr w:rsidR="00234FF6" w:rsidRPr="001D56E2" w14:paraId="744F1D70" w14:textId="77777777" w:rsidTr="00196224">
        <w:tc>
          <w:tcPr>
            <w:tcW w:w="309" w:type="pct"/>
            <w:tcBorders>
              <w:top w:val="single" w:sz="4" w:space="0" w:color="auto"/>
              <w:left w:val="single" w:sz="4" w:space="0" w:color="auto"/>
              <w:bottom w:val="nil"/>
              <w:right w:val="nil"/>
            </w:tcBorders>
            <w:shd w:val="clear" w:color="auto" w:fill="FFFFFF"/>
            <w:vAlign w:val="center"/>
          </w:tcPr>
          <w:p w14:paraId="6A57E908"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STT</w:t>
            </w:r>
          </w:p>
        </w:tc>
        <w:tc>
          <w:tcPr>
            <w:tcW w:w="808" w:type="pct"/>
            <w:tcBorders>
              <w:top w:val="single" w:sz="4" w:space="0" w:color="auto"/>
              <w:left w:val="single" w:sz="4" w:space="0" w:color="auto"/>
              <w:bottom w:val="nil"/>
              <w:right w:val="nil"/>
            </w:tcBorders>
            <w:shd w:val="clear" w:color="auto" w:fill="FFFFFF"/>
            <w:vAlign w:val="center"/>
          </w:tcPr>
          <w:p w14:paraId="4993C47A"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Loại phương tiện</w:t>
            </w:r>
            <w:r w:rsidRPr="001D56E2">
              <w:rPr>
                <w:rFonts w:ascii="Times New Roman" w:hAnsi="Times New Roman"/>
                <w:b/>
                <w:sz w:val="28"/>
              </w:rPr>
              <w:br/>
            </w:r>
            <w:r w:rsidRPr="001D56E2">
              <w:rPr>
                <w:rFonts w:ascii="Times New Roman" w:hAnsi="Times New Roman"/>
                <w:i/>
                <w:sz w:val="28"/>
              </w:rPr>
              <w:t>(ôtô/xe máy)</w:t>
            </w:r>
          </w:p>
        </w:tc>
        <w:tc>
          <w:tcPr>
            <w:tcW w:w="1179" w:type="pct"/>
            <w:tcBorders>
              <w:top w:val="single" w:sz="4" w:space="0" w:color="auto"/>
              <w:left w:val="single" w:sz="4" w:space="0" w:color="auto"/>
              <w:bottom w:val="nil"/>
              <w:right w:val="nil"/>
            </w:tcBorders>
            <w:shd w:val="clear" w:color="auto" w:fill="FFFFFF"/>
            <w:vAlign w:val="center"/>
          </w:tcPr>
          <w:p w14:paraId="44E55DBA"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Thông tin phương tiện</w:t>
            </w:r>
            <w:r w:rsidRPr="001D56E2">
              <w:rPr>
                <w:rFonts w:ascii="Times New Roman" w:hAnsi="Times New Roman"/>
                <w:b/>
                <w:sz w:val="28"/>
              </w:rPr>
              <w:br/>
            </w:r>
            <w:r w:rsidRPr="001D56E2">
              <w:rPr>
                <w:rFonts w:ascii="Times New Roman" w:hAnsi="Times New Roman"/>
                <w:i/>
                <w:sz w:val="28"/>
              </w:rPr>
              <w:t>(nhãn hiệu, kiểu xe, biển số,...)</w:t>
            </w:r>
          </w:p>
        </w:tc>
        <w:tc>
          <w:tcPr>
            <w:tcW w:w="817" w:type="pct"/>
            <w:tcBorders>
              <w:top w:val="single" w:sz="4" w:space="0" w:color="auto"/>
              <w:left w:val="single" w:sz="4" w:space="0" w:color="auto"/>
              <w:bottom w:val="nil"/>
              <w:right w:val="nil"/>
            </w:tcBorders>
            <w:shd w:val="clear" w:color="auto" w:fill="FFFFFF"/>
            <w:vAlign w:val="center"/>
          </w:tcPr>
          <w:p w14:paraId="2E498782"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Loại nhiên liệu</w:t>
            </w:r>
            <w:r w:rsidRPr="001D56E2">
              <w:rPr>
                <w:rFonts w:ascii="Times New Roman" w:hAnsi="Times New Roman"/>
                <w:b/>
                <w:sz w:val="28"/>
              </w:rPr>
              <w:br/>
            </w:r>
            <w:r w:rsidRPr="001D56E2">
              <w:rPr>
                <w:rFonts w:ascii="Times New Roman" w:hAnsi="Times New Roman"/>
                <w:i/>
                <w:sz w:val="28"/>
              </w:rPr>
              <w:t>(xăng hoặc dầu diesel)</w:t>
            </w:r>
          </w:p>
        </w:tc>
        <w:tc>
          <w:tcPr>
            <w:tcW w:w="632" w:type="pct"/>
            <w:tcBorders>
              <w:top w:val="single" w:sz="4" w:space="0" w:color="auto"/>
              <w:left w:val="single" w:sz="4" w:space="0" w:color="auto"/>
              <w:bottom w:val="nil"/>
              <w:right w:val="nil"/>
            </w:tcBorders>
            <w:shd w:val="clear" w:color="auto" w:fill="FFFFFF"/>
            <w:vAlign w:val="center"/>
          </w:tcPr>
          <w:p w14:paraId="55E03F05"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Lượng tiêu thụ</w:t>
            </w:r>
            <w:r w:rsidRPr="001D56E2">
              <w:rPr>
                <w:rFonts w:ascii="Times New Roman" w:hAnsi="Times New Roman"/>
                <w:b/>
                <w:sz w:val="28"/>
              </w:rPr>
              <w:br/>
            </w:r>
            <w:r w:rsidRPr="001D56E2">
              <w:rPr>
                <w:rFonts w:ascii="Times New Roman" w:hAnsi="Times New Roman"/>
                <w:i/>
                <w:sz w:val="28"/>
              </w:rPr>
              <w:t>(lít)</w:t>
            </w:r>
          </w:p>
        </w:tc>
        <w:tc>
          <w:tcPr>
            <w:tcW w:w="1255" w:type="pct"/>
            <w:tcBorders>
              <w:top w:val="single" w:sz="4" w:space="0" w:color="auto"/>
              <w:left w:val="single" w:sz="4" w:space="0" w:color="auto"/>
              <w:bottom w:val="nil"/>
              <w:right w:val="single" w:sz="4" w:space="0" w:color="auto"/>
            </w:tcBorders>
            <w:shd w:val="clear" w:color="auto" w:fill="FFFFFF"/>
            <w:vAlign w:val="center"/>
          </w:tcPr>
          <w:p w14:paraId="16DE96E2"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Quãng đường di chuyển trong năm</w:t>
            </w:r>
            <w:r w:rsidRPr="001D56E2">
              <w:rPr>
                <w:rFonts w:ascii="Times New Roman" w:hAnsi="Times New Roman"/>
                <w:b/>
                <w:sz w:val="28"/>
              </w:rPr>
              <w:br/>
            </w:r>
            <w:r w:rsidRPr="001D56E2">
              <w:rPr>
                <w:rFonts w:ascii="Times New Roman" w:hAnsi="Times New Roman"/>
                <w:i/>
                <w:sz w:val="28"/>
              </w:rPr>
              <w:t>(km)</w:t>
            </w:r>
          </w:p>
        </w:tc>
      </w:tr>
      <w:tr w:rsidR="00234FF6" w:rsidRPr="001D56E2" w14:paraId="4EF55A3A" w14:textId="77777777" w:rsidTr="00196224">
        <w:tc>
          <w:tcPr>
            <w:tcW w:w="309" w:type="pct"/>
            <w:tcBorders>
              <w:top w:val="single" w:sz="4" w:space="0" w:color="auto"/>
              <w:left w:val="single" w:sz="4" w:space="0" w:color="auto"/>
              <w:bottom w:val="nil"/>
              <w:right w:val="nil"/>
            </w:tcBorders>
            <w:shd w:val="clear" w:color="auto" w:fill="FFFFFF"/>
            <w:vAlign w:val="center"/>
          </w:tcPr>
          <w:p w14:paraId="1A293A84"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1</w:t>
            </w:r>
          </w:p>
        </w:tc>
        <w:tc>
          <w:tcPr>
            <w:tcW w:w="808" w:type="pct"/>
            <w:tcBorders>
              <w:top w:val="single" w:sz="4" w:space="0" w:color="auto"/>
              <w:left w:val="single" w:sz="4" w:space="0" w:color="auto"/>
              <w:bottom w:val="nil"/>
              <w:right w:val="nil"/>
            </w:tcBorders>
            <w:shd w:val="clear" w:color="auto" w:fill="FFFFFF"/>
            <w:vAlign w:val="center"/>
          </w:tcPr>
          <w:p w14:paraId="3AB691ED" w14:textId="77777777" w:rsidR="00234FF6" w:rsidRPr="001D56E2" w:rsidRDefault="00234FF6" w:rsidP="00694DC4">
            <w:pPr>
              <w:spacing w:before="120" w:line="276" w:lineRule="auto"/>
              <w:jc w:val="center"/>
              <w:rPr>
                <w:rFonts w:ascii="Times New Roman" w:hAnsi="Times New Roman"/>
                <w:sz w:val="28"/>
              </w:rPr>
            </w:pPr>
          </w:p>
        </w:tc>
        <w:tc>
          <w:tcPr>
            <w:tcW w:w="1179" w:type="pct"/>
            <w:tcBorders>
              <w:top w:val="single" w:sz="4" w:space="0" w:color="auto"/>
              <w:left w:val="single" w:sz="4" w:space="0" w:color="auto"/>
              <w:bottom w:val="nil"/>
              <w:right w:val="nil"/>
            </w:tcBorders>
            <w:shd w:val="clear" w:color="auto" w:fill="FFFFFF"/>
            <w:vAlign w:val="center"/>
          </w:tcPr>
          <w:p w14:paraId="0908FEE0" w14:textId="77777777" w:rsidR="00234FF6" w:rsidRPr="001D56E2" w:rsidRDefault="00234FF6" w:rsidP="00694DC4">
            <w:pPr>
              <w:spacing w:before="120" w:line="276" w:lineRule="auto"/>
              <w:jc w:val="center"/>
              <w:rPr>
                <w:rFonts w:ascii="Times New Roman" w:hAnsi="Times New Roman"/>
                <w:sz w:val="28"/>
              </w:rPr>
            </w:pPr>
          </w:p>
        </w:tc>
        <w:tc>
          <w:tcPr>
            <w:tcW w:w="817" w:type="pct"/>
            <w:tcBorders>
              <w:top w:val="single" w:sz="4" w:space="0" w:color="auto"/>
              <w:left w:val="single" w:sz="4" w:space="0" w:color="auto"/>
              <w:bottom w:val="nil"/>
              <w:right w:val="nil"/>
            </w:tcBorders>
            <w:shd w:val="clear" w:color="auto" w:fill="FFFFFF"/>
            <w:vAlign w:val="center"/>
          </w:tcPr>
          <w:p w14:paraId="39269FAE" w14:textId="77777777" w:rsidR="00234FF6" w:rsidRPr="001D56E2" w:rsidRDefault="00234FF6" w:rsidP="00694DC4">
            <w:pPr>
              <w:spacing w:before="120" w:line="276" w:lineRule="auto"/>
              <w:jc w:val="center"/>
              <w:rPr>
                <w:rFonts w:ascii="Times New Roman" w:hAnsi="Times New Roman"/>
                <w:sz w:val="28"/>
              </w:rPr>
            </w:pPr>
          </w:p>
        </w:tc>
        <w:tc>
          <w:tcPr>
            <w:tcW w:w="632" w:type="pct"/>
            <w:tcBorders>
              <w:top w:val="single" w:sz="4" w:space="0" w:color="auto"/>
              <w:left w:val="single" w:sz="4" w:space="0" w:color="auto"/>
              <w:bottom w:val="nil"/>
              <w:right w:val="nil"/>
            </w:tcBorders>
            <w:shd w:val="clear" w:color="auto" w:fill="FFFFFF"/>
            <w:vAlign w:val="center"/>
          </w:tcPr>
          <w:p w14:paraId="19C8BAEB" w14:textId="77777777" w:rsidR="00234FF6" w:rsidRPr="001D56E2" w:rsidRDefault="00234FF6" w:rsidP="00694DC4">
            <w:pPr>
              <w:spacing w:before="120" w:line="276" w:lineRule="auto"/>
              <w:jc w:val="center"/>
              <w:rPr>
                <w:rFonts w:ascii="Times New Roman" w:hAnsi="Times New Roman"/>
                <w:sz w:val="28"/>
              </w:rPr>
            </w:pPr>
          </w:p>
        </w:tc>
        <w:tc>
          <w:tcPr>
            <w:tcW w:w="1255" w:type="pct"/>
            <w:tcBorders>
              <w:top w:val="single" w:sz="4" w:space="0" w:color="auto"/>
              <w:left w:val="single" w:sz="4" w:space="0" w:color="auto"/>
              <w:bottom w:val="nil"/>
              <w:right w:val="single" w:sz="4" w:space="0" w:color="auto"/>
            </w:tcBorders>
            <w:shd w:val="clear" w:color="auto" w:fill="FFFFFF"/>
            <w:vAlign w:val="center"/>
          </w:tcPr>
          <w:p w14:paraId="44B781A4"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3FBE2429" w14:textId="77777777" w:rsidTr="00196224">
        <w:tc>
          <w:tcPr>
            <w:tcW w:w="309" w:type="pct"/>
            <w:tcBorders>
              <w:top w:val="single" w:sz="4" w:space="0" w:color="auto"/>
              <w:left w:val="single" w:sz="4" w:space="0" w:color="auto"/>
              <w:bottom w:val="nil"/>
              <w:right w:val="nil"/>
            </w:tcBorders>
            <w:shd w:val="clear" w:color="auto" w:fill="FFFFFF"/>
            <w:vAlign w:val="center"/>
          </w:tcPr>
          <w:p w14:paraId="35934142"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2</w:t>
            </w:r>
          </w:p>
        </w:tc>
        <w:tc>
          <w:tcPr>
            <w:tcW w:w="808" w:type="pct"/>
            <w:tcBorders>
              <w:top w:val="single" w:sz="4" w:space="0" w:color="auto"/>
              <w:left w:val="single" w:sz="4" w:space="0" w:color="auto"/>
              <w:bottom w:val="nil"/>
              <w:right w:val="nil"/>
            </w:tcBorders>
            <w:shd w:val="clear" w:color="auto" w:fill="FFFFFF"/>
            <w:vAlign w:val="center"/>
          </w:tcPr>
          <w:p w14:paraId="6D3B40D0" w14:textId="77777777" w:rsidR="00234FF6" w:rsidRPr="001D56E2" w:rsidRDefault="00234FF6" w:rsidP="00694DC4">
            <w:pPr>
              <w:spacing w:before="120" w:line="276" w:lineRule="auto"/>
              <w:jc w:val="center"/>
              <w:rPr>
                <w:rFonts w:ascii="Times New Roman" w:hAnsi="Times New Roman"/>
                <w:sz w:val="28"/>
              </w:rPr>
            </w:pPr>
          </w:p>
        </w:tc>
        <w:tc>
          <w:tcPr>
            <w:tcW w:w="1179" w:type="pct"/>
            <w:tcBorders>
              <w:top w:val="single" w:sz="4" w:space="0" w:color="auto"/>
              <w:left w:val="single" w:sz="4" w:space="0" w:color="auto"/>
              <w:bottom w:val="nil"/>
              <w:right w:val="nil"/>
            </w:tcBorders>
            <w:shd w:val="clear" w:color="auto" w:fill="FFFFFF"/>
            <w:vAlign w:val="center"/>
          </w:tcPr>
          <w:p w14:paraId="1532627A" w14:textId="77777777" w:rsidR="00234FF6" w:rsidRPr="001D56E2" w:rsidRDefault="00234FF6" w:rsidP="00694DC4">
            <w:pPr>
              <w:spacing w:before="120" w:line="276" w:lineRule="auto"/>
              <w:jc w:val="center"/>
              <w:rPr>
                <w:rFonts w:ascii="Times New Roman" w:hAnsi="Times New Roman"/>
                <w:sz w:val="28"/>
              </w:rPr>
            </w:pPr>
          </w:p>
        </w:tc>
        <w:tc>
          <w:tcPr>
            <w:tcW w:w="817" w:type="pct"/>
            <w:tcBorders>
              <w:top w:val="single" w:sz="4" w:space="0" w:color="auto"/>
              <w:left w:val="single" w:sz="4" w:space="0" w:color="auto"/>
              <w:bottom w:val="nil"/>
              <w:right w:val="nil"/>
            </w:tcBorders>
            <w:shd w:val="clear" w:color="auto" w:fill="FFFFFF"/>
            <w:vAlign w:val="center"/>
          </w:tcPr>
          <w:p w14:paraId="48F89FFC" w14:textId="77777777" w:rsidR="00234FF6" w:rsidRPr="001D56E2" w:rsidRDefault="00234FF6" w:rsidP="00694DC4">
            <w:pPr>
              <w:spacing w:before="120" w:line="276" w:lineRule="auto"/>
              <w:jc w:val="center"/>
              <w:rPr>
                <w:rFonts w:ascii="Times New Roman" w:hAnsi="Times New Roman"/>
                <w:sz w:val="28"/>
              </w:rPr>
            </w:pPr>
          </w:p>
        </w:tc>
        <w:tc>
          <w:tcPr>
            <w:tcW w:w="632" w:type="pct"/>
            <w:tcBorders>
              <w:top w:val="single" w:sz="4" w:space="0" w:color="auto"/>
              <w:left w:val="single" w:sz="4" w:space="0" w:color="auto"/>
              <w:bottom w:val="nil"/>
              <w:right w:val="nil"/>
            </w:tcBorders>
            <w:shd w:val="clear" w:color="auto" w:fill="FFFFFF"/>
            <w:vAlign w:val="center"/>
          </w:tcPr>
          <w:p w14:paraId="051E7332" w14:textId="77777777" w:rsidR="00234FF6" w:rsidRPr="001D56E2" w:rsidRDefault="00234FF6" w:rsidP="00694DC4">
            <w:pPr>
              <w:spacing w:before="120" w:line="276" w:lineRule="auto"/>
              <w:jc w:val="center"/>
              <w:rPr>
                <w:rFonts w:ascii="Times New Roman" w:hAnsi="Times New Roman"/>
                <w:sz w:val="28"/>
              </w:rPr>
            </w:pPr>
          </w:p>
        </w:tc>
        <w:tc>
          <w:tcPr>
            <w:tcW w:w="1255" w:type="pct"/>
            <w:tcBorders>
              <w:top w:val="single" w:sz="4" w:space="0" w:color="auto"/>
              <w:left w:val="single" w:sz="4" w:space="0" w:color="auto"/>
              <w:bottom w:val="nil"/>
              <w:right w:val="single" w:sz="4" w:space="0" w:color="auto"/>
            </w:tcBorders>
            <w:shd w:val="clear" w:color="auto" w:fill="FFFFFF"/>
            <w:vAlign w:val="center"/>
          </w:tcPr>
          <w:p w14:paraId="7C36072C"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667536F3" w14:textId="77777777" w:rsidTr="00196224">
        <w:tc>
          <w:tcPr>
            <w:tcW w:w="309" w:type="pct"/>
            <w:tcBorders>
              <w:top w:val="single" w:sz="4" w:space="0" w:color="auto"/>
              <w:left w:val="single" w:sz="4" w:space="0" w:color="auto"/>
              <w:bottom w:val="single" w:sz="4" w:space="0" w:color="auto"/>
              <w:right w:val="nil"/>
            </w:tcBorders>
            <w:shd w:val="clear" w:color="auto" w:fill="FFFFFF"/>
            <w:vAlign w:val="center"/>
          </w:tcPr>
          <w:p w14:paraId="7C7E186D"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3</w:t>
            </w:r>
          </w:p>
        </w:tc>
        <w:tc>
          <w:tcPr>
            <w:tcW w:w="808" w:type="pct"/>
            <w:tcBorders>
              <w:top w:val="single" w:sz="4" w:space="0" w:color="auto"/>
              <w:left w:val="single" w:sz="4" w:space="0" w:color="auto"/>
              <w:bottom w:val="single" w:sz="4" w:space="0" w:color="auto"/>
              <w:right w:val="nil"/>
            </w:tcBorders>
            <w:shd w:val="clear" w:color="auto" w:fill="FFFFFF"/>
            <w:vAlign w:val="center"/>
          </w:tcPr>
          <w:p w14:paraId="0C7BFE25" w14:textId="77777777" w:rsidR="00234FF6" w:rsidRPr="001D56E2" w:rsidRDefault="00234FF6" w:rsidP="00694DC4">
            <w:pPr>
              <w:spacing w:before="120" w:line="276" w:lineRule="auto"/>
              <w:jc w:val="center"/>
              <w:rPr>
                <w:rFonts w:ascii="Times New Roman" w:hAnsi="Times New Roman"/>
                <w:sz w:val="28"/>
              </w:rPr>
            </w:pPr>
          </w:p>
        </w:tc>
        <w:tc>
          <w:tcPr>
            <w:tcW w:w="1179" w:type="pct"/>
            <w:tcBorders>
              <w:top w:val="single" w:sz="4" w:space="0" w:color="auto"/>
              <w:left w:val="single" w:sz="4" w:space="0" w:color="auto"/>
              <w:bottom w:val="single" w:sz="4" w:space="0" w:color="auto"/>
              <w:right w:val="nil"/>
            </w:tcBorders>
            <w:shd w:val="clear" w:color="auto" w:fill="FFFFFF"/>
            <w:vAlign w:val="center"/>
          </w:tcPr>
          <w:p w14:paraId="0BD17E54" w14:textId="77777777" w:rsidR="00234FF6" w:rsidRPr="001D56E2" w:rsidRDefault="00234FF6" w:rsidP="00694DC4">
            <w:pPr>
              <w:spacing w:before="120" w:line="276" w:lineRule="auto"/>
              <w:jc w:val="center"/>
              <w:rPr>
                <w:rFonts w:ascii="Times New Roman" w:hAnsi="Times New Roman"/>
                <w:sz w:val="28"/>
              </w:rPr>
            </w:pPr>
          </w:p>
        </w:tc>
        <w:tc>
          <w:tcPr>
            <w:tcW w:w="817" w:type="pct"/>
            <w:tcBorders>
              <w:top w:val="single" w:sz="4" w:space="0" w:color="auto"/>
              <w:left w:val="single" w:sz="4" w:space="0" w:color="auto"/>
              <w:bottom w:val="single" w:sz="4" w:space="0" w:color="auto"/>
              <w:right w:val="nil"/>
            </w:tcBorders>
            <w:shd w:val="clear" w:color="auto" w:fill="FFFFFF"/>
            <w:vAlign w:val="center"/>
          </w:tcPr>
          <w:p w14:paraId="7EE8086C" w14:textId="77777777" w:rsidR="00234FF6" w:rsidRPr="001D56E2" w:rsidRDefault="00234FF6" w:rsidP="00694DC4">
            <w:pPr>
              <w:spacing w:before="120" w:line="276" w:lineRule="auto"/>
              <w:jc w:val="center"/>
              <w:rPr>
                <w:rFonts w:ascii="Times New Roman" w:hAnsi="Times New Roman"/>
                <w:sz w:val="28"/>
              </w:rPr>
            </w:pPr>
          </w:p>
        </w:tc>
        <w:tc>
          <w:tcPr>
            <w:tcW w:w="632" w:type="pct"/>
            <w:tcBorders>
              <w:top w:val="single" w:sz="4" w:space="0" w:color="auto"/>
              <w:left w:val="single" w:sz="4" w:space="0" w:color="auto"/>
              <w:bottom w:val="single" w:sz="4" w:space="0" w:color="auto"/>
              <w:right w:val="nil"/>
            </w:tcBorders>
            <w:shd w:val="clear" w:color="auto" w:fill="FFFFFF"/>
            <w:vAlign w:val="center"/>
          </w:tcPr>
          <w:p w14:paraId="26980202" w14:textId="77777777" w:rsidR="00234FF6" w:rsidRPr="001D56E2" w:rsidRDefault="00234FF6" w:rsidP="00694DC4">
            <w:pPr>
              <w:spacing w:before="120" w:line="276" w:lineRule="auto"/>
              <w:jc w:val="center"/>
              <w:rPr>
                <w:rFonts w:ascii="Times New Roman" w:hAnsi="Times New Roman"/>
                <w:sz w:val="28"/>
              </w:rPr>
            </w:pPr>
          </w:p>
        </w:tc>
        <w:tc>
          <w:tcPr>
            <w:tcW w:w="1255" w:type="pct"/>
            <w:tcBorders>
              <w:top w:val="single" w:sz="4" w:space="0" w:color="auto"/>
              <w:left w:val="single" w:sz="4" w:space="0" w:color="auto"/>
              <w:bottom w:val="single" w:sz="4" w:space="0" w:color="auto"/>
              <w:right w:val="single" w:sz="4" w:space="0" w:color="auto"/>
            </w:tcBorders>
            <w:shd w:val="clear" w:color="auto" w:fill="FFFFFF"/>
            <w:vAlign w:val="center"/>
          </w:tcPr>
          <w:p w14:paraId="3091DA6C" w14:textId="77777777" w:rsidR="00234FF6" w:rsidRPr="001D56E2" w:rsidRDefault="00234FF6" w:rsidP="00694DC4">
            <w:pPr>
              <w:spacing w:before="120" w:line="276" w:lineRule="auto"/>
              <w:jc w:val="center"/>
              <w:rPr>
                <w:rFonts w:ascii="Times New Roman" w:hAnsi="Times New Roman"/>
                <w:sz w:val="28"/>
              </w:rPr>
            </w:pPr>
          </w:p>
        </w:tc>
      </w:tr>
    </w:tbl>
    <w:p w14:paraId="59571C83" w14:textId="77777777" w:rsidR="00EE2E90" w:rsidRDefault="00EE2E90" w:rsidP="00234FF6">
      <w:pPr>
        <w:spacing w:before="120" w:line="276" w:lineRule="auto"/>
        <w:jc w:val="center"/>
        <w:rPr>
          <w:rFonts w:ascii="Times New Roman" w:hAnsi="Times New Roman"/>
          <w:b/>
          <w:sz w:val="28"/>
        </w:rPr>
      </w:pPr>
    </w:p>
    <w:p w14:paraId="4E83F55F" w14:textId="77777777" w:rsidR="00EE2E90" w:rsidRDefault="00EE2E90" w:rsidP="00EE2E90">
      <w:pPr>
        <w:tabs>
          <w:tab w:val="left" w:pos="802"/>
        </w:tabs>
        <w:spacing w:before="120" w:line="276" w:lineRule="auto"/>
        <w:rPr>
          <w:rFonts w:ascii="Times New Roman" w:hAnsi="Times New Roman"/>
          <w:b/>
          <w:sz w:val="28"/>
        </w:rPr>
        <w:sectPr w:rsidR="00EE2E90" w:rsidSect="00A0090B">
          <w:pgSz w:w="11906" w:h="16838" w:code="9"/>
          <w:pgMar w:top="1134" w:right="1134" w:bottom="1134" w:left="1701" w:header="720" w:footer="720" w:gutter="0"/>
          <w:pgNumType w:start="1"/>
          <w:cols w:space="720"/>
          <w:titlePg/>
          <w:docGrid w:linePitch="360"/>
        </w:sectPr>
      </w:pPr>
      <w:r>
        <w:rPr>
          <w:rFonts w:ascii="Times New Roman" w:hAnsi="Times New Roman"/>
          <w:b/>
          <w:sz w:val="28"/>
        </w:rPr>
        <w:tab/>
      </w:r>
    </w:p>
    <w:p w14:paraId="39CA00B0" w14:textId="6C3EE0E8" w:rsidR="00234FF6" w:rsidRPr="00B00B62" w:rsidRDefault="00234FF6" w:rsidP="00234FF6">
      <w:pPr>
        <w:spacing w:before="120" w:line="276" w:lineRule="auto"/>
        <w:jc w:val="center"/>
        <w:rPr>
          <w:rFonts w:ascii="Times New Roman" w:hAnsi="Times New Roman"/>
          <w:b/>
          <w:sz w:val="28"/>
          <w:lang w:val="en-US"/>
        </w:rPr>
      </w:pPr>
      <w:r w:rsidRPr="001D56E2">
        <w:rPr>
          <w:rFonts w:ascii="Times New Roman" w:hAnsi="Times New Roman" w:cs="Times New Roman"/>
          <w:b/>
          <w:bCs/>
          <w:sz w:val="28"/>
          <w:szCs w:val="28"/>
        </w:rPr>
        <w:lastRenderedPageBreak/>
        <w:t>Phụ lụ</w:t>
      </w:r>
      <w:r w:rsidR="00CE51C4">
        <w:rPr>
          <w:rFonts w:ascii="Times New Roman" w:hAnsi="Times New Roman" w:cs="Times New Roman"/>
          <w:b/>
          <w:bCs/>
          <w:sz w:val="28"/>
          <w:szCs w:val="28"/>
        </w:rPr>
        <w:t xml:space="preserve">c </w:t>
      </w:r>
      <w:r w:rsidR="00022F7D">
        <w:rPr>
          <w:rFonts w:ascii="Times New Roman" w:hAnsi="Times New Roman" w:cs="Times New Roman"/>
          <w:b/>
          <w:bCs/>
          <w:sz w:val="28"/>
          <w:szCs w:val="28"/>
          <w:lang w:val="en-US"/>
        </w:rPr>
        <w:t>III</w:t>
      </w:r>
    </w:p>
    <w:p w14:paraId="158935CF" w14:textId="77777777" w:rsidR="00234FF6" w:rsidRPr="001D56E2" w:rsidRDefault="00234FF6" w:rsidP="00234FF6">
      <w:pPr>
        <w:spacing w:line="276" w:lineRule="auto"/>
        <w:jc w:val="center"/>
        <w:rPr>
          <w:rFonts w:ascii="Times New Roman" w:hAnsi="Times New Roman" w:cs="Times New Roman"/>
          <w:b/>
          <w:bCs/>
          <w:sz w:val="28"/>
          <w:szCs w:val="28"/>
        </w:rPr>
      </w:pPr>
      <w:r w:rsidRPr="001D56E2">
        <w:rPr>
          <w:rFonts w:ascii="Times New Roman" w:hAnsi="Times New Roman" w:cs="Times New Roman"/>
          <w:b/>
          <w:bCs/>
          <w:sz w:val="28"/>
          <w:szCs w:val="28"/>
        </w:rPr>
        <w:t>XÁC ĐỊNH ĐƯỜNG PHÁT THẢI CƠ SỞ CHO CÁC NGUỒN PHÁT THẢI CẤP LĨNH VỰC</w:t>
      </w:r>
    </w:p>
    <w:p w14:paraId="4BE1FFD2" w14:textId="77777777" w:rsidR="00234FF6" w:rsidRPr="001D56E2" w:rsidRDefault="00234FF6" w:rsidP="00234FF6">
      <w:pPr>
        <w:spacing w:before="120"/>
        <w:jc w:val="center"/>
        <w:rPr>
          <w:rFonts w:ascii="Times New Roman" w:hAnsi="Times New Roman" w:cs="Times New Roman"/>
          <w:bCs/>
          <w:i/>
          <w:sz w:val="28"/>
          <w:szCs w:val="28"/>
        </w:rPr>
      </w:pPr>
      <w:r w:rsidRPr="001D56E2">
        <w:rPr>
          <w:rFonts w:ascii="Times New Roman" w:hAnsi="Times New Roman" w:cs="Times New Roman"/>
          <w:bCs/>
          <w:i/>
          <w:sz w:val="28"/>
          <w:szCs w:val="28"/>
        </w:rPr>
        <w:t>(Ban hành kèm theo Thông tư số            /2024/TT-BNNPTNT ngày        tháng 12 năm 2024 của Bộ trưởng Bộ Nông nghiệp và Phát triển nông thôn)</w:t>
      </w:r>
    </w:p>
    <w:p w14:paraId="381FE8EA" w14:textId="77777777" w:rsidR="00234FF6" w:rsidRPr="001D56E2" w:rsidRDefault="00234FF6" w:rsidP="009C32D5">
      <w:pPr>
        <w:spacing w:before="120" w:line="276" w:lineRule="auto"/>
        <w:ind w:firstLine="720"/>
        <w:jc w:val="both"/>
        <w:rPr>
          <w:rFonts w:ascii="Times New Roman" w:hAnsi="Times New Roman"/>
          <w:b/>
          <w:i/>
          <w:sz w:val="28"/>
        </w:rPr>
      </w:pPr>
      <w:bookmarkStart w:id="67" w:name="dieu_1_3"/>
      <w:r w:rsidRPr="001D56E2">
        <w:rPr>
          <w:rFonts w:ascii="Times New Roman" w:hAnsi="Times New Roman"/>
          <w:b/>
          <w:i/>
          <w:sz w:val="28"/>
        </w:rPr>
        <w:t>1. Nguyên tắc chung</w:t>
      </w:r>
      <w:bookmarkEnd w:id="67"/>
    </w:p>
    <w:p w14:paraId="3B3739BE"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Đường phát thải cơ sở của lĩnh vực được tính bằng tổng các đường phát thải cơ sở của các nguồn thải thuộc lĩnh vực đó.</w:t>
      </w:r>
    </w:p>
    <w:p w14:paraId="50AEF49B"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Xác định đường phát thải cơ sở cho các nguồn thải được thực hiện theo quy trình tại mục 2 của Phụ lục này.</w:t>
      </w:r>
    </w:p>
    <w:p w14:paraId="62EABC31"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Năm cơ sở được tham chiếu theo Báo cáo Đóng góp do quốc gia tự quyết định của Việt Nam.</w:t>
      </w:r>
    </w:p>
    <w:p w14:paraId="6242947E" w14:textId="77777777" w:rsidR="00234FF6" w:rsidRPr="001D56E2" w:rsidRDefault="00234FF6" w:rsidP="00805C1E">
      <w:pPr>
        <w:spacing w:before="120" w:line="276" w:lineRule="auto"/>
        <w:ind w:firstLine="720"/>
        <w:jc w:val="both"/>
        <w:rPr>
          <w:rFonts w:ascii="Times New Roman" w:hAnsi="Times New Roman"/>
          <w:b/>
          <w:i/>
          <w:sz w:val="28"/>
        </w:rPr>
      </w:pPr>
      <w:bookmarkStart w:id="68" w:name="dieu_2_3"/>
      <w:r w:rsidRPr="001D56E2">
        <w:rPr>
          <w:rFonts w:ascii="Times New Roman" w:hAnsi="Times New Roman"/>
          <w:b/>
          <w:i/>
          <w:sz w:val="28"/>
        </w:rPr>
        <w:t>2. Quy trình xác định đường phát thải cơ sở của lĩnh vực/nguồn thải</w:t>
      </w:r>
      <w:bookmarkEnd w:id="68"/>
    </w:p>
    <w:p w14:paraId="2F4786CF"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1: Xác định lĩnh vực/nguồn thải và năm cơ sở.</w:t>
      </w:r>
    </w:p>
    <w:p w14:paraId="660B6F4A"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2: Chọn mô hình, phương pháp tính toán xây dựng đường dự báo phát thải cơ sở.</w:t>
      </w:r>
    </w:p>
    <w:p w14:paraId="5FB95DA5"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3: Chọn khung thời gian cho đường dự báo phát thải cơ sở.</w:t>
      </w:r>
    </w:p>
    <w:p w14:paraId="654A7521"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4: Xác định các yếu tố về kinh tế, xã hội và công nghệ ảnh hưởng đến thay đổi của xu hướng phát thải trong tương lai.</w:t>
      </w:r>
    </w:p>
    <w:p w14:paraId="747C6C4B"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5: Xác định các biện pháp giảm phát thải tại năm cơ sở trong tính toán đường phát thải cơ sở của nguồn thải.</w:t>
      </w:r>
    </w:p>
    <w:p w14:paraId="64537C5E" w14:textId="77777777" w:rsidR="00234FF6" w:rsidRPr="001D56E2" w:rsidDel="00E41720" w:rsidRDefault="00234FF6" w:rsidP="00805C1E">
      <w:pPr>
        <w:spacing w:before="120" w:line="276" w:lineRule="auto"/>
        <w:ind w:firstLine="720"/>
        <w:jc w:val="both"/>
        <w:rPr>
          <w:rFonts w:ascii="Times New Roman" w:hAnsi="Times New Roman"/>
          <w:sz w:val="28"/>
        </w:rPr>
      </w:pPr>
      <w:r w:rsidRPr="001D56E2" w:rsidDel="00E41720">
        <w:rPr>
          <w:rFonts w:ascii="Times New Roman" w:hAnsi="Times New Roman"/>
          <w:sz w:val="28"/>
        </w:rPr>
        <w:t>- Bước 6: Ước tính đường phát thải cơ sở theo mô hình, phương pháp tính toán đã lựa chọn từ các thông tin đầu vào của kịch bản phát triển thông thường và các yếu tố ảnh hưởng xác định trong Bước 4.</w:t>
      </w:r>
    </w:p>
    <w:p w14:paraId="71D71D8D" w14:textId="77777777" w:rsidR="00234FF6" w:rsidRPr="001D56E2" w:rsidRDefault="00234FF6" w:rsidP="00805C1E">
      <w:pPr>
        <w:spacing w:before="120" w:line="276" w:lineRule="auto"/>
        <w:ind w:firstLine="720"/>
        <w:jc w:val="both"/>
        <w:rPr>
          <w:rFonts w:ascii="Times New Roman" w:hAnsi="Times New Roman"/>
          <w:sz w:val="28"/>
        </w:rPr>
      </w:pPr>
      <w:r w:rsidRPr="001D56E2">
        <w:rPr>
          <w:rFonts w:ascii="Times New Roman" w:hAnsi="Times New Roman"/>
          <w:sz w:val="28"/>
        </w:rPr>
        <w:t>- Bước 7: Đánh giá không chắc chắn và phân tích độ nhạy.</w:t>
      </w:r>
    </w:p>
    <w:p w14:paraId="6495B0A4" w14:textId="77777777" w:rsidR="00234FF6" w:rsidRPr="001D56E2" w:rsidDel="00E41720" w:rsidRDefault="00234FF6" w:rsidP="00805C1E">
      <w:pPr>
        <w:spacing w:before="120" w:line="276" w:lineRule="auto"/>
        <w:ind w:firstLine="720"/>
        <w:jc w:val="both"/>
        <w:rPr>
          <w:rFonts w:ascii="Times New Roman" w:hAnsi="Times New Roman"/>
          <w:sz w:val="28"/>
        </w:rPr>
      </w:pPr>
      <w:r w:rsidRPr="001D56E2" w:rsidDel="00E41720">
        <w:rPr>
          <w:rFonts w:ascii="Times New Roman" w:hAnsi="Times New Roman"/>
          <w:sz w:val="28"/>
        </w:rPr>
        <w:t>- Bước 8: Xây dựng các kịch bản phát thải dựa trên các giả định khác nhau về các yếu tố kinh tế, xã hội và công nghệ như GDP, giá năng lượng, dân số, thay đổi công nghệ,...</w:t>
      </w:r>
    </w:p>
    <w:p w14:paraId="1B88F836" w14:textId="77777777" w:rsidR="00EE2E90" w:rsidRDefault="00234FF6" w:rsidP="00805C1E">
      <w:pPr>
        <w:ind w:firstLine="720"/>
        <w:rPr>
          <w:rFonts w:ascii="Times New Roman" w:hAnsi="Times New Roman"/>
          <w:sz w:val="28"/>
        </w:rPr>
        <w:sectPr w:rsidR="00EE2E90" w:rsidSect="005F48E0">
          <w:headerReference w:type="first" r:id="rId15"/>
          <w:pgSz w:w="11906" w:h="16838" w:code="9"/>
          <w:pgMar w:top="1134" w:right="1134" w:bottom="1134" w:left="1701" w:header="720" w:footer="720" w:gutter="0"/>
          <w:pgNumType w:start="1"/>
          <w:cols w:space="720"/>
          <w:titlePg/>
          <w:docGrid w:linePitch="360"/>
        </w:sectPr>
      </w:pPr>
      <w:r w:rsidRPr="001D56E2">
        <w:rPr>
          <w:rFonts w:ascii="Times New Roman" w:hAnsi="Times New Roman"/>
          <w:sz w:val="28"/>
        </w:rPr>
        <w:t>- Bước 9: Tính toán cường độ phát thải năm cơ sở và xu hướng thay đổi của các năm kế tiếp trong kỳ dự báo.</w:t>
      </w:r>
    </w:p>
    <w:p w14:paraId="5756EA1F" w14:textId="54441897" w:rsidR="00234FF6" w:rsidRPr="001D56E2" w:rsidRDefault="00234FF6" w:rsidP="00EE2E90">
      <w:pPr>
        <w:ind w:firstLine="720"/>
        <w:jc w:val="center"/>
        <w:rPr>
          <w:rFonts w:ascii="Times New Roman" w:hAnsi="Times New Roman"/>
          <w:b/>
          <w:sz w:val="28"/>
        </w:rPr>
      </w:pPr>
      <w:r w:rsidRPr="001D56E2">
        <w:rPr>
          <w:rFonts w:ascii="Times New Roman" w:hAnsi="Times New Roman" w:cs="Times New Roman"/>
          <w:b/>
          <w:bCs/>
          <w:sz w:val="28"/>
          <w:szCs w:val="28"/>
        </w:rPr>
        <w:lastRenderedPageBreak/>
        <w:t>Phụ lụ</w:t>
      </w:r>
      <w:r w:rsidR="00CE51C4">
        <w:rPr>
          <w:rFonts w:ascii="Times New Roman" w:hAnsi="Times New Roman" w:cs="Times New Roman"/>
          <w:b/>
          <w:bCs/>
          <w:sz w:val="28"/>
          <w:szCs w:val="28"/>
        </w:rPr>
        <w:t xml:space="preserve">c </w:t>
      </w:r>
      <w:r w:rsidR="00022F7D">
        <w:rPr>
          <w:rFonts w:ascii="Times New Roman" w:hAnsi="Times New Roman" w:cs="Times New Roman"/>
          <w:b/>
          <w:bCs/>
          <w:sz w:val="28"/>
          <w:szCs w:val="28"/>
          <w:lang w:val="en-US"/>
        </w:rPr>
        <w:t>IV</w:t>
      </w:r>
    </w:p>
    <w:p w14:paraId="3C608C57" w14:textId="77777777" w:rsidR="00234FF6" w:rsidRPr="001D56E2" w:rsidRDefault="00234FF6" w:rsidP="00234FF6">
      <w:pPr>
        <w:spacing w:line="276" w:lineRule="auto"/>
        <w:jc w:val="center"/>
        <w:rPr>
          <w:rFonts w:ascii="Times New Roman" w:hAnsi="Times New Roman" w:cs="Times New Roman"/>
          <w:b/>
          <w:bCs/>
          <w:sz w:val="28"/>
          <w:szCs w:val="28"/>
        </w:rPr>
      </w:pPr>
      <w:r w:rsidRPr="001D56E2">
        <w:rPr>
          <w:rFonts w:ascii="Times New Roman" w:hAnsi="Times New Roman" w:cs="Times New Roman"/>
          <w:b/>
          <w:bCs/>
          <w:sz w:val="28"/>
          <w:szCs w:val="28"/>
        </w:rPr>
        <w:t>HƯỚNG DẪN PHƯƠNG ÁN GIÁM SÁT THỰC HIỆN  KẾ HOẠCH GIẢM PHÁT THẢI VÀ THẨM ĐỊNH GIẢM NHẸ PHÁT THẢI KHÍ NHÀ KÍNH CẤP CƠ SỞ</w:t>
      </w:r>
    </w:p>
    <w:p w14:paraId="5EF4C0B7" w14:textId="77777777" w:rsidR="00234FF6" w:rsidRPr="001D56E2" w:rsidRDefault="00234FF6" w:rsidP="00234FF6">
      <w:pPr>
        <w:spacing w:before="120"/>
        <w:jc w:val="center"/>
        <w:rPr>
          <w:rFonts w:ascii="Times New Roman" w:hAnsi="Times New Roman" w:cs="Times New Roman"/>
          <w:bCs/>
          <w:i/>
          <w:sz w:val="28"/>
          <w:szCs w:val="28"/>
        </w:rPr>
      </w:pPr>
      <w:r w:rsidRPr="001D56E2">
        <w:rPr>
          <w:rFonts w:ascii="Times New Roman" w:hAnsi="Times New Roman" w:cs="Times New Roman"/>
          <w:bCs/>
          <w:i/>
          <w:sz w:val="28"/>
          <w:szCs w:val="28"/>
        </w:rPr>
        <w:t>(Ban hành kèm theo Thông tư số            /2024/TT-BNNPTNT ngày        tháng 12 năm 2024 của Bộ trưởng Bộ Nông nghiệp và Phát triển nông thôn)</w:t>
      </w:r>
    </w:p>
    <w:p w14:paraId="6E9227E3" w14:textId="0467058A" w:rsidR="00234FF6" w:rsidRPr="001356B6" w:rsidRDefault="00234FF6" w:rsidP="00423D8B">
      <w:pPr>
        <w:spacing w:before="120" w:line="288" w:lineRule="auto"/>
        <w:ind w:firstLine="720"/>
        <w:rPr>
          <w:rFonts w:asciiTheme="minorHAnsi" w:hAnsiTheme="minorHAnsi"/>
          <w:b/>
          <w:spacing w:val="-4"/>
          <w:sz w:val="28"/>
        </w:rPr>
      </w:pPr>
      <w:bookmarkStart w:id="69" w:name="muc_2_pl2"/>
      <w:r w:rsidRPr="001D56E2">
        <w:rPr>
          <w:rFonts w:ascii="Times New Roman Bold" w:hAnsi="Times New Roman Bold" w:cs="Times New Roman"/>
          <w:b/>
          <w:spacing w:val="-4"/>
          <w:sz w:val="28"/>
          <w:szCs w:val="28"/>
        </w:rPr>
        <w:t>I</w:t>
      </w:r>
      <w:r w:rsidRPr="001D56E2">
        <w:rPr>
          <w:rFonts w:ascii="Times New Roman Bold" w:hAnsi="Times New Roman Bold"/>
          <w:b/>
          <w:spacing w:val="-4"/>
          <w:sz w:val="28"/>
        </w:rPr>
        <w:t xml:space="preserve">. Phương án giám sát thực hiện kế hoạch giảm phát thải </w:t>
      </w:r>
      <w:r w:rsidRPr="001D56E2">
        <w:rPr>
          <w:rFonts w:ascii="Times New Roman Bold" w:hAnsi="Times New Roman Bold" w:cs="Times New Roman"/>
          <w:b/>
          <w:spacing w:val="-4"/>
          <w:sz w:val="28"/>
          <w:szCs w:val="28"/>
        </w:rPr>
        <w:t>khí nhà kính</w:t>
      </w:r>
      <w:r w:rsidRPr="001D56E2">
        <w:rPr>
          <w:rFonts w:ascii="Times New Roman Bold" w:hAnsi="Times New Roman Bold"/>
          <w:b/>
          <w:spacing w:val="-4"/>
          <w:sz w:val="28"/>
        </w:rPr>
        <w:t xml:space="preserve"> của cơ sở</w:t>
      </w:r>
      <w:bookmarkEnd w:id="69"/>
    </w:p>
    <w:p w14:paraId="78110F85" w14:textId="77777777" w:rsidR="00234FF6" w:rsidRPr="001D56E2" w:rsidRDefault="00234FF6" w:rsidP="00423D8B">
      <w:pPr>
        <w:spacing w:before="120" w:line="288" w:lineRule="auto"/>
        <w:ind w:firstLine="720"/>
        <w:jc w:val="both"/>
        <w:rPr>
          <w:rFonts w:ascii="Times New Roman" w:hAnsi="Times New Roman"/>
          <w:b/>
          <w:i/>
          <w:sz w:val="28"/>
        </w:rPr>
      </w:pPr>
      <w:bookmarkStart w:id="70" w:name="dieu_1_4"/>
      <w:r w:rsidRPr="001D56E2">
        <w:rPr>
          <w:rFonts w:ascii="Times New Roman" w:hAnsi="Times New Roman"/>
          <w:b/>
          <w:i/>
          <w:sz w:val="28"/>
        </w:rPr>
        <w:t>1. Thông tin chung</w:t>
      </w:r>
      <w:bookmarkEnd w:id="70"/>
    </w:p>
    <w:p w14:paraId="418D5C6C" w14:textId="77777777" w:rsidR="00234FF6" w:rsidRPr="001D56E2" w:rsidRDefault="00234FF6" w:rsidP="00423D8B">
      <w:pPr>
        <w:spacing w:before="120" w:line="288" w:lineRule="auto"/>
        <w:ind w:firstLine="720"/>
        <w:jc w:val="both"/>
        <w:rPr>
          <w:rFonts w:ascii="Times New Roman" w:hAnsi="Times New Roman"/>
          <w:i/>
          <w:sz w:val="28"/>
        </w:rPr>
      </w:pPr>
      <w:r w:rsidRPr="001D56E2">
        <w:rPr>
          <w:rFonts w:ascii="Times New Roman" w:hAnsi="Times New Roman"/>
          <w:i/>
          <w:sz w:val="28"/>
        </w:rPr>
        <w:t>1.1. Thông tin về lịch sử thay đổi cập nhật Phương án giám sát thực hiện Kế hoạch giảm phát thải KNK của cơ sở (Phương án giám sát)</w:t>
      </w:r>
    </w:p>
    <w:tbl>
      <w:tblPr>
        <w:tblW w:w="5000" w:type="pct"/>
        <w:tblCellMar>
          <w:left w:w="0" w:type="dxa"/>
          <w:right w:w="0" w:type="dxa"/>
        </w:tblCellMar>
        <w:tblLook w:val="0000" w:firstRow="0" w:lastRow="0" w:firstColumn="0" w:lastColumn="0" w:noHBand="0" w:noVBand="0"/>
      </w:tblPr>
      <w:tblGrid>
        <w:gridCol w:w="910"/>
        <w:gridCol w:w="2396"/>
        <w:gridCol w:w="2872"/>
        <w:gridCol w:w="2883"/>
      </w:tblGrid>
      <w:tr w:rsidR="00234FF6" w:rsidRPr="001D56E2" w14:paraId="39B9FADE" w14:textId="77777777" w:rsidTr="00694DC4">
        <w:tc>
          <w:tcPr>
            <w:tcW w:w="502" w:type="pct"/>
            <w:tcBorders>
              <w:top w:val="single" w:sz="4" w:space="0" w:color="auto"/>
              <w:left w:val="single" w:sz="4" w:space="0" w:color="auto"/>
              <w:bottom w:val="nil"/>
              <w:right w:val="nil"/>
            </w:tcBorders>
            <w:shd w:val="clear" w:color="auto" w:fill="FFFFFF"/>
            <w:vAlign w:val="center"/>
          </w:tcPr>
          <w:p w14:paraId="671F85DB" w14:textId="77777777" w:rsidR="00234FF6" w:rsidRPr="001D56E2" w:rsidRDefault="00234FF6" w:rsidP="00423D8B">
            <w:pPr>
              <w:spacing w:before="120" w:line="288" w:lineRule="auto"/>
              <w:jc w:val="center"/>
              <w:rPr>
                <w:rFonts w:ascii="Times New Roman" w:hAnsi="Times New Roman"/>
                <w:b/>
                <w:sz w:val="28"/>
              </w:rPr>
            </w:pPr>
            <w:r w:rsidRPr="001D56E2">
              <w:rPr>
                <w:rFonts w:ascii="Times New Roman" w:hAnsi="Times New Roman"/>
                <w:b/>
                <w:sz w:val="28"/>
              </w:rPr>
              <w:t>TT</w:t>
            </w:r>
          </w:p>
        </w:tc>
        <w:tc>
          <w:tcPr>
            <w:tcW w:w="1322" w:type="pct"/>
            <w:tcBorders>
              <w:top w:val="single" w:sz="4" w:space="0" w:color="auto"/>
              <w:left w:val="single" w:sz="4" w:space="0" w:color="auto"/>
              <w:bottom w:val="nil"/>
              <w:right w:val="nil"/>
            </w:tcBorders>
            <w:shd w:val="clear" w:color="auto" w:fill="FFFFFF"/>
            <w:vAlign w:val="center"/>
          </w:tcPr>
          <w:p w14:paraId="3F5F0E9B" w14:textId="77777777" w:rsidR="00234FF6" w:rsidRPr="001D56E2" w:rsidRDefault="00234FF6" w:rsidP="00423D8B">
            <w:pPr>
              <w:spacing w:before="120" w:line="288" w:lineRule="auto"/>
              <w:jc w:val="center"/>
              <w:rPr>
                <w:rFonts w:ascii="Times New Roman" w:hAnsi="Times New Roman"/>
                <w:b/>
                <w:sz w:val="28"/>
              </w:rPr>
            </w:pPr>
            <w:r w:rsidRPr="001D56E2">
              <w:rPr>
                <w:rFonts w:ascii="Times New Roman" w:hAnsi="Times New Roman"/>
                <w:b/>
                <w:sz w:val="28"/>
              </w:rPr>
              <w:t>Ngày cập nhật</w:t>
            </w:r>
          </w:p>
        </w:tc>
        <w:tc>
          <w:tcPr>
            <w:tcW w:w="1585" w:type="pct"/>
            <w:tcBorders>
              <w:top w:val="single" w:sz="4" w:space="0" w:color="auto"/>
              <w:left w:val="single" w:sz="4" w:space="0" w:color="auto"/>
              <w:bottom w:val="nil"/>
              <w:right w:val="nil"/>
            </w:tcBorders>
            <w:shd w:val="clear" w:color="auto" w:fill="FFFFFF"/>
            <w:vAlign w:val="center"/>
          </w:tcPr>
          <w:p w14:paraId="3CC0274D" w14:textId="77777777" w:rsidR="00234FF6" w:rsidRPr="001D56E2" w:rsidRDefault="00234FF6" w:rsidP="00423D8B">
            <w:pPr>
              <w:spacing w:before="120" w:line="288" w:lineRule="auto"/>
              <w:jc w:val="center"/>
              <w:rPr>
                <w:rFonts w:ascii="Times New Roman" w:hAnsi="Times New Roman"/>
                <w:b/>
                <w:sz w:val="28"/>
              </w:rPr>
            </w:pPr>
            <w:r w:rsidRPr="001D56E2">
              <w:rPr>
                <w:rFonts w:ascii="Times New Roman" w:hAnsi="Times New Roman"/>
                <w:b/>
                <w:sz w:val="28"/>
              </w:rPr>
              <w:t>Tình trạng phê duyệt</w:t>
            </w:r>
          </w:p>
        </w:tc>
        <w:tc>
          <w:tcPr>
            <w:tcW w:w="1591" w:type="pct"/>
            <w:tcBorders>
              <w:top w:val="single" w:sz="4" w:space="0" w:color="auto"/>
              <w:left w:val="single" w:sz="4" w:space="0" w:color="auto"/>
              <w:bottom w:val="nil"/>
              <w:right w:val="single" w:sz="4" w:space="0" w:color="auto"/>
            </w:tcBorders>
            <w:shd w:val="clear" w:color="auto" w:fill="FFFFFF"/>
            <w:vAlign w:val="center"/>
          </w:tcPr>
          <w:p w14:paraId="32B08A64" w14:textId="77777777" w:rsidR="00234FF6" w:rsidRPr="001D56E2" w:rsidRDefault="00234FF6" w:rsidP="00423D8B">
            <w:pPr>
              <w:spacing w:before="120" w:line="288" w:lineRule="auto"/>
              <w:jc w:val="center"/>
              <w:rPr>
                <w:rFonts w:ascii="Times New Roman" w:hAnsi="Times New Roman"/>
                <w:b/>
                <w:sz w:val="28"/>
              </w:rPr>
            </w:pPr>
            <w:r w:rsidRPr="001D56E2">
              <w:rPr>
                <w:rFonts w:ascii="Times New Roman" w:hAnsi="Times New Roman"/>
                <w:b/>
                <w:sz w:val="28"/>
              </w:rPr>
              <w:t>Mô tả ngắn gọn về nội dung hay đổi</w:t>
            </w:r>
          </w:p>
        </w:tc>
      </w:tr>
      <w:tr w:rsidR="00234FF6" w:rsidRPr="001D56E2" w14:paraId="2761B172" w14:textId="77777777" w:rsidTr="00694DC4">
        <w:tc>
          <w:tcPr>
            <w:tcW w:w="502" w:type="pct"/>
            <w:tcBorders>
              <w:top w:val="single" w:sz="4" w:space="0" w:color="auto"/>
              <w:left w:val="single" w:sz="4" w:space="0" w:color="auto"/>
              <w:bottom w:val="nil"/>
              <w:right w:val="nil"/>
            </w:tcBorders>
            <w:shd w:val="clear" w:color="auto" w:fill="FFFFFF"/>
            <w:vAlign w:val="center"/>
          </w:tcPr>
          <w:p w14:paraId="2ED9D6A3" w14:textId="77777777" w:rsidR="00234FF6" w:rsidRPr="001D56E2" w:rsidRDefault="00234FF6" w:rsidP="00423D8B">
            <w:pPr>
              <w:spacing w:before="120" w:line="288" w:lineRule="auto"/>
              <w:jc w:val="center"/>
              <w:rPr>
                <w:rFonts w:ascii="Times New Roman" w:hAnsi="Times New Roman"/>
                <w:sz w:val="28"/>
              </w:rPr>
            </w:pPr>
            <w:r w:rsidRPr="001D56E2">
              <w:rPr>
                <w:rFonts w:ascii="Times New Roman" w:hAnsi="Times New Roman"/>
                <w:sz w:val="28"/>
              </w:rPr>
              <w:t>1</w:t>
            </w:r>
          </w:p>
        </w:tc>
        <w:tc>
          <w:tcPr>
            <w:tcW w:w="1322" w:type="pct"/>
            <w:tcBorders>
              <w:top w:val="single" w:sz="4" w:space="0" w:color="auto"/>
              <w:left w:val="single" w:sz="4" w:space="0" w:color="auto"/>
              <w:bottom w:val="nil"/>
              <w:right w:val="nil"/>
            </w:tcBorders>
            <w:shd w:val="clear" w:color="auto" w:fill="FFFFFF"/>
          </w:tcPr>
          <w:p w14:paraId="760C09B2" w14:textId="77777777" w:rsidR="00234FF6" w:rsidRPr="001D56E2" w:rsidRDefault="00234FF6" w:rsidP="00423D8B">
            <w:pPr>
              <w:spacing w:before="120" w:line="288" w:lineRule="auto"/>
              <w:rPr>
                <w:rFonts w:ascii="Times New Roman" w:hAnsi="Times New Roman"/>
                <w:sz w:val="28"/>
              </w:rPr>
            </w:pPr>
          </w:p>
        </w:tc>
        <w:tc>
          <w:tcPr>
            <w:tcW w:w="1585" w:type="pct"/>
            <w:tcBorders>
              <w:top w:val="single" w:sz="4" w:space="0" w:color="auto"/>
              <w:left w:val="single" w:sz="4" w:space="0" w:color="auto"/>
              <w:bottom w:val="nil"/>
              <w:right w:val="nil"/>
            </w:tcBorders>
            <w:shd w:val="clear" w:color="auto" w:fill="FFFFFF"/>
          </w:tcPr>
          <w:p w14:paraId="46DCF3BD" w14:textId="77777777" w:rsidR="00234FF6" w:rsidRPr="001D56E2" w:rsidRDefault="00234FF6" w:rsidP="00423D8B">
            <w:pPr>
              <w:spacing w:before="120" w:line="288" w:lineRule="auto"/>
              <w:rPr>
                <w:rFonts w:ascii="Times New Roman" w:hAnsi="Times New Roman"/>
                <w:sz w:val="28"/>
              </w:rPr>
            </w:pPr>
          </w:p>
        </w:tc>
        <w:tc>
          <w:tcPr>
            <w:tcW w:w="1591" w:type="pct"/>
            <w:tcBorders>
              <w:top w:val="single" w:sz="4" w:space="0" w:color="auto"/>
              <w:left w:val="single" w:sz="4" w:space="0" w:color="auto"/>
              <w:bottom w:val="nil"/>
              <w:right w:val="single" w:sz="4" w:space="0" w:color="auto"/>
            </w:tcBorders>
            <w:shd w:val="clear" w:color="auto" w:fill="FFFFFF"/>
          </w:tcPr>
          <w:p w14:paraId="257F8017" w14:textId="77777777" w:rsidR="00234FF6" w:rsidRPr="001D56E2" w:rsidRDefault="00234FF6" w:rsidP="00423D8B">
            <w:pPr>
              <w:spacing w:before="120" w:line="288" w:lineRule="auto"/>
              <w:rPr>
                <w:rFonts w:ascii="Times New Roman" w:hAnsi="Times New Roman"/>
                <w:sz w:val="28"/>
              </w:rPr>
            </w:pPr>
          </w:p>
        </w:tc>
      </w:tr>
      <w:tr w:rsidR="00234FF6" w:rsidRPr="001D56E2" w14:paraId="2A3B7533" w14:textId="77777777" w:rsidTr="00694DC4">
        <w:tc>
          <w:tcPr>
            <w:tcW w:w="502" w:type="pct"/>
            <w:tcBorders>
              <w:top w:val="single" w:sz="4" w:space="0" w:color="auto"/>
              <w:left w:val="single" w:sz="4" w:space="0" w:color="auto"/>
              <w:bottom w:val="nil"/>
              <w:right w:val="nil"/>
            </w:tcBorders>
            <w:shd w:val="clear" w:color="auto" w:fill="FFFFFF"/>
            <w:vAlign w:val="center"/>
          </w:tcPr>
          <w:p w14:paraId="69E13A01" w14:textId="77777777" w:rsidR="00234FF6" w:rsidRPr="001D56E2" w:rsidRDefault="00234FF6" w:rsidP="00423D8B">
            <w:pPr>
              <w:spacing w:before="120" w:line="288" w:lineRule="auto"/>
              <w:jc w:val="center"/>
              <w:rPr>
                <w:rFonts w:ascii="Times New Roman" w:hAnsi="Times New Roman"/>
                <w:sz w:val="28"/>
              </w:rPr>
            </w:pPr>
            <w:r w:rsidRPr="001D56E2">
              <w:rPr>
                <w:rFonts w:ascii="Times New Roman" w:hAnsi="Times New Roman"/>
                <w:sz w:val="28"/>
              </w:rPr>
              <w:t>2</w:t>
            </w:r>
          </w:p>
        </w:tc>
        <w:tc>
          <w:tcPr>
            <w:tcW w:w="1322" w:type="pct"/>
            <w:tcBorders>
              <w:top w:val="single" w:sz="4" w:space="0" w:color="auto"/>
              <w:left w:val="single" w:sz="4" w:space="0" w:color="auto"/>
              <w:bottom w:val="nil"/>
              <w:right w:val="nil"/>
            </w:tcBorders>
            <w:shd w:val="clear" w:color="auto" w:fill="FFFFFF"/>
          </w:tcPr>
          <w:p w14:paraId="007B1F2B" w14:textId="77777777" w:rsidR="00234FF6" w:rsidRPr="001D56E2" w:rsidRDefault="00234FF6" w:rsidP="00423D8B">
            <w:pPr>
              <w:spacing w:before="120" w:line="288" w:lineRule="auto"/>
              <w:rPr>
                <w:rFonts w:ascii="Times New Roman" w:hAnsi="Times New Roman"/>
                <w:sz w:val="28"/>
              </w:rPr>
            </w:pPr>
          </w:p>
        </w:tc>
        <w:tc>
          <w:tcPr>
            <w:tcW w:w="1585" w:type="pct"/>
            <w:tcBorders>
              <w:top w:val="single" w:sz="4" w:space="0" w:color="auto"/>
              <w:left w:val="single" w:sz="4" w:space="0" w:color="auto"/>
              <w:bottom w:val="nil"/>
              <w:right w:val="nil"/>
            </w:tcBorders>
            <w:shd w:val="clear" w:color="auto" w:fill="FFFFFF"/>
          </w:tcPr>
          <w:p w14:paraId="0E677031" w14:textId="77777777" w:rsidR="00234FF6" w:rsidRPr="001D56E2" w:rsidRDefault="00234FF6" w:rsidP="00423D8B">
            <w:pPr>
              <w:spacing w:before="120" w:line="288" w:lineRule="auto"/>
              <w:rPr>
                <w:rFonts w:ascii="Times New Roman" w:hAnsi="Times New Roman"/>
                <w:sz w:val="28"/>
              </w:rPr>
            </w:pPr>
          </w:p>
        </w:tc>
        <w:tc>
          <w:tcPr>
            <w:tcW w:w="1591" w:type="pct"/>
            <w:tcBorders>
              <w:top w:val="single" w:sz="4" w:space="0" w:color="auto"/>
              <w:left w:val="single" w:sz="4" w:space="0" w:color="auto"/>
              <w:bottom w:val="nil"/>
              <w:right w:val="single" w:sz="4" w:space="0" w:color="auto"/>
            </w:tcBorders>
            <w:shd w:val="clear" w:color="auto" w:fill="FFFFFF"/>
          </w:tcPr>
          <w:p w14:paraId="3147CACA" w14:textId="77777777" w:rsidR="00234FF6" w:rsidRPr="001D56E2" w:rsidRDefault="00234FF6" w:rsidP="00423D8B">
            <w:pPr>
              <w:spacing w:before="120" w:line="288" w:lineRule="auto"/>
              <w:rPr>
                <w:rFonts w:ascii="Times New Roman" w:hAnsi="Times New Roman"/>
                <w:sz w:val="28"/>
              </w:rPr>
            </w:pPr>
          </w:p>
        </w:tc>
      </w:tr>
      <w:tr w:rsidR="00234FF6" w:rsidRPr="001D56E2" w14:paraId="4A1CB53D" w14:textId="77777777" w:rsidTr="00694DC4">
        <w:tc>
          <w:tcPr>
            <w:tcW w:w="502" w:type="pct"/>
            <w:tcBorders>
              <w:top w:val="single" w:sz="4" w:space="0" w:color="auto"/>
              <w:left w:val="single" w:sz="4" w:space="0" w:color="auto"/>
              <w:bottom w:val="single" w:sz="4" w:space="0" w:color="auto"/>
              <w:right w:val="nil"/>
            </w:tcBorders>
            <w:shd w:val="clear" w:color="auto" w:fill="FFFFFF"/>
          </w:tcPr>
          <w:p w14:paraId="460BDE23" w14:textId="77777777" w:rsidR="00234FF6" w:rsidRPr="001D56E2" w:rsidRDefault="00234FF6" w:rsidP="00423D8B">
            <w:pPr>
              <w:spacing w:before="120" w:line="288" w:lineRule="auto"/>
              <w:jc w:val="center"/>
              <w:rPr>
                <w:rFonts w:ascii="Times New Roman" w:hAnsi="Times New Roman"/>
                <w:sz w:val="28"/>
              </w:rPr>
            </w:pPr>
            <w:r w:rsidRPr="001D56E2">
              <w:rPr>
                <w:rFonts w:ascii="Times New Roman" w:hAnsi="Times New Roman"/>
                <w:sz w:val="28"/>
              </w:rPr>
              <w:t>3</w:t>
            </w:r>
          </w:p>
        </w:tc>
        <w:tc>
          <w:tcPr>
            <w:tcW w:w="1322" w:type="pct"/>
            <w:tcBorders>
              <w:top w:val="single" w:sz="4" w:space="0" w:color="auto"/>
              <w:left w:val="single" w:sz="4" w:space="0" w:color="auto"/>
              <w:bottom w:val="single" w:sz="4" w:space="0" w:color="auto"/>
              <w:right w:val="nil"/>
            </w:tcBorders>
            <w:shd w:val="clear" w:color="auto" w:fill="FFFFFF"/>
          </w:tcPr>
          <w:p w14:paraId="5055B42D" w14:textId="77777777" w:rsidR="00234FF6" w:rsidRPr="001D56E2" w:rsidRDefault="00234FF6" w:rsidP="00423D8B">
            <w:pPr>
              <w:spacing w:before="120" w:line="288" w:lineRule="auto"/>
              <w:rPr>
                <w:rFonts w:ascii="Times New Roman" w:hAnsi="Times New Roman"/>
                <w:sz w:val="28"/>
              </w:rPr>
            </w:pPr>
          </w:p>
        </w:tc>
        <w:tc>
          <w:tcPr>
            <w:tcW w:w="1585" w:type="pct"/>
            <w:tcBorders>
              <w:top w:val="single" w:sz="4" w:space="0" w:color="auto"/>
              <w:left w:val="single" w:sz="4" w:space="0" w:color="auto"/>
              <w:bottom w:val="single" w:sz="4" w:space="0" w:color="auto"/>
              <w:right w:val="nil"/>
            </w:tcBorders>
            <w:shd w:val="clear" w:color="auto" w:fill="FFFFFF"/>
          </w:tcPr>
          <w:p w14:paraId="02EE0136" w14:textId="77777777" w:rsidR="00234FF6" w:rsidRPr="001D56E2" w:rsidRDefault="00234FF6" w:rsidP="00423D8B">
            <w:pPr>
              <w:spacing w:before="120" w:line="288" w:lineRule="auto"/>
              <w:rPr>
                <w:rFonts w:ascii="Times New Roman" w:hAnsi="Times New Roman"/>
                <w:sz w:val="28"/>
              </w:rPr>
            </w:pPr>
          </w:p>
        </w:tc>
        <w:tc>
          <w:tcPr>
            <w:tcW w:w="1591" w:type="pct"/>
            <w:tcBorders>
              <w:top w:val="single" w:sz="4" w:space="0" w:color="auto"/>
              <w:left w:val="single" w:sz="4" w:space="0" w:color="auto"/>
              <w:bottom w:val="single" w:sz="4" w:space="0" w:color="auto"/>
              <w:right w:val="single" w:sz="4" w:space="0" w:color="auto"/>
            </w:tcBorders>
            <w:shd w:val="clear" w:color="auto" w:fill="FFFFFF"/>
          </w:tcPr>
          <w:p w14:paraId="7FB12671" w14:textId="77777777" w:rsidR="00234FF6" w:rsidRPr="001D56E2" w:rsidRDefault="00234FF6" w:rsidP="00423D8B">
            <w:pPr>
              <w:spacing w:before="120" w:line="288" w:lineRule="auto"/>
              <w:rPr>
                <w:rFonts w:ascii="Times New Roman" w:hAnsi="Times New Roman"/>
                <w:sz w:val="28"/>
              </w:rPr>
            </w:pPr>
          </w:p>
        </w:tc>
      </w:tr>
    </w:tbl>
    <w:p w14:paraId="4A61BD33"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i/>
          <w:sz w:val="28"/>
        </w:rPr>
        <w:t>1.2. Thông tin chung của cơ sở</w:t>
      </w:r>
    </w:p>
    <w:p w14:paraId="22A437C7"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Tên đơn vị chủ quản:</w:t>
      </w:r>
    </w:p>
    <w:p w14:paraId="10FC9680"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Tên cơ sở:</w:t>
      </w:r>
    </w:p>
    <w:p w14:paraId="452671BC"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Địa chỉ cơ sở:</w:t>
      </w:r>
    </w:p>
    <w:p w14:paraId="6EE60CD7"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xml:space="preserve">- Số điện thoại cơ sở: </w:t>
      </w:r>
    </w:p>
    <w:p w14:paraId="0A878241"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Địa chỉ email cơ sở:</w:t>
      </w:r>
    </w:p>
    <w:p w14:paraId="0B9CABB1" w14:textId="77777777" w:rsidR="00234FF6" w:rsidRPr="001D56E2" w:rsidRDefault="00234FF6" w:rsidP="00DD5191">
      <w:pPr>
        <w:spacing w:before="120" w:line="276" w:lineRule="auto"/>
        <w:ind w:firstLine="720"/>
        <w:jc w:val="both"/>
        <w:rPr>
          <w:rFonts w:ascii="Times New Roman" w:hAnsi="Times New Roman"/>
          <w:i/>
          <w:sz w:val="28"/>
        </w:rPr>
      </w:pPr>
      <w:r w:rsidRPr="001D56E2">
        <w:rPr>
          <w:rFonts w:ascii="Times New Roman" w:hAnsi="Times New Roman"/>
          <w:i/>
          <w:sz w:val="28"/>
        </w:rPr>
        <w:t>1.3. Thông tin người lập Phương án giám sát</w:t>
      </w:r>
    </w:p>
    <w:p w14:paraId="147361FF"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Họ và tên:</w:t>
      </w:r>
    </w:p>
    <w:p w14:paraId="29832C0F"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Chức vụ:</w:t>
      </w:r>
    </w:p>
    <w:p w14:paraId="283E0CAC"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Số điện thoại:</w:t>
      </w:r>
    </w:p>
    <w:p w14:paraId="6F78F86D"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Địa chỉ email:</w:t>
      </w:r>
    </w:p>
    <w:p w14:paraId="0EDF548D" w14:textId="77777777" w:rsidR="00234FF6" w:rsidRPr="001D56E2" w:rsidRDefault="00234FF6" w:rsidP="00DD5191">
      <w:pPr>
        <w:spacing w:before="120" w:line="276" w:lineRule="auto"/>
        <w:ind w:firstLine="720"/>
        <w:jc w:val="both"/>
        <w:rPr>
          <w:rFonts w:ascii="Times New Roman" w:hAnsi="Times New Roman"/>
          <w:b/>
          <w:i/>
          <w:sz w:val="28"/>
        </w:rPr>
      </w:pPr>
      <w:bookmarkStart w:id="71" w:name="dieu_2_4"/>
      <w:r w:rsidRPr="001D56E2">
        <w:rPr>
          <w:rFonts w:ascii="Times New Roman" w:hAnsi="Times New Roman"/>
          <w:b/>
          <w:i/>
          <w:sz w:val="28"/>
        </w:rPr>
        <w:t>2. Nội dung cụ thể</w:t>
      </w:r>
      <w:bookmarkEnd w:id="71"/>
    </w:p>
    <w:p w14:paraId="28BB6EE1" w14:textId="77777777" w:rsidR="00234FF6" w:rsidRPr="001D56E2" w:rsidRDefault="00234FF6" w:rsidP="00DD5191">
      <w:pPr>
        <w:spacing w:before="120" w:line="276" w:lineRule="auto"/>
        <w:ind w:firstLine="720"/>
        <w:jc w:val="both"/>
        <w:rPr>
          <w:rFonts w:ascii="Times New Roman" w:hAnsi="Times New Roman"/>
          <w:i/>
          <w:sz w:val="28"/>
        </w:rPr>
      </w:pPr>
      <w:r w:rsidRPr="001D56E2">
        <w:rPr>
          <w:rFonts w:ascii="Times New Roman" w:hAnsi="Times New Roman" w:cs="Times New Roman"/>
          <w:i/>
          <w:sz w:val="28"/>
          <w:szCs w:val="28"/>
        </w:rPr>
        <w:t>2.1.</w:t>
      </w:r>
      <w:r w:rsidRPr="001D56E2">
        <w:rPr>
          <w:rFonts w:ascii="Times New Roman" w:hAnsi="Times New Roman"/>
          <w:i/>
          <w:sz w:val="28"/>
        </w:rPr>
        <w:t xml:space="preserve"> Mô tả vị trí, phạm vi hoạt động của cơ sở</w:t>
      </w:r>
    </w:p>
    <w:p w14:paraId="3999766B" w14:textId="77777777" w:rsidR="00234FF6" w:rsidRPr="001D56E2" w:rsidRDefault="00234FF6" w:rsidP="00DD5191">
      <w:pPr>
        <w:spacing w:before="120" w:line="276" w:lineRule="auto"/>
        <w:ind w:firstLine="720"/>
        <w:jc w:val="both"/>
        <w:rPr>
          <w:rFonts w:ascii="Times New Roman" w:hAnsi="Times New Roman"/>
          <w:sz w:val="28"/>
        </w:rPr>
      </w:pPr>
      <w:r w:rsidRPr="001D56E2">
        <w:rPr>
          <w:rFonts w:ascii="Times New Roman" w:hAnsi="Times New Roman"/>
          <w:sz w:val="28"/>
        </w:rPr>
        <w:t>- Thông tin về đặc điểm, vị trí địa lý.</w:t>
      </w:r>
    </w:p>
    <w:p w14:paraId="4F60C80D" w14:textId="03234730" w:rsidR="00234FF6" w:rsidRPr="00F14A41" w:rsidRDefault="00234FF6" w:rsidP="00D0118F">
      <w:pPr>
        <w:spacing w:before="120" w:line="276" w:lineRule="auto"/>
        <w:ind w:firstLine="720"/>
        <w:jc w:val="both"/>
        <w:rPr>
          <w:rFonts w:ascii="Times New Roman" w:hAnsi="Times New Roman"/>
          <w:sz w:val="28"/>
          <w:lang w:val="en-US"/>
        </w:rPr>
      </w:pPr>
      <w:r w:rsidRPr="001D56E2">
        <w:rPr>
          <w:rFonts w:ascii="Times New Roman" w:hAnsi="Times New Roman"/>
          <w:sz w:val="28"/>
        </w:rPr>
        <w:t xml:space="preserve">- Thiết lập và mô tả sơ dòng nguyên, nhiên vật liệu liên quan đến phát thải </w:t>
      </w:r>
      <w:r w:rsidRPr="001D56E2">
        <w:rPr>
          <w:rFonts w:ascii="Times New Roman" w:hAnsi="Times New Roman"/>
          <w:sz w:val="28"/>
        </w:rPr>
        <w:lastRenderedPageBreak/>
        <w:t>KNK của cơ sở</w:t>
      </w:r>
      <w:r w:rsidR="00F14A41">
        <w:rPr>
          <w:rFonts w:ascii="Times New Roman" w:hAnsi="Times New Roman"/>
          <w:sz w:val="28"/>
          <w:lang w:val="en-US"/>
        </w:rPr>
        <w:t>.</w:t>
      </w:r>
    </w:p>
    <w:p w14:paraId="4EE78B1D" w14:textId="77777777" w:rsidR="00234FF6" w:rsidRPr="001D56E2" w:rsidRDefault="00234FF6" w:rsidP="00D0118F">
      <w:pPr>
        <w:spacing w:before="120" w:line="276" w:lineRule="auto"/>
        <w:ind w:firstLine="720"/>
        <w:jc w:val="both"/>
        <w:rPr>
          <w:rFonts w:ascii="Times New Roman" w:hAnsi="Times New Roman"/>
          <w:sz w:val="28"/>
        </w:rPr>
      </w:pPr>
      <w:r w:rsidRPr="001D56E2">
        <w:rPr>
          <w:rFonts w:ascii="Times New Roman" w:hAnsi="Times New Roman"/>
          <w:sz w:val="28"/>
        </w:rPr>
        <w:t>- Tóm tắt phạm vi, vị trí các nguồn phát thải KNK chính tại cơ sở và các bộ phận kỹ thuật, quản lý các hoạt động có liên quan.</w:t>
      </w:r>
    </w:p>
    <w:p w14:paraId="23D0C30F" w14:textId="77777777" w:rsidR="00234FF6" w:rsidRPr="001D56E2" w:rsidRDefault="00234FF6" w:rsidP="00D0118F">
      <w:pPr>
        <w:spacing w:before="120" w:line="276" w:lineRule="auto"/>
        <w:ind w:firstLine="720"/>
        <w:jc w:val="both"/>
        <w:rPr>
          <w:rFonts w:ascii="Times New Roman" w:hAnsi="Times New Roman"/>
          <w:sz w:val="28"/>
        </w:rPr>
      </w:pPr>
      <w:r w:rsidRPr="001D56E2">
        <w:rPr>
          <w:rFonts w:ascii="Times New Roman" w:hAnsi="Times New Roman"/>
          <w:sz w:val="28"/>
        </w:rPr>
        <w:t>- Xác định các nguồn phát thải KNK khó kiểm soát trong phạm vi của cơ sở.</w:t>
      </w:r>
    </w:p>
    <w:p w14:paraId="1AD7E307" w14:textId="77777777" w:rsidR="00234FF6" w:rsidRPr="001D56E2" w:rsidRDefault="00234FF6" w:rsidP="00D0118F">
      <w:pPr>
        <w:spacing w:before="120" w:line="276" w:lineRule="auto"/>
        <w:ind w:firstLine="720"/>
        <w:jc w:val="both"/>
        <w:rPr>
          <w:rFonts w:ascii="Times New Roman" w:hAnsi="Times New Roman"/>
          <w:sz w:val="28"/>
        </w:rPr>
      </w:pPr>
      <w:r w:rsidRPr="001D56E2">
        <w:rPr>
          <w:rFonts w:ascii="Times New Roman" w:hAnsi="Times New Roman"/>
          <w:sz w:val="28"/>
        </w:rPr>
        <w:t>- Phương pháp thu thập số liệu hoạt động và thống kê kết quả số liệu hoạt động cần thu thập.</w:t>
      </w:r>
    </w:p>
    <w:p w14:paraId="672D4F71" w14:textId="77777777" w:rsidR="00234FF6" w:rsidRPr="001D56E2" w:rsidRDefault="00234FF6" w:rsidP="00D0118F">
      <w:pPr>
        <w:spacing w:before="120" w:line="276" w:lineRule="auto"/>
        <w:ind w:firstLine="720"/>
        <w:jc w:val="both"/>
        <w:rPr>
          <w:rFonts w:ascii="Times New Roman" w:hAnsi="Times New Roman"/>
          <w:i/>
          <w:sz w:val="28"/>
        </w:rPr>
      </w:pPr>
      <w:r w:rsidRPr="001D56E2">
        <w:rPr>
          <w:rFonts w:ascii="Times New Roman" w:hAnsi="Times New Roman"/>
          <w:i/>
          <w:sz w:val="28"/>
        </w:rPr>
        <w:t>2.2 Các dữ liệu cần thu thập</w:t>
      </w:r>
    </w:p>
    <w:p w14:paraId="504DA254" w14:textId="77777777" w:rsidR="00234FF6" w:rsidRPr="001D56E2" w:rsidRDefault="00234FF6" w:rsidP="00D0118F">
      <w:pPr>
        <w:spacing w:before="120" w:line="276" w:lineRule="auto"/>
        <w:ind w:firstLine="720"/>
        <w:jc w:val="both"/>
        <w:rPr>
          <w:rFonts w:ascii="Times New Roman" w:hAnsi="Times New Roman"/>
          <w:sz w:val="28"/>
        </w:rPr>
      </w:pPr>
      <w:r w:rsidRPr="001D56E2">
        <w:rPr>
          <w:rFonts w:ascii="Times New Roman" w:hAnsi="Times New Roman"/>
          <w:sz w:val="28"/>
        </w:rPr>
        <w:t>a. Danh sách các hoạt động có phát thải KNK: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7"/>
        <w:gridCol w:w="1250"/>
        <w:gridCol w:w="1182"/>
        <w:gridCol w:w="1510"/>
        <w:gridCol w:w="2912"/>
      </w:tblGrid>
      <w:tr w:rsidR="00234FF6" w:rsidRPr="001D56E2" w14:paraId="185CDAA4" w14:textId="77777777" w:rsidTr="00694DC4">
        <w:trPr>
          <w:tblHeader/>
        </w:trPr>
        <w:tc>
          <w:tcPr>
            <w:tcW w:w="1218" w:type="pct"/>
            <w:shd w:val="clear" w:color="auto" w:fill="auto"/>
            <w:vAlign w:val="center"/>
          </w:tcPr>
          <w:p w14:paraId="4D594928"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Ký hiệu hoạt động phát thải *</w:t>
            </w:r>
          </w:p>
        </w:tc>
        <w:tc>
          <w:tcPr>
            <w:tcW w:w="690" w:type="pct"/>
            <w:shd w:val="clear" w:color="auto" w:fill="auto"/>
            <w:vAlign w:val="center"/>
          </w:tcPr>
          <w:p w14:paraId="755858CC"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Tên hoạt động**</w:t>
            </w:r>
          </w:p>
        </w:tc>
        <w:tc>
          <w:tcPr>
            <w:tcW w:w="652" w:type="pct"/>
            <w:shd w:val="clear" w:color="auto" w:fill="auto"/>
            <w:vAlign w:val="center"/>
          </w:tcPr>
          <w:p w14:paraId="59537F12"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Số liệu hoạt động</w:t>
            </w:r>
          </w:p>
        </w:tc>
        <w:tc>
          <w:tcPr>
            <w:tcW w:w="833" w:type="pct"/>
            <w:shd w:val="clear" w:color="auto" w:fill="auto"/>
            <w:vAlign w:val="center"/>
          </w:tcPr>
          <w:p w14:paraId="733EC43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Đơn vị tính</w:t>
            </w:r>
          </w:p>
        </w:tc>
        <w:tc>
          <w:tcPr>
            <w:tcW w:w="1607" w:type="pct"/>
            <w:shd w:val="clear" w:color="auto" w:fill="auto"/>
            <w:vAlign w:val="center"/>
          </w:tcPr>
          <w:p w14:paraId="49FA09F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Loại KNK phát thải (CO</w:t>
            </w:r>
            <w:r w:rsidRPr="001D56E2">
              <w:rPr>
                <w:rFonts w:ascii="Times New Roman" w:hAnsi="Times New Roman"/>
                <w:b/>
                <w:sz w:val="28"/>
                <w:vertAlign w:val="subscript"/>
              </w:rPr>
              <w:t>2</w:t>
            </w:r>
            <w:r w:rsidRPr="001D56E2">
              <w:rPr>
                <w:rFonts w:ascii="Times New Roman" w:hAnsi="Times New Roman"/>
                <w:b/>
                <w:sz w:val="28"/>
              </w:rPr>
              <w:t>, CH</w:t>
            </w:r>
            <w:r w:rsidRPr="001D56E2">
              <w:rPr>
                <w:rFonts w:ascii="Times New Roman" w:hAnsi="Times New Roman"/>
                <w:b/>
                <w:sz w:val="28"/>
                <w:vertAlign w:val="subscript"/>
              </w:rPr>
              <w:t>4</w:t>
            </w:r>
            <w:r w:rsidRPr="001D56E2">
              <w:rPr>
                <w:rFonts w:ascii="Times New Roman" w:hAnsi="Times New Roman"/>
                <w:b/>
                <w:sz w:val="28"/>
              </w:rPr>
              <w:t>, N</w:t>
            </w:r>
            <w:r w:rsidRPr="001D56E2">
              <w:rPr>
                <w:rFonts w:ascii="Times New Roman" w:hAnsi="Times New Roman"/>
                <w:b/>
                <w:sz w:val="28"/>
                <w:vertAlign w:val="subscript"/>
              </w:rPr>
              <w:t>2</w:t>
            </w:r>
            <w:r w:rsidRPr="001D56E2">
              <w:rPr>
                <w:rFonts w:ascii="Times New Roman" w:hAnsi="Times New Roman"/>
                <w:b/>
                <w:sz w:val="28"/>
              </w:rPr>
              <w:t>O,...)</w:t>
            </w:r>
          </w:p>
        </w:tc>
      </w:tr>
      <w:tr w:rsidR="00234FF6" w:rsidRPr="001D56E2" w14:paraId="790B745F" w14:textId="77777777" w:rsidTr="00694DC4">
        <w:tc>
          <w:tcPr>
            <w:tcW w:w="1218" w:type="pct"/>
            <w:shd w:val="clear" w:color="auto" w:fill="auto"/>
            <w:vAlign w:val="center"/>
          </w:tcPr>
          <w:p w14:paraId="3D3C88DD"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A1</w:t>
            </w:r>
          </w:p>
        </w:tc>
        <w:tc>
          <w:tcPr>
            <w:tcW w:w="690" w:type="pct"/>
            <w:shd w:val="clear" w:color="auto" w:fill="auto"/>
            <w:vAlign w:val="center"/>
          </w:tcPr>
          <w:p w14:paraId="565B6478" w14:textId="77777777" w:rsidR="00234FF6" w:rsidRPr="001D56E2" w:rsidRDefault="00234FF6" w:rsidP="00694DC4">
            <w:pPr>
              <w:spacing w:before="120" w:line="276" w:lineRule="auto"/>
              <w:rPr>
                <w:rFonts w:ascii="Times New Roman" w:hAnsi="Times New Roman"/>
                <w:sz w:val="28"/>
              </w:rPr>
            </w:pPr>
          </w:p>
        </w:tc>
        <w:tc>
          <w:tcPr>
            <w:tcW w:w="652" w:type="pct"/>
            <w:shd w:val="clear" w:color="auto" w:fill="auto"/>
            <w:vAlign w:val="center"/>
          </w:tcPr>
          <w:p w14:paraId="0B2A35CD" w14:textId="77777777" w:rsidR="00234FF6" w:rsidRPr="001D56E2" w:rsidRDefault="00234FF6" w:rsidP="00694DC4">
            <w:pPr>
              <w:spacing w:before="120" w:line="276" w:lineRule="auto"/>
              <w:rPr>
                <w:rFonts w:ascii="Times New Roman" w:hAnsi="Times New Roman"/>
                <w:sz w:val="28"/>
              </w:rPr>
            </w:pPr>
          </w:p>
        </w:tc>
        <w:tc>
          <w:tcPr>
            <w:tcW w:w="833" w:type="pct"/>
            <w:shd w:val="clear" w:color="auto" w:fill="auto"/>
            <w:vAlign w:val="center"/>
          </w:tcPr>
          <w:p w14:paraId="6D5EA3A8" w14:textId="77777777" w:rsidR="00234FF6" w:rsidRPr="001D56E2" w:rsidRDefault="00234FF6" w:rsidP="00694DC4">
            <w:pPr>
              <w:spacing w:before="120" w:line="276" w:lineRule="auto"/>
              <w:rPr>
                <w:rFonts w:ascii="Times New Roman" w:hAnsi="Times New Roman"/>
                <w:sz w:val="28"/>
              </w:rPr>
            </w:pPr>
          </w:p>
        </w:tc>
        <w:tc>
          <w:tcPr>
            <w:tcW w:w="1607" w:type="pct"/>
            <w:shd w:val="clear" w:color="auto" w:fill="auto"/>
            <w:vAlign w:val="center"/>
          </w:tcPr>
          <w:p w14:paraId="62B947FC" w14:textId="77777777" w:rsidR="00234FF6" w:rsidRPr="001D56E2" w:rsidRDefault="00234FF6" w:rsidP="00694DC4">
            <w:pPr>
              <w:spacing w:before="120" w:line="276" w:lineRule="auto"/>
              <w:rPr>
                <w:rFonts w:ascii="Times New Roman" w:hAnsi="Times New Roman"/>
                <w:sz w:val="28"/>
              </w:rPr>
            </w:pPr>
          </w:p>
        </w:tc>
      </w:tr>
      <w:tr w:rsidR="00234FF6" w:rsidRPr="001D56E2" w14:paraId="5C69715D" w14:textId="77777777" w:rsidTr="00694DC4">
        <w:tc>
          <w:tcPr>
            <w:tcW w:w="1218" w:type="pct"/>
            <w:shd w:val="clear" w:color="auto" w:fill="auto"/>
            <w:vAlign w:val="center"/>
          </w:tcPr>
          <w:p w14:paraId="477C5AF2"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A2</w:t>
            </w:r>
          </w:p>
        </w:tc>
        <w:tc>
          <w:tcPr>
            <w:tcW w:w="690" w:type="pct"/>
            <w:shd w:val="clear" w:color="auto" w:fill="auto"/>
            <w:vAlign w:val="center"/>
          </w:tcPr>
          <w:p w14:paraId="08B9C844" w14:textId="77777777" w:rsidR="00234FF6" w:rsidRPr="001D56E2" w:rsidRDefault="00234FF6" w:rsidP="00694DC4">
            <w:pPr>
              <w:spacing w:before="120" w:line="276" w:lineRule="auto"/>
              <w:rPr>
                <w:rFonts w:ascii="Times New Roman" w:hAnsi="Times New Roman"/>
                <w:sz w:val="28"/>
              </w:rPr>
            </w:pPr>
          </w:p>
        </w:tc>
        <w:tc>
          <w:tcPr>
            <w:tcW w:w="652" w:type="pct"/>
            <w:shd w:val="clear" w:color="auto" w:fill="auto"/>
            <w:vAlign w:val="center"/>
          </w:tcPr>
          <w:p w14:paraId="5A447DB7" w14:textId="77777777" w:rsidR="00234FF6" w:rsidRPr="001D56E2" w:rsidRDefault="00234FF6" w:rsidP="00694DC4">
            <w:pPr>
              <w:spacing w:before="120" w:line="276" w:lineRule="auto"/>
              <w:rPr>
                <w:rFonts w:ascii="Times New Roman" w:hAnsi="Times New Roman"/>
                <w:sz w:val="28"/>
              </w:rPr>
            </w:pPr>
          </w:p>
        </w:tc>
        <w:tc>
          <w:tcPr>
            <w:tcW w:w="833" w:type="pct"/>
            <w:shd w:val="clear" w:color="auto" w:fill="auto"/>
            <w:vAlign w:val="center"/>
          </w:tcPr>
          <w:p w14:paraId="1097CB59" w14:textId="77777777" w:rsidR="00234FF6" w:rsidRPr="001D56E2" w:rsidRDefault="00234FF6" w:rsidP="00694DC4">
            <w:pPr>
              <w:spacing w:before="120" w:line="276" w:lineRule="auto"/>
              <w:rPr>
                <w:rFonts w:ascii="Times New Roman" w:hAnsi="Times New Roman"/>
                <w:sz w:val="28"/>
              </w:rPr>
            </w:pPr>
          </w:p>
        </w:tc>
        <w:tc>
          <w:tcPr>
            <w:tcW w:w="1607" w:type="pct"/>
            <w:shd w:val="clear" w:color="auto" w:fill="auto"/>
            <w:vAlign w:val="center"/>
          </w:tcPr>
          <w:p w14:paraId="2A60BE18" w14:textId="77777777" w:rsidR="00234FF6" w:rsidRPr="001D56E2" w:rsidRDefault="00234FF6" w:rsidP="00694DC4">
            <w:pPr>
              <w:spacing w:before="120" w:line="276" w:lineRule="auto"/>
              <w:rPr>
                <w:rFonts w:ascii="Times New Roman" w:hAnsi="Times New Roman"/>
                <w:sz w:val="28"/>
              </w:rPr>
            </w:pPr>
          </w:p>
        </w:tc>
      </w:tr>
      <w:tr w:rsidR="00234FF6" w:rsidRPr="001D56E2" w14:paraId="5296EF62" w14:textId="77777777" w:rsidTr="00694DC4">
        <w:tc>
          <w:tcPr>
            <w:tcW w:w="1218" w:type="pct"/>
            <w:shd w:val="clear" w:color="auto" w:fill="auto"/>
            <w:vAlign w:val="center"/>
          </w:tcPr>
          <w:p w14:paraId="542EE409"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w:t>
            </w:r>
          </w:p>
        </w:tc>
        <w:tc>
          <w:tcPr>
            <w:tcW w:w="690" w:type="pct"/>
            <w:shd w:val="clear" w:color="auto" w:fill="auto"/>
            <w:vAlign w:val="center"/>
          </w:tcPr>
          <w:p w14:paraId="25EF12A6" w14:textId="77777777" w:rsidR="00234FF6" w:rsidRPr="001D56E2" w:rsidRDefault="00234FF6" w:rsidP="00694DC4">
            <w:pPr>
              <w:spacing w:before="120" w:line="276" w:lineRule="auto"/>
              <w:rPr>
                <w:rFonts w:ascii="Times New Roman" w:hAnsi="Times New Roman"/>
                <w:sz w:val="28"/>
              </w:rPr>
            </w:pPr>
          </w:p>
        </w:tc>
        <w:tc>
          <w:tcPr>
            <w:tcW w:w="652" w:type="pct"/>
            <w:shd w:val="clear" w:color="auto" w:fill="auto"/>
            <w:vAlign w:val="center"/>
          </w:tcPr>
          <w:p w14:paraId="5FAB3AED" w14:textId="77777777" w:rsidR="00234FF6" w:rsidRPr="001D56E2" w:rsidRDefault="00234FF6" w:rsidP="00694DC4">
            <w:pPr>
              <w:spacing w:before="120" w:line="276" w:lineRule="auto"/>
              <w:rPr>
                <w:rFonts w:ascii="Times New Roman" w:hAnsi="Times New Roman"/>
                <w:sz w:val="28"/>
              </w:rPr>
            </w:pPr>
          </w:p>
        </w:tc>
        <w:tc>
          <w:tcPr>
            <w:tcW w:w="833" w:type="pct"/>
            <w:shd w:val="clear" w:color="auto" w:fill="auto"/>
            <w:vAlign w:val="center"/>
          </w:tcPr>
          <w:p w14:paraId="47008105" w14:textId="77777777" w:rsidR="00234FF6" w:rsidRPr="001D56E2" w:rsidRDefault="00234FF6" w:rsidP="00694DC4">
            <w:pPr>
              <w:spacing w:before="120" w:line="276" w:lineRule="auto"/>
              <w:rPr>
                <w:rFonts w:ascii="Times New Roman" w:hAnsi="Times New Roman"/>
                <w:sz w:val="28"/>
              </w:rPr>
            </w:pPr>
          </w:p>
        </w:tc>
        <w:tc>
          <w:tcPr>
            <w:tcW w:w="1607" w:type="pct"/>
            <w:shd w:val="clear" w:color="auto" w:fill="auto"/>
            <w:vAlign w:val="center"/>
          </w:tcPr>
          <w:p w14:paraId="79627E5F" w14:textId="77777777" w:rsidR="00234FF6" w:rsidRPr="001D56E2" w:rsidRDefault="00234FF6" w:rsidP="00694DC4">
            <w:pPr>
              <w:spacing w:before="120" w:line="276" w:lineRule="auto"/>
              <w:rPr>
                <w:rFonts w:ascii="Times New Roman" w:hAnsi="Times New Roman"/>
                <w:sz w:val="28"/>
              </w:rPr>
            </w:pPr>
          </w:p>
        </w:tc>
      </w:tr>
    </w:tbl>
    <w:p w14:paraId="036A5999" w14:textId="77777777" w:rsidR="00234FF6" w:rsidRPr="001D56E2" w:rsidRDefault="00234FF6" w:rsidP="00D0118F">
      <w:pPr>
        <w:spacing w:before="120" w:line="276" w:lineRule="auto"/>
        <w:ind w:firstLine="720"/>
        <w:jc w:val="both"/>
        <w:rPr>
          <w:rFonts w:ascii="Times New Roman" w:hAnsi="Times New Roman"/>
          <w:sz w:val="28"/>
        </w:rPr>
      </w:pPr>
      <w:r w:rsidRPr="001D56E2">
        <w:rPr>
          <w:rFonts w:ascii="Times New Roman" w:hAnsi="Times New Roman"/>
          <w:sz w:val="28"/>
        </w:rPr>
        <w:t>Ghi chú:</w:t>
      </w:r>
    </w:p>
    <w:p w14:paraId="21FBF1A4" w14:textId="77777777" w:rsidR="00234FF6" w:rsidRPr="001D56E2" w:rsidRDefault="00234FF6" w:rsidP="00D0118F">
      <w:pPr>
        <w:spacing w:before="120" w:line="276" w:lineRule="auto"/>
        <w:ind w:firstLine="720"/>
        <w:jc w:val="both"/>
        <w:rPr>
          <w:rFonts w:ascii="Times New Roman" w:hAnsi="Times New Roman"/>
          <w:i/>
          <w:sz w:val="28"/>
        </w:rPr>
      </w:pPr>
      <w:r w:rsidRPr="001D56E2">
        <w:rPr>
          <w:rFonts w:ascii="Times New Roman" w:hAnsi="Times New Roman"/>
          <w:i/>
          <w:sz w:val="28"/>
        </w:rPr>
        <w:t>* Ký hiệu hoạt động phát thải do đơn vị tự xác định, thông thường đặt từ A1,2,3...</w:t>
      </w:r>
    </w:p>
    <w:p w14:paraId="5971D6C0" w14:textId="77777777" w:rsidR="00234FF6" w:rsidRPr="001D56E2" w:rsidRDefault="00234FF6" w:rsidP="00D0118F">
      <w:pPr>
        <w:spacing w:before="120" w:line="276" w:lineRule="auto"/>
        <w:ind w:firstLine="720"/>
        <w:jc w:val="both"/>
        <w:rPr>
          <w:rFonts w:ascii="Times New Roman" w:hAnsi="Times New Roman"/>
          <w:i/>
          <w:sz w:val="28"/>
        </w:rPr>
      </w:pPr>
      <w:r w:rsidRPr="001D56E2">
        <w:rPr>
          <w:rFonts w:ascii="Times New Roman" w:hAnsi="Times New Roman"/>
          <w:i/>
          <w:sz w:val="28"/>
        </w:rPr>
        <w:t>** Miêu tả tên của hoạt động như đốt nhiên liệu, rò rỉ môi chất lạnh, tiêu thụ năng lượng như điện, hơi nóng, lạnh,...</w:t>
      </w:r>
    </w:p>
    <w:p w14:paraId="7F486A19" w14:textId="77777777" w:rsidR="00234FF6" w:rsidRPr="001D56E2" w:rsidRDefault="00234FF6" w:rsidP="00D0118F">
      <w:pPr>
        <w:spacing w:before="120" w:line="276" w:lineRule="auto"/>
        <w:jc w:val="both"/>
        <w:rPr>
          <w:rFonts w:ascii="Times New Roman" w:hAnsi="Times New Roman"/>
          <w:sz w:val="28"/>
        </w:rPr>
      </w:pPr>
      <w:r w:rsidRPr="001D56E2">
        <w:rPr>
          <w:rFonts w:ascii="Times New Roman" w:hAnsi="Times New Roman"/>
          <w:sz w:val="28"/>
        </w:rPr>
        <w:t>b. Các nguồn phát thải KNK của cơ sở:</w:t>
      </w:r>
    </w:p>
    <w:tbl>
      <w:tblPr>
        <w:tblW w:w="5000" w:type="pct"/>
        <w:tblCellMar>
          <w:left w:w="0" w:type="dxa"/>
          <w:right w:w="0" w:type="dxa"/>
        </w:tblCellMar>
        <w:tblLook w:val="0000" w:firstRow="0" w:lastRow="0" w:firstColumn="0" w:lastColumn="0" w:noHBand="0" w:noVBand="0"/>
      </w:tblPr>
      <w:tblGrid>
        <w:gridCol w:w="3029"/>
        <w:gridCol w:w="3011"/>
        <w:gridCol w:w="3021"/>
      </w:tblGrid>
      <w:tr w:rsidR="00234FF6" w:rsidRPr="001D56E2" w14:paraId="0FA3607E" w14:textId="77777777" w:rsidTr="00694DC4">
        <w:tc>
          <w:tcPr>
            <w:tcW w:w="1671" w:type="pct"/>
            <w:tcBorders>
              <w:top w:val="single" w:sz="4" w:space="0" w:color="auto"/>
              <w:left w:val="single" w:sz="4" w:space="0" w:color="auto"/>
              <w:bottom w:val="nil"/>
              <w:right w:val="nil"/>
            </w:tcBorders>
            <w:shd w:val="clear" w:color="auto" w:fill="FFFFFF"/>
            <w:vAlign w:val="center"/>
          </w:tcPr>
          <w:p w14:paraId="181B45EF"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Ký hiệu nguồn phát thải*</w:t>
            </w:r>
          </w:p>
        </w:tc>
        <w:tc>
          <w:tcPr>
            <w:tcW w:w="1661" w:type="pct"/>
            <w:tcBorders>
              <w:top w:val="single" w:sz="4" w:space="0" w:color="auto"/>
              <w:left w:val="single" w:sz="4" w:space="0" w:color="auto"/>
              <w:bottom w:val="nil"/>
              <w:right w:val="nil"/>
            </w:tcBorders>
            <w:shd w:val="clear" w:color="auto" w:fill="FFFFFF"/>
            <w:vAlign w:val="center"/>
          </w:tcPr>
          <w:p w14:paraId="6956973F"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Nguồn phát thải (tên và mô tả)</w:t>
            </w:r>
          </w:p>
        </w:tc>
        <w:tc>
          <w:tcPr>
            <w:tcW w:w="1667" w:type="pct"/>
            <w:tcBorders>
              <w:top w:val="single" w:sz="4" w:space="0" w:color="auto"/>
              <w:left w:val="single" w:sz="4" w:space="0" w:color="auto"/>
              <w:bottom w:val="nil"/>
              <w:right w:val="single" w:sz="4" w:space="0" w:color="auto"/>
            </w:tcBorders>
            <w:shd w:val="clear" w:color="auto" w:fill="FFFFFF"/>
            <w:vAlign w:val="center"/>
          </w:tcPr>
          <w:p w14:paraId="39F53948"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Thuộc hoạt động (A1,2,…)</w:t>
            </w:r>
          </w:p>
        </w:tc>
      </w:tr>
      <w:tr w:rsidR="00234FF6" w:rsidRPr="001D56E2" w14:paraId="3BB2B0C8" w14:textId="77777777" w:rsidTr="00694DC4">
        <w:tc>
          <w:tcPr>
            <w:tcW w:w="1671" w:type="pct"/>
            <w:tcBorders>
              <w:top w:val="single" w:sz="4" w:space="0" w:color="auto"/>
              <w:left w:val="single" w:sz="4" w:space="0" w:color="auto"/>
              <w:bottom w:val="nil"/>
              <w:right w:val="nil"/>
            </w:tcBorders>
            <w:shd w:val="clear" w:color="auto" w:fill="FFFFFF"/>
            <w:vAlign w:val="center"/>
          </w:tcPr>
          <w:p w14:paraId="09B97361"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S1</w:t>
            </w:r>
          </w:p>
        </w:tc>
        <w:tc>
          <w:tcPr>
            <w:tcW w:w="1661" w:type="pct"/>
            <w:tcBorders>
              <w:top w:val="single" w:sz="4" w:space="0" w:color="auto"/>
              <w:left w:val="single" w:sz="4" w:space="0" w:color="auto"/>
              <w:bottom w:val="nil"/>
              <w:right w:val="nil"/>
            </w:tcBorders>
            <w:shd w:val="clear" w:color="auto" w:fill="FFFFFF"/>
            <w:vAlign w:val="center"/>
          </w:tcPr>
          <w:p w14:paraId="2A8C0D28" w14:textId="77777777" w:rsidR="00234FF6" w:rsidRPr="001D56E2" w:rsidRDefault="00234FF6" w:rsidP="00694DC4">
            <w:pPr>
              <w:spacing w:before="120" w:line="276" w:lineRule="auto"/>
              <w:jc w:val="center"/>
              <w:rPr>
                <w:rFonts w:ascii="Times New Roman" w:hAnsi="Times New Roman"/>
                <w:sz w:val="28"/>
              </w:rPr>
            </w:pPr>
          </w:p>
        </w:tc>
        <w:tc>
          <w:tcPr>
            <w:tcW w:w="1667" w:type="pct"/>
            <w:tcBorders>
              <w:top w:val="single" w:sz="4" w:space="0" w:color="auto"/>
              <w:left w:val="single" w:sz="4" w:space="0" w:color="auto"/>
              <w:bottom w:val="nil"/>
              <w:right w:val="single" w:sz="4" w:space="0" w:color="auto"/>
            </w:tcBorders>
            <w:shd w:val="clear" w:color="auto" w:fill="FFFFFF"/>
            <w:vAlign w:val="center"/>
          </w:tcPr>
          <w:p w14:paraId="59E184DB"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6CCDA893" w14:textId="77777777" w:rsidTr="00694DC4">
        <w:tc>
          <w:tcPr>
            <w:tcW w:w="1671" w:type="pct"/>
            <w:tcBorders>
              <w:top w:val="single" w:sz="4" w:space="0" w:color="auto"/>
              <w:left w:val="single" w:sz="4" w:space="0" w:color="auto"/>
              <w:bottom w:val="nil"/>
              <w:right w:val="nil"/>
            </w:tcBorders>
            <w:shd w:val="clear" w:color="auto" w:fill="FFFFFF"/>
            <w:vAlign w:val="center"/>
          </w:tcPr>
          <w:p w14:paraId="5134BFB9"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S2</w:t>
            </w:r>
          </w:p>
        </w:tc>
        <w:tc>
          <w:tcPr>
            <w:tcW w:w="1661" w:type="pct"/>
            <w:tcBorders>
              <w:top w:val="single" w:sz="4" w:space="0" w:color="auto"/>
              <w:left w:val="single" w:sz="4" w:space="0" w:color="auto"/>
              <w:bottom w:val="nil"/>
              <w:right w:val="nil"/>
            </w:tcBorders>
            <w:shd w:val="clear" w:color="auto" w:fill="FFFFFF"/>
            <w:vAlign w:val="center"/>
          </w:tcPr>
          <w:p w14:paraId="6FABF897" w14:textId="77777777" w:rsidR="00234FF6" w:rsidRPr="001D56E2" w:rsidRDefault="00234FF6" w:rsidP="00694DC4">
            <w:pPr>
              <w:spacing w:before="120" w:line="276" w:lineRule="auto"/>
              <w:jc w:val="center"/>
              <w:rPr>
                <w:rFonts w:ascii="Times New Roman" w:hAnsi="Times New Roman"/>
                <w:sz w:val="28"/>
              </w:rPr>
            </w:pPr>
          </w:p>
        </w:tc>
        <w:tc>
          <w:tcPr>
            <w:tcW w:w="1667" w:type="pct"/>
            <w:tcBorders>
              <w:top w:val="single" w:sz="4" w:space="0" w:color="auto"/>
              <w:left w:val="single" w:sz="4" w:space="0" w:color="auto"/>
              <w:bottom w:val="nil"/>
              <w:right w:val="single" w:sz="4" w:space="0" w:color="auto"/>
            </w:tcBorders>
            <w:shd w:val="clear" w:color="auto" w:fill="FFFFFF"/>
            <w:vAlign w:val="center"/>
          </w:tcPr>
          <w:p w14:paraId="336CB7A3" w14:textId="77777777" w:rsidR="00234FF6" w:rsidRPr="001D56E2" w:rsidRDefault="00234FF6" w:rsidP="00694DC4">
            <w:pPr>
              <w:spacing w:before="120" w:line="276" w:lineRule="auto"/>
              <w:jc w:val="center"/>
              <w:rPr>
                <w:rFonts w:ascii="Times New Roman" w:hAnsi="Times New Roman"/>
                <w:sz w:val="28"/>
              </w:rPr>
            </w:pPr>
          </w:p>
        </w:tc>
      </w:tr>
      <w:tr w:rsidR="00234FF6" w:rsidRPr="001D56E2" w14:paraId="65122873" w14:textId="77777777" w:rsidTr="00694DC4">
        <w:tc>
          <w:tcPr>
            <w:tcW w:w="1671" w:type="pct"/>
            <w:tcBorders>
              <w:top w:val="single" w:sz="4" w:space="0" w:color="auto"/>
              <w:left w:val="single" w:sz="4" w:space="0" w:color="auto"/>
              <w:bottom w:val="single" w:sz="4" w:space="0" w:color="auto"/>
              <w:right w:val="nil"/>
            </w:tcBorders>
            <w:shd w:val="clear" w:color="auto" w:fill="FFFFFF"/>
            <w:vAlign w:val="center"/>
          </w:tcPr>
          <w:p w14:paraId="28C910BB"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w:t>
            </w:r>
          </w:p>
        </w:tc>
        <w:tc>
          <w:tcPr>
            <w:tcW w:w="1661" w:type="pct"/>
            <w:tcBorders>
              <w:top w:val="single" w:sz="4" w:space="0" w:color="auto"/>
              <w:left w:val="single" w:sz="4" w:space="0" w:color="auto"/>
              <w:bottom w:val="single" w:sz="4" w:space="0" w:color="auto"/>
              <w:right w:val="nil"/>
            </w:tcBorders>
            <w:shd w:val="clear" w:color="auto" w:fill="FFFFFF"/>
            <w:vAlign w:val="center"/>
          </w:tcPr>
          <w:p w14:paraId="44939D31" w14:textId="77777777" w:rsidR="00234FF6" w:rsidRPr="001D56E2" w:rsidRDefault="00234FF6" w:rsidP="00694DC4">
            <w:pPr>
              <w:spacing w:before="120" w:line="276" w:lineRule="auto"/>
              <w:jc w:val="center"/>
              <w:rPr>
                <w:rFonts w:ascii="Times New Roman" w:hAnsi="Times New Roman"/>
                <w:sz w:val="28"/>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6E0230AC" w14:textId="77777777" w:rsidR="00234FF6" w:rsidRPr="001D56E2" w:rsidRDefault="00234FF6" w:rsidP="00694DC4">
            <w:pPr>
              <w:spacing w:before="120" w:line="276" w:lineRule="auto"/>
              <w:jc w:val="center"/>
              <w:rPr>
                <w:rFonts w:ascii="Times New Roman" w:hAnsi="Times New Roman"/>
                <w:sz w:val="28"/>
              </w:rPr>
            </w:pPr>
          </w:p>
        </w:tc>
      </w:tr>
    </w:tbl>
    <w:p w14:paraId="04A6A843" w14:textId="77777777" w:rsidR="00234FF6" w:rsidRPr="001D56E2" w:rsidRDefault="00234FF6" w:rsidP="00D0118F">
      <w:pPr>
        <w:spacing w:before="120"/>
        <w:ind w:firstLine="720"/>
        <w:jc w:val="both"/>
        <w:rPr>
          <w:rFonts w:ascii="Times New Roman" w:hAnsi="Times New Roman"/>
          <w:sz w:val="28"/>
        </w:rPr>
      </w:pPr>
      <w:r w:rsidRPr="001D56E2">
        <w:rPr>
          <w:rFonts w:ascii="Times New Roman" w:hAnsi="Times New Roman"/>
          <w:sz w:val="28"/>
        </w:rPr>
        <w:t>Ghi chú:</w:t>
      </w:r>
    </w:p>
    <w:p w14:paraId="0891B5B6" w14:textId="582FFB49" w:rsidR="00234FF6" w:rsidRPr="001D56E2" w:rsidRDefault="00234FF6" w:rsidP="00D0118F">
      <w:pPr>
        <w:spacing w:before="120"/>
        <w:ind w:firstLine="720"/>
        <w:jc w:val="both"/>
        <w:rPr>
          <w:rFonts w:ascii="Times New Roman" w:hAnsi="Times New Roman"/>
          <w:i/>
          <w:sz w:val="28"/>
        </w:rPr>
      </w:pPr>
      <w:r w:rsidRPr="001D56E2">
        <w:rPr>
          <w:rFonts w:ascii="Times New Roman" w:hAnsi="Times New Roman"/>
          <w:i/>
          <w:sz w:val="28"/>
        </w:rPr>
        <w:t>* Ký hiệu nguồn phát thải KNK do đơn vị tự xác định, thông thường đặt từ S1,2,3...</w:t>
      </w:r>
    </w:p>
    <w:p w14:paraId="58F4B067" w14:textId="1194C7A2" w:rsidR="00234FF6" w:rsidRDefault="00234FF6" w:rsidP="00D0118F">
      <w:pPr>
        <w:spacing w:before="120"/>
        <w:ind w:firstLine="720"/>
        <w:jc w:val="both"/>
        <w:rPr>
          <w:rFonts w:ascii="Times New Roman" w:hAnsi="Times New Roman"/>
          <w:sz w:val="28"/>
        </w:rPr>
      </w:pPr>
      <w:r w:rsidRPr="001D56E2">
        <w:rPr>
          <w:rFonts w:ascii="Times New Roman" w:hAnsi="Times New Roman"/>
          <w:sz w:val="28"/>
        </w:rPr>
        <w:t>c. Thông tin về vị trí điểm phát thải KNK của cơ sở:</w:t>
      </w:r>
    </w:p>
    <w:tbl>
      <w:tblPr>
        <w:tblW w:w="5000" w:type="pct"/>
        <w:tblCellMar>
          <w:left w:w="0" w:type="dxa"/>
          <w:right w:w="0" w:type="dxa"/>
        </w:tblCellMar>
        <w:tblLook w:val="0000" w:firstRow="0" w:lastRow="0" w:firstColumn="0" w:lastColumn="0" w:noHBand="0" w:noVBand="0"/>
      </w:tblPr>
      <w:tblGrid>
        <w:gridCol w:w="1673"/>
        <w:gridCol w:w="1524"/>
        <w:gridCol w:w="1631"/>
        <w:gridCol w:w="1736"/>
        <w:gridCol w:w="2497"/>
      </w:tblGrid>
      <w:tr w:rsidR="00234FF6" w:rsidRPr="001D56E2" w14:paraId="61498BF4" w14:textId="77777777" w:rsidTr="008837EC">
        <w:tc>
          <w:tcPr>
            <w:tcW w:w="923" w:type="pct"/>
            <w:tcBorders>
              <w:top w:val="single" w:sz="4" w:space="0" w:color="auto"/>
              <w:left w:val="single" w:sz="4" w:space="0" w:color="auto"/>
              <w:bottom w:val="single" w:sz="4" w:space="0" w:color="auto"/>
              <w:right w:val="nil"/>
            </w:tcBorders>
            <w:shd w:val="clear" w:color="auto" w:fill="FFFFFF"/>
            <w:vAlign w:val="center"/>
          </w:tcPr>
          <w:p w14:paraId="3E203C7B"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Ký hiệu điểm phát thải*</w:t>
            </w:r>
          </w:p>
        </w:tc>
        <w:tc>
          <w:tcPr>
            <w:tcW w:w="841" w:type="pct"/>
            <w:tcBorders>
              <w:top w:val="single" w:sz="4" w:space="0" w:color="auto"/>
              <w:left w:val="single" w:sz="4" w:space="0" w:color="auto"/>
              <w:bottom w:val="single" w:sz="4" w:space="0" w:color="auto"/>
              <w:right w:val="nil"/>
            </w:tcBorders>
            <w:shd w:val="clear" w:color="auto" w:fill="FFFFFF"/>
            <w:vAlign w:val="center"/>
          </w:tcPr>
          <w:p w14:paraId="75BD0516"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Mô tả vị trí phát thải</w:t>
            </w:r>
          </w:p>
        </w:tc>
        <w:tc>
          <w:tcPr>
            <w:tcW w:w="900" w:type="pct"/>
            <w:tcBorders>
              <w:top w:val="single" w:sz="4" w:space="0" w:color="auto"/>
              <w:left w:val="single" w:sz="4" w:space="0" w:color="auto"/>
              <w:bottom w:val="single" w:sz="4" w:space="0" w:color="auto"/>
              <w:right w:val="nil"/>
            </w:tcBorders>
            <w:shd w:val="clear" w:color="auto" w:fill="FFFFFF"/>
            <w:vAlign w:val="center"/>
          </w:tcPr>
          <w:p w14:paraId="6F7904FD"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Thuộc hoạt động (A1,...)</w:t>
            </w:r>
          </w:p>
        </w:tc>
        <w:tc>
          <w:tcPr>
            <w:tcW w:w="958" w:type="pct"/>
            <w:tcBorders>
              <w:top w:val="single" w:sz="4" w:space="0" w:color="auto"/>
              <w:left w:val="single" w:sz="4" w:space="0" w:color="auto"/>
              <w:bottom w:val="single" w:sz="4" w:space="0" w:color="auto"/>
              <w:right w:val="nil"/>
            </w:tcBorders>
            <w:shd w:val="clear" w:color="auto" w:fill="FFFFFF"/>
            <w:vAlign w:val="center"/>
          </w:tcPr>
          <w:p w14:paraId="10C1629D"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Thuộc nguồn thải (S1,2,..)</w:t>
            </w:r>
          </w:p>
        </w:tc>
        <w:tc>
          <w:tcPr>
            <w:tcW w:w="1378" w:type="pct"/>
            <w:tcBorders>
              <w:top w:val="single" w:sz="4" w:space="0" w:color="auto"/>
              <w:left w:val="single" w:sz="4" w:space="0" w:color="auto"/>
              <w:bottom w:val="single" w:sz="4" w:space="0" w:color="auto"/>
              <w:right w:val="single" w:sz="4" w:space="0" w:color="auto"/>
            </w:tcBorders>
            <w:shd w:val="clear" w:color="auto" w:fill="FFFFFF"/>
            <w:vAlign w:val="center"/>
          </w:tcPr>
          <w:p w14:paraId="65F0C88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Loại KNK phát thải (CO</w:t>
            </w:r>
            <w:r w:rsidRPr="001D56E2">
              <w:rPr>
                <w:rFonts w:ascii="Times New Roman" w:hAnsi="Times New Roman"/>
                <w:b/>
                <w:sz w:val="28"/>
                <w:vertAlign w:val="subscript"/>
              </w:rPr>
              <w:t>2</w:t>
            </w:r>
            <w:r w:rsidRPr="001D56E2">
              <w:rPr>
                <w:rFonts w:ascii="Times New Roman" w:hAnsi="Times New Roman"/>
                <w:b/>
                <w:sz w:val="28"/>
              </w:rPr>
              <w:t>, CH</w:t>
            </w:r>
            <w:r w:rsidRPr="001D56E2">
              <w:rPr>
                <w:rFonts w:ascii="Times New Roman" w:hAnsi="Times New Roman"/>
                <w:b/>
                <w:sz w:val="28"/>
                <w:vertAlign w:val="subscript"/>
              </w:rPr>
              <w:t>4</w:t>
            </w:r>
            <w:r w:rsidRPr="001D56E2">
              <w:rPr>
                <w:rFonts w:ascii="Times New Roman" w:hAnsi="Times New Roman"/>
                <w:b/>
                <w:sz w:val="28"/>
              </w:rPr>
              <w:t>, N</w:t>
            </w:r>
            <w:r w:rsidRPr="001D56E2">
              <w:rPr>
                <w:rFonts w:ascii="Times New Roman" w:hAnsi="Times New Roman"/>
                <w:b/>
                <w:sz w:val="28"/>
                <w:vertAlign w:val="subscript"/>
              </w:rPr>
              <w:t>2</w:t>
            </w:r>
            <w:r w:rsidRPr="001D56E2">
              <w:rPr>
                <w:rFonts w:ascii="Times New Roman" w:hAnsi="Times New Roman"/>
                <w:b/>
                <w:sz w:val="28"/>
              </w:rPr>
              <w:t>O,...)</w:t>
            </w:r>
          </w:p>
        </w:tc>
      </w:tr>
      <w:tr w:rsidR="00234FF6" w:rsidRPr="001D56E2" w14:paraId="5AF9F574" w14:textId="77777777" w:rsidTr="008837EC">
        <w:tc>
          <w:tcPr>
            <w:tcW w:w="923" w:type="pct"/>
            <w:tcBorders>
              <w:top w:val="single" w:sz="4" w:space="0" w:color="auto"/>
              <w:left w:val="single" w:sz="4" w:space="0" w:color="auto"/>
              <w:bottom w:val="single" w:sz="4" w:space="0" w:color="auto"/>
              <w:right w:val="single" w:sz="4" w:space="0" w:color="auto"/>
            </w:tcBorders>
            <w:shd w:val="clear" w:color="auto" w:fill="FFFFFF"/>
            <w:vAlign w:val="center"/>
          </w:tcPr>
          <w:p w14:paraId="5D8AF039"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lastRenderedPageBreak/>
              <w:t>EP1</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14:paraId="362E99B8" w14:textId="77777777" w:rsidR="00234FF6" w:rsidRPr="001D56E2" w:rsidRDefault="00234FF6" w:rsidP="00694DC4">
            <w:pPr>
              <w:spacing w:before="120" w:line="276" w:lineRule="auto"/>
              <w:rPr>
                <w:rFonts w:ascii="Times New Roman" w:hAnsi="Times New Roman"/>
                <w:sz w:val="28"/>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34CBE79C" w14:textId="77777777" w:rsidR="00234FF6" w:rsidRPr="001D56E2" w:rsidRDefault="00234FF6" w:rsidP="00694DC4">
            <w:pPr>
              <w:spacing w:before="120" w:line="276" w:lineRule="auto"/>
              <w:rPr>
                <w:rFonts w:ascii="Times New Roman" w:hAnsi="Times New Roman"/>
                <w:sz w:val="28"/>
              </w:rPr>
            </w:pP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tcPr>
          <w:p w14:paraId="0D811541" w14:textId="77777777" w:rsidR="00234FF6" w:rsidRPr="001D56E2" w:rsidRDefault="00234FF6" w:rsidP="00694DC4">
            <w:pPr>
              <w:spacing w:before="120" w:line="276" w:lineRule="auto"/>
              <w:rPr>
                <w:rFonts w:ascii="Times New Roman" w:hAnsi="Times New Roman"/>
                <w:sz w:val="28"/>
              </w:rPr>
            </w:pPr>
          </w:p>
        </w:tc>
        <w:tc>
          <w:tcPr>
            <w:tcW w:w="1378" w:type="pct"/>
            <w:tcBorders>
              <w:top w:val="single" w:sz="4" w:space="0" w:color="auto"/>
              <w:left w:val="single" w:sz="4" w:space="0" w:color="auto"/>
              <w:bottom w:val="single" w:sz="4" w:space="0" w:color="auto"/>
              <w:right w:val="single" w:sz="4" w:space="0" w:color="auto"/>
            </w:tcBorders>
            <w:shd w:val="clear" w:color="auto" w:fill="FFFFFF"/>
            <w:vAlign w:val="center"/>
          </w:tcPr>
          <w:p w14:paraId="2C192054" w14:textId="77777777" w:rsidR="00234FF6" w:rsidRPr="001D56E2" w:rsidRDefault="00234FF6" w:rsidP="00694DC4">
            <w:pPr>
              <w:spacing w:before="120" w:line="276" w:lineRule="auto"/>
              <w:rPr>
                <w:rFonts w:ascii="Times New Roman" w:hAnsi="Times New Roman"/>
                <w:sz w:val="28"/>
              </w:rPr>
            </w:pPr>
          </w:p>
        </w:tc>
      </w:tr>
      <w:tr w:rsidR="00234FF6" w:rsidRPr="001D56E2" w14:paraId="24B619C2" w14:textId="77777777" w:rsidTr="008837EC">
        <w:tc>
          <w:tcPr>
            <w:tcW w:w="923" w:type="pct"/>
            <w:tcBorders>
              <w:top w:val="single" w:sz="4" w:space="0" w:color="auto"/>
              <w:left w:val="single" w:sz="4" w:space="0" w:color="auto"/>
              <w:bottom w:val="nil"/>
              <w:right w:val="nil"/>
            </w:tcBorders>
            <w:shd w:val="clear" w:color="auto" w:fill="FFFFFF"/>
            <w:vAlign w:val="center"/>
          </w:tcPr>
          <w:p w14:paraId="424A5329"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t>EP2</w:t>
            </w:r>
          </w:p>
        </w:tc>
        <w:tc>
          <w:tcPr>
            <w:tcW w:w="841" w:type="pct"/>
            <w:tcBorders>
              <w:top w:val="single" w:sz="4" w:space="0" w:color="auto"/>
              <w:left w:val="single" w:sz="4" w:space="0" w:color="auto"/>
              <w:bottom w:val="nil"/>
              <w:right w:val="nil"/>
            </w:tcBorders>
            <w:shd w:val="clear" w:color="auto" w:fill="FFFFFF"/>
            <w:vAlign w:val="center"/>
          </w:tcPr>
          <w:p w14:paraId="38651493" w14:textId="77777777" w:rsidR="00234FF6" w:rsidRPr="001D56E2" w:rsidRDefault="00234FF6" w:rsidP="00694DC4">
            <w:pPr>
              <w:spacing w:before="120" w:line="276" w:lineRule="auto"/>
              <w:rPr>
                <w:rFonts w:ascii="Times New Roman" w:hAnsi="Times New Roman"/>
                <w:sz w:val="28"/>
              </w:rPr>
            </w:pPr>
          </w:p>
        </w:tc>
        <w:tc>
          <w:tcPr>
            <w:tcW w:w="900" w:type="pct"/>
            <w:tcBorders>
              <w:top w:val="single" w:sz="4" w:space="0" w:color="auto"/>
              <w:left w:val="single" w:sz="4" w:space="0" w:color="auto"/>
              <w:bottom w:val="nil"/>
              <w:right w:val="nil"/>
            </w:tcBorders>
            <w:shd w:val="clear" w:color="auto" w:fill="FFFFFF"/>
            <w:vAlign w:val="center"/>
          </w:tcPr>
          <w:p w14:paraId="18D32C96" w14:textId="77777777" w:rsidR="00234FF6" w:rsidRPr="001D56E2" w:rsidRDefault="00234FF6" w:rsidP="00694DC4">
            <w:pPr>
              <w:spacing w:before="120" w:line="276" w:lineRule="auto"/>
              <w:rPr>
                <w:rFonts w:ascii="Times New Roman" w:hAnsi="Times New Roman"/>
                <w:sz w:val="28"/>
              </w:rPr>
            </w:pPr>
          </w:p>
        </w:tc>
        <w:tc>
          <w:tcPr>
            <w:tcW w:w="958" w:type="pct"/>
            <w:tcBorders>
              <w:top w:val="single" w:sz="4" w:space="0" w:color="auto"/>
              <w:left w:val="single" w:sz="4" w:space="0" w:color="auto"/>
              <w:bottom w:val="nil"/>
              <w:right w:val="nil"/>
            </w:tcBorders>
            <w:shd w:val="clear" w:color="auto" w:fill="FFFFFF"/>
            <w:vAlign w:val="center"/>
          </w:tcPr>
          <w:p w14:paraId="78624085" w14:textId="77777777" w:rsidR="00234FF6" w:rsidRPr="001D56E2" w:rsidRDefault="00234FF6" w:rsidP="00694DC4">
            <w:pPr>
              <w:spacing w:before="120" w:line="276" w:lineRule="auto"/>
              <w:rPr>
                <w:rFonts w:ascii="Times New Roman" w:hAnsi="Times New Roman"/>
                <w:sz w:val="28"/>
              </w:rPr>
            </w:pPr>
          </w:p>
        </w:tc>
        <w:tc>
          <w:tcPr>
            <w:tcW w:w="1378" w:type="pct"/>
            <w:tcBorders>
              <w:top w:val="single" w:sz="4" w:space="0" w:color="auto"/>
              <w:left w:val="single" w:sz="4" w:space="0" w:color="auto"/>
              <w:bottom w:val="nil"/>
              <w:right w:val="single" w:sz="4" w:space="0" w:color="auto"/>
            </w:tcBorders>
            <w:shd w:val="clear" w:color="auto" w:fill="FFFFFF"/>
            <w:vAlign w:val="center"/>
          </w:tcPr>
          <w:p w14:paraId="6C5219D6" w14:textId="77777777" w:rsidR="00234FF6" w:rsidRPr="001D56E2" w:rsidRDefault="00234FF6" w:rsidP="00694DC4">
            <w:pPr>
              <w:spacing w:before="120" w:line="276" w:lineRule="auto"/>
              <w:rPr>
                <w:rFonts w:ascii="Times New Roman" w:hAnsi="Times New Roman"/>
                <w:sz w:val="28"/>
              </w:rPr>
            </w:pPr>
          </w:p>
        </w:tc>
      </w:tr>
      <w:tr w:rsidR="00234FF6" w:rsidRPr="001D56E2" w14:paraId="05BBFDC0" w14:textId="77777777" w:rsidTr="008837EC">
        <w:tc>
          <w:tcPr>
            <w:tcW w:w="923" w:type="pct"/>
            <w:tcBorders>
              <w:top w:val="single" w:sz="4" w:space="0" w:color="auto"/>
              <w:left w:val="single" w:sz="4" w:space="0" w:color="auto"/>
              <w:bottom w:val="single" w:sz="4" w:space="0" w:color="auto"/>
              <w:right w:val="nil"/>
            </w:tcBorders>
            <w:shd w:val="clear" w:color="auto" w:fill="FFFFFF"/>
            <w:vAlign w:val="center"/>
          </w:tcPr>
          <w:p w14:paraId="7906FA6B"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t>....</w:t>
            </w:r>
          </w:p>
        </w:tc>
        <w:tc>
          <w:tcPr>
            <w:tcW w:w="841" w:type="pct"/>
            <w:tcBorders>
              <w:top w:val="single" w:sz="4" w:space="0" w:color="auto"/>
              <w:left w:val="single" w:sz="4" w:space="0" w:color="auto"/>
              <w:bottom w:val="single" w:sz="4" w:space="0" w:color="auto"/>
              <w:right w:val="nil"/>
            </w:tcBorders>
            <w:shd w:val="clear" w:color="auto" w:fill="FFFFFF"/>
            <w:vAlign w:val="center"/>
          </w:tcPr>
          <w:p w14:paraId="1BC1DE00" w14:textId="77777777" w:rsidR="00234FF6" w:rsidRPr="001D56E2" w:rsidRDefault="00234FF6" w:rsidP="00694DC4">
            <w:pPr>
              <w:spacing w:before="120" w:line="276" w:lineRule="auto"/>
              <w:rPr>
                <w:rFonts w:ascii="Times New Roman" w:hAnsi="Times New Roman"/>
                <w:sz w:val="28"/>
              </w:rPr>
            </w:pPr>
          </w:p>
        </w:tc>
        <w:tc>
          <w:tcPr>
            <w:tcW w:w="900" w:type="pct"/>
            <w:tcBorders>
              <w:top w:val="single" w:sz="4" w:space="0" w:color="auto"/>
              <w:left w:val="single" w:sz="4" w:space="0" w:color="auto"/>
              <w:bottom w:val="single" w:sz="4" w:space="0" w:color="auto"/>
              <w:right w:val="nil"/>
            </w:tcBorders>
            <w:shd w:val="clear" w:color="auto" w:fill="FFFFFF"/>
            <w:vAlign w:val="center"/>
          </w:tcPr>
          <w:p w14:paraId="776E54AD" w14:textId="77777777" w:rsidR="00234FF6" w:rsidRPr="001D56E2" w:rsidRDefault="00234FF6" w:rsidP="00694DC4">
            <w:pPr>
              <w:spacing w:before="120" w:line="276" w:lineRule="auto"/>
              <w:rPr>
                <w:rFonts w:ascii="Times New Roman" w:hAnsi="Times New Roman"/>
                <w:sz w:val="28"/>
              </w:rPr>
            </w:pPr>
          </w:p>
        </w:tc>
        <w:tc>
          <w:tcPr>
            <w:tcW w:w="958" w:type="pct"/>
            <w:tcBorders>
              <w:top w:val="single" w:sz="4" w:space="0" w:color="auto"/>
              <w:left w:val="single" w:sz="4" w:space="0" w:color="auto"/>
              <w:bottom w:val="single" w:sz="4" w:space="0" w:color="auto"/>
              <w:right w:val="nil"/>
            </w:tcBorders>
            <w:shd w:val="clear" w:color="auto" w:fill="FFFFFF"/>
            <w:vAlign w:val="center"/>
          </w:tcPr>
          <w:p w14:paraId="5EB37744" w14:textId="77777777" w:rsidR="00234FF6" w:rsidRPr="001D56E2" w:rsidRDefault="00234FF6" w:rsidP="00694DC4">
            <w:pPr>
              <w:spacing w:before="120" w:line="276" w:lineRule="auto"/>
              <w:rPr>
                <w:rFonts w:ascii="Times New Roman" w:hAnsi="Times New Roman"/>
                <w:sz w:val="28"/>
              </w:rPr>
            </w:pPr>
          </w:p>
        </w:tc>
        <w:tc>
          <w:tcPr>
            <w:tcW w:w="1378" w:type="pct"/>
            <w:tcBorders>
              <w:top w:val="single" w:sz="4" w:space="0" w:color="auto"/>
              <w:left w:val="single" w:sz="4" w:space="0" w:color="auto"/>
              <w:bottom w:val="single" w:sz="4" w:space="0" w:color="auto"/>
              <w:right w:val="single" w:sz="4" w:space="0" w:color="auto"/>
            </w:tcBorders>
            <w:shd w:val="clear" w:color="auto" w:fill="FFFFFF"/>
            <w:vAlign w:val="center"/>
          </w:tcPr>
          <w:p w14:paraId="25F366D0" w14:textId="77777777" w:rsidR="00234FF6" w:rsidRPr="001D56E2" w:rsidRDefault="00234FF6" w:rsidP="00694DC4">
            <w:pPr>
              <w:spacing w:before="120" w:line="276" w:lineRule="auto"/>
              <w:rPr>
                <w:rFonts w:ascii="Times New Roman" w:hAnsi="Times New Roman"/>
                <w:sz w:val="28"/>
              </w:rPr>
            </w:pPr>
          </w:p>
        </w:tc>
      </w:tr>
    </w:tbl>
    <w:p w14:paraId="18026D78"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Ghi chú:</w:t>
      </w:r>
    </w:p>
    <w:p w14:paraId="302E4958"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 Ký hiệu điểm phát thải KNK do đơn vị tự xác định, thông thường đặt từ EP1,2,3 …</w:t>
      </w:r>
    </w:p>
    <w:p w14:paraId="7AC08A02"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d. Thông tin về nhiên liệu, nguyên liệu và sản phẩm cần được giám sát ở cơ sở: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649"/>
        <w:gridCol w:w="1765"/>
        <w:gridCol w:w="1252"/>
        <w:gridCol w:w="1316"/>
        <w:gridCol w:w="1461"/>
      </w:tblGrid>
      <w:tr w:rsidR="00234FF6" w:rsidRPr="001D56E2" w14:paraId="332F1032" w14:textId="77777777" w:rsidTr="00694DC4">
        <w:tc>
          <w:tcPr>
            <w:tcW w:w="893" w:type="pct"/>
            <w:shd w:val="clear" w:color="auto" w:fill="auto"/>
            <w:vAlign w:val="center"/>
          </w:tcPr>
          <w:p w14:paraId="477B7526"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Tên nguyên nhiên vật liệu</w:t>
            </w:r>
          </w:p>
        </w:tc>
        <w:tc>
          <w:tcPr>
            <w:tcW w:w="910" w:type="pct"/>
            <w:shd w:val="clear" w:color="auto" w:fill="auto"/>
            <w:vAlign w:val="center"/>
          </w:tcPr>
          <w:p w14:paraId="664A078C"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Ký hiệu loại nhiên liệu</w:t>
            </w:r>
            <w:r w:rsidRPr="001D56E2">
              <w:rPr>
                <w:rFonts w:ascii="Times New Roman" w:hAnsi="Times New Roman"/>
                <w:b/>
                <w:sz w:val="28"/>
              </w:rPr>
              <w:br/>
            </w:r>
            <w:r w:rsidRPr="001D56E2">
              <w:rPr>
                <w:rFonts w:ascii="Times New Roman" w:hAnsi="Times New Roman"/>
                <w:i/>
                <w:sz w:val="28"/>
              </w:rPr>
              <w:t>(F1,2...)*</w:t>
            </w:r>
          </w:p>
        </w:tc>
        <w:tc>
          <w:tcPr>
            <w:tcW w:w="974" w:type="pct"/>
            <w:shd w:val="clear" w:color="auto" w:fill="auto"/>
            <w:vAlign w:val="center"/>
          </w:tcPr>
          <w:p w14:paraId="41107068" w14:textId="139C27AF" w:rsidR="00234FF6" w:rsidRPr="001D56E2" w:rsidRDefault="00234FF6" w:rsidP="000A4CC2">
            <w:pPr>
              <w:spacing w:before="120" w:line="276" w:lineRule="auto"/>
              <w:jc w:val="center"/>
              <w:rPr>
                <w:rFonts w:ascii="Times New Roman" w:hAnsi="Times New Roman"/>
                <w:i/>
                <w:sz w:val="28"/>
              </w:rPr>
            </w:pPr>
            <w:r w:rsidRPr="001D56E2">
              <w:rPr>
                <w:rFonts w:ascii="Times New Roman" w:hAnsi="Times New Roman"/>
                <w:b/>
                <w:sz w:val="28"/>
              </w:rPr>
              <w:t xml:space="preserve">Ước tính phát thải </w:t>
            </w:r>
            <w:r w:rsidR="000A4CC2">
              <w:rPr>
                <w:rFonts w:ascii="Times New Roman" w:hAnsi="Times New Roman"/>
                <w:b/>
                <w:sz w:val="28"/>
                <w:lang w:val="en-US"/>
              </w:rPr>
              <w:t>KNK</w:t>
            </w:r>
            <w:r w:rsidRPr="001D56E2">
              <w:rPr>
                <w:rFonts w:ascii="Times New Roman" w:hAnsi="Times New Roman"/>
                <w:b/>
                <w:sz w:val="28"/>
              </w:rPr>
              <w:br/>
            </w:r>
            <w:r w:rsidRPr="001D56E2">
              <w:rPr>
                <w:rFonts w:ascii="Times New Roman" w:hAnsi="Times New Roman"/>
                <w:i/>
                <w:sz w:val="28"/>
              </w:rPr>
              <w:t>(tấn CO</w:t>
            </w:r>
            <w:r w:rsidRPr="001D56E2">
              <w:rPr>
                <w:rFonts w:ascii="Times New Roman" w:hAnsi="Times New Roman"/>
                <w:i/>
                <w:sz w:val="28"/>
                <w:vertAlign w:val="subscript"/>
              </w:rPr>
              <w:t>2td</w:t>
            </w:r>
            <w:r w:rsidRPr="001D56E2">
              <w:rPr>
                <w:rFonts w:ascii="Times New Roman" w:hAnsi="Times New Roman"/>
                <w:i/>
                <w:sz w:val="28"/>
              </w:rPr>
              <w:t xml:space="preserve"> /năm)</w:t>
            </w:r>
          </w:p>
        </w:tc>
        <w:tc>
          <w:tcPr>
            <w:tcW w:w="691" w:type="pct"/>
            <w:shd w:val="clear" w:color="auto" w:fill="auto"/>
            <w:vAlign w:val="center"/>
          </w:tcPr>
          <w:p w14:paraId="2EB52ADC"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Thuộc</w:t>
            </w:r>
            <w:r w:rsidRPr="001D56E2">
              <w:rPr>
                <w:rFonts w:ascii="Times New Roman" w:hAnsi="Times New Roman"/>
                <w:b/>
                <w:sz w:val="28"/>
              </w:rPr>
              <w:br/>
              <w:t>hoạt</w:t>
            </w:r>
            <w:r w:rsidRPr="001D56E2">
              <w:rPr>
                <w:rFonts w:ascii="Times New Roman" w:hAnsi="Times New Roman"/>
                <w:b/>
                <w:sz w:val="28"/>
              </w:rPr>
              <w:br/>
              <w:t>động</w:t>
            </w:r>
            <w:r w:rsidRPr="001D56E2">
              <w:rPr>
                <w:rFonts w:ascii="Times New Roman" w:hAnsi="Times New Roman"/>
                <w:b/>
                <w:sz w:val="28"/>
              </w:rPr>
              <w:br/>
            </w:r>
            <w:r w:rsidRPr="001D56E2">
              <w:rPr>
                <w:rFonts w:ascii="Times New Roman" w:hAnsi="Times New Roman"/>
                <w:i/>
                <w:sz w:val="28"/>
              </w:rPr>
              <w:t>(Ví dụ: A1,2..)</w:t>
            </w:r>
          </w:p>
        </w:tc>
        <w:tc>
          <w:tcPr>
            <w:tcW w:w="726" w:type="pct"/>
            <w:shd w:val="clear" w:color="auto" w:fill="auto"/>
            <w:vAlign w:val="center"/>
          </w:tcPr>
          <w:p w14:paraId="773A1508"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Thuộc</w:t>
            </w:r>
            <w:r w:rsidRPr="001D56E2">
              <w:rPr>
                <w:rFonts w:ascii="Times New Roman" w:hAnsi="Times New Roman"/>
                <w:b/>
                <w:sz w:val="28"/>
              </w:rPr>
              <w:br/>
              <w:t>nguồn</w:t>
            </w:r>
            <w:r w:rsidRPr="001D56E2">
              <w:rPr>
                <w:rFonts w:ascii="Times New Roman" w:hAnsi="Times New Roman"/>
                <w:b/>
                <w:sz w:val="28"/>
              </w:rPr>
              <w:br/>
              <w:t>thải</w:t>
            </w:r>
            <w:r w:rsidRPr="001D56E2">
              <w:rPr>
                <w:rFonts w:ascii="Times New Roman" w:hAnsi="Times New Roman"/>
                <w:b/>
                <w:sz w:val="28"/>
              </w:rPr>
              <w:br/>
            </w:r>
            <w:r w:rsidRPr="001D56E2">
              <w:rPr>
                <w:rFonts w:ascii="Times New Roman" w:hAnsi="Times New Roman"/>
                <w:i/>
                <w:sz w:val="28"/>
              </w:rPr>
              <w:t>(Ví dụ: S2...)</w:t>
            </w:r>
          </w:p>
        </w:tc>
        <w:tc>
          <w:tcPr>
            <w:tcW w:w="807" w:type="pct"/>
            <w:shd w:val="clear" w:color="auto" w:fill="auto"/>
            <w:vAlign w:val="center"/>
          </w:tcPr>
          <w:p w14:paraId="0A45CF51"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Thuộc điểm phát thải</w:t>
            </w:r>
            <w:r w:rsidRPr="001D56E2">
              <w:rPr>
                <w:rFonts w:ascii="Times New Roman" w:hAnsi="Times New Roman"/>
                <w:b/>
                <w:sz w:val="28"/>
              </w:rPr>
              <w:br/>
            </w:r>
            <w:r w:rsidRPr="001D56E2">
              <w:rPr>
                <w:rFonts w:ascii="Times New Roman" w:hAnsi="Times New Roman"/>
                <w:i/>
                <w:sz w:val="28"/>
              </w:rPr>
              <w:t>(Ví dụ: EP2...)</w:t>
            </w:r>
          </w:p>
        </w:tc>
      </w:tr>
      <w:tr w:rsidR="00234FF6" w:rsidRPr="001D56E2" w14:paraId="247F03F9" w14:textId="77777777" w:rsidTr="00694DC4">
        <w:tc>
          <w:tcPr>
            <w:tcW w:w="893" w:type="pct"/>
            <w:shd w:val="clear" w:color="auto" w:fill="auto"/>
            <w:vAlign w:val="center"/>
          </w:tcPr>
          <w:p w14:paraId="2F8D29BA" w14:textId="77777777" w:rsidR="00234FF6" w:rsidRPr="001D56E2" w:rsidRDefault="00234FF6" w:rsidP="00694DC4">
            <w:pPr>
              <w:spacing w:before="120" w:line="276" w:lineRule="auto"/>
              <w:jc w:val="center"/>
              <w:rPr>
                <w:rFonts w:ascii="Times New Roman" w:hAnsi="Times New Roman"/>
                <w:b/>
                <w:sz w:val="28"/>
              </w:rPr>
            </w:pPr>
          </w:p>
        </w:tc>
        <w:tc>
          <w:tcPr>
            <w:tcW w:w="910" w:type="pct"/>
            <w:shd w:val="clear" w:color="auto" w:fill="auto"/>
            <w:vAlign w:val="center"/>
          </w:tcPr>
          <w:p w14:paraId="55869D0F"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t>F1</w:t>
            </w:r>
          </w:p>
        </w:tc>
        <w:tc>
          <w:tcPr>
            <w:tcW w:w="974" w:type="pct"/>
            <w:shd w:val="clear" w:color="auto" w:fill="auto"/>
            <w:vAlign w:val="center"/>
          </w:tcPr>
          <w:p w14:paraId="28443625" w14:textId="77777777" w:rsidR="00234FF6" w:rsidRPr="001D56E2" w:rsidRDefault="00234FF6" w:rsidP="00694DC4">
            <w:pPr>
              <w:spacing w:before="120" w:line="276" w:lineRule="auto"/>
              <w:jc w:val="center"/>
              <w:rPr>
                <w:rFonts w:ascii="Times New Roman" w:hAnsi="Times New Roman"/>
                <w:b/>
                <w:sz w:val="28"/>
              </w:rPr>
            </w:pPr>
          </w:p>
        </w:tc>
        <w:tc>
          <w:tcPr>
            <w:tcW w:w="691" w:type="pct"/>
            <w:shd w:val="clear" w:color="auto" w:fill="auto"/>
            <w:vAlign w:val="center"/>
          </w:tcPr>
          <w:p w14:paraId="5BDE0048" w14:textId="77777777" w:rsidR="00234FF6" w:rsidRPr="001D56E2" w:rsidRDefault="00234FF6" w:rsidP="00694DC4">
            <w:pPr>
              <w:spacing w:before="120" w:line="276" w:lineRule="auto"/>
              <w:jc w:val="center"/>
              <w:rPr>
                <w:rFonts w:ascii="Times New Roman" w:hAnsi="Times New Roman"/>
                <w:b/>
                <w:sz w:val="28"/>
              </w:rPr>
            </w:pPr>
          </w:p>
        </w:tc>
        <w:tc>
          <w:tcPr>
            <w:tcW w:w="726" w:type="pct"/>
            <w:shd w:val="clear" w:color="auto" w:fill="auto"/>
            <w:vAlign w:val="center"/>
          </w:tcPr>
          <w:p w14:paraId="6EBDB800" w14:textId="77777777" w:rsidR="00234FF6" w:rsidRPr="001D56E2" w:rsidRDefault="00234FF6" w:rsidP="00694DC4">
            <w:pPr>
              <w:spacing w:before="120" w:line="276" w:lineRule="auto"/>
              <w:jc w:val="center"/>
              <w:rPr>
                <w:rFonts w:ascii="Times New Roman" w:hAnsi="Times New Roman"/>
                <w:b/>
                <w:sz w:val="28"/>
              </w:rPr>
            </w:pPr>
          </w:p>
        </w:tc>
        <w:tc>
          <w:tcPr>
            <w:tcW w:w="807" w:type="pct"/>
            <w:shd w:val="clear" w:color="auto" w:fill="auto"/>
            <w:vAlign w:val="center"/>
          </w:tcPr>
          <w:p w14:paraId="7F48BCC6" w14:textId="77777777" w:rsidR="00234FF6" w:rsidRPr="001D56E2" w:rsidRDefault="00234FF6" w:rsidP="00694DC4">
            <w:pPr>
              <w:spacing w:before="120" w:line="276" w:lineRule="auto"/>
              <w:jc w:val="center"/>
              <w:rPr>
                <w:rFonts w:ascii="Times New Roman" w:hAnsi="Times New Roman"/>
                <w:b/>
                <w:sz w:val="28"/>
              </w:rPr>
            </w:pPr>
          </w:p>
        </w:tc>
      </w:tr>
      <w:tr w:rsidR="00234FF6" w:rsidRPr="001D56E2" w14:paraId="58AE8033" w14:textId="77777777" w:rsidTr="00694DC4">
        <w:tc>
          <w:tcPr>
            <w:tcW w:w="893" w:type="pct"/>
            <w:shd w:val="clear" w:color="auto" w:fill="auto"/>
            <w:vAlign w:val="center"/>
          </w:tcPr>
          <w:p w14:paraId="37C82DAA" w14:textId="77777777" w:rsidR="00234FF6" w:rsidRPr="001D56E2" w:rsidRDefault="00234FF6" w:rsidP="00694DC4">
            <w:pPr>
              <w:spacing w:before="120" w:line="276" w:lineRule="auto"/>
              <w:jc w:val="center"/>
              <w:rPr>
                <w:rFonts w:ascii="Times New Roman" w:hAnsi="Times New Roman"/>
                <w:b/>
                <w:sz w:val="28"/>
              </w:rPr>
            </w:pPr>
          </w:p>
        </w:tc>
        <w:tc>
          <w:tcPr>
            <w:tcW w:w="910" w:type="pct"/>
            <w:shd w:val="clear" w:color="auto" w:fill="auto"/>
            <w:vAlign w:val="center"/>
          </w:tcPr>
          <w:p w14:paraId="158CB42B"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t>F2</w:t>
            </w:r>
          </w:p>
        </w:tc>
        <w:tc>
          <w:tcPr>
            <w:tcW w:w="974" w:type="pct"/>
            <w:shd w:val="clear" w:color="auto" w:fill="auto"/>
            <w:vAlign w:val="center"/>
          </w:tcPr>
          <w:p w14:paraId="51E88E31" w14:textId="77777777" w:rsidR="00234FF6" w:rsidRPr="001D56E2" w:rsidRDefault="00234FF6" w:rsidP="00694DC4">
            <w:pPr>
              <w:spacing w:before="120" w:line="276" w:lineRule="auto"/>
              <w:jc w:val="center"/>
              <w:rPr>
                <w:rFonts w:ascii="Times New Roman" w:hAnsi="Times New Roman"/>
                <w:b/>
                <w:sz w:val="28"/>
              </w:rPr>
            </w:pPr>
          </w:p>
        </w:tc>
        <w:tc>
          <w:tcPr>
            <w:tcW w:w="691" w:type="pct"/>
            <w:shd w:val="clear" w:color="auto" w:fill="auto"/>
            <w:vAlign w:val="center"/>
          </w:tcPr>
          <w:p w14:paraId="61A3CCF5" w14:textId="77777777" w:rsidR="00234FF6" w:rsidRPr="001D56E2" w:rsidRDefault="00234FF6" w:rsidP="00694DC4">
            <w:pPr>
              <w:spacing w:before="120" w:line="276" w:lineRule="auto"/>
              <w:jc w:val="center"/>
              <w:rPr>
                <w:rFonts w:ascii="Times New Roman" w:hAnsi="Times New Roman"/>
                <w:b/>
                <w:sz w:val="28"/>
              </w:rPr>
            </w:pPr>
          </w:p>
        </w:tc>
        <w:tc>
          <w:tcPr>
            <w:tcW w:w="726" w:type="pct"/>
            <w:shd w:val="clear" w:color="auto" w:fill="auto"/>
            <w:vAlign w:val="center"/>
          </w:tcPr>
          <w:p w14:paraId="63FAC711" w14:textId="77777777" w:rsidR="00234FF6" w:rsidRPr="001D56E2" w:rsidRDefault="00234FF6" w:rsidP="00694DC4">
            <w:pPr>
              <w:spacing w:before="120" w:line="276" w:lineRule="auto"/>
              <w:jc w:val="center"/>
              <w:rPr>
                <w:rFonts w:ascii="Times New Roman" w:hAnsi="Times New Roman"/>
                <w:b/>
                <w:sz w:val="28"/>
              </w:rPr>
            </w:pPr>
          </w:p>
        </w:tc>
        <w:tc>
          <w:tcPr>
            <w:tcW w:w="807" w:type="pct"/>
            <w:shd w:val="clear" w:color="auto" w:fill="auto"/>
            <w:vAlign w:val="center"/>
          </w:tcPr>
          <w:p w14:paraId="26B3BEE1" w14:textId="77777777" w:rsidR="00234FF6" w:rsidRPr="001D56E2" w:rsidRDefault="00234FF6" w:rsidP="00694DC4">
            <w:pPr>
              <w:spacing w:before="120" w:line="276" w:lineRule="auto"/>
              <w:jc w:val="center"/>
              <w:rPr>
                <w:rFonts w:ascii="Times New Roman" w:hAnsi="Times New Roman"/>
                <w:b/>
                <w:sz w:val="28"/>
              </w:rPr>
            </w:pPr>
          </w:p>
        </w:tc>
      </w:tr>
      <w:tr w:rsidR="00234FF6" w:rsidRPr="001D56E2" w14:paraId="03EE888B" w14:textId="77777777" w:rsidTr="00694DC4">
        <w:tc>
          <w:tcPr>
            <w:tcW w:w="893" w:type="pct"/>
            <w:shd w:val="clear" w:color="auto" w:fill="auto"/>
            <w:vAlign w:val="center"/>
          </w:tcPr>
          <w:p w14:paraId="397902CA" w14:textId="77777777" w:rsidR="00234FF6" w:rsidRPr="001D56E2" w:rsidRDefault="00234FF6" w:rsidP="00694DC4">
            <w:pPr>
              <w:spacing w:before="120" w:line="276" w:lineRule="auto"/>
              <w:jc w:val="center"/>
              <w:rPr>
                <w:rFonts w:ascii="Times New Roman" w:hAnsi="Times New Roman"/>
                <w:b/>
                <w:sz w:val="28"/>
              </w:rPr>
            </w:pPr>
          </w:p>
        </w:tc>
        <w:tc>
          <w:tcPr>
            <w:tcW w:w="910" w:type="pct"/>
            <w:shd w:val="clear" w:color="auto" w:fill="auto"/>
            <w:vAlign w:val="center"/>
          </w:tcPr>
          <w:p w14:paraId="726CC630" w14:textId="77777777" w:rsidR="00234FF6" w:rsidRPr="001D56E2" w:rsidRDefault="00234FF6" w:rsidP="00694DC4">
            <w:pPr>
              <w:spacing w:before="120" w:line="276" w:lineRule="auto"/>
              <w:rPr>
                <w:rFonts w:ascii="Times New Roman" w:hAnsi="Times New Roman"/>
                <w:sz w:val="28"/>
              </w:rPr>
            </w:pPr>
            <w:r w:rsidRPr="001D56E2">
              <w:rPr>
                <w:rFonts w:ascii="Times New Roman" w:hAnsi="Times New Roman"/>
                <w:sz w:val="28"/>
              </w:rPr>
              <w:t>...</w:t>
            </w:r>
          </w:p>
        </w:tc>
        <w:tc>
          <w:tcPr>
            <w:tcW w:w="974" w:type="pct"/>
            <w:shd w:val="clear" w:color="auto" w:fill="auto"/>
            <w:vAlign w:val="center"/>
          </w:tcPr>
          <w:p w14:paraId="51FC123A" w14:textId="77777777" w:rsidR="00234FF6" w:rsidRPr="001D56E2" w:rsidRDefault="00234FF6" w:rsidP="00694DC4">
            <w:pPr>
              <w:spacing w:before="120" w:line="276" w:lineRule="auto"/>
              <w:jc w:val="center"/>
              <w:rPr>
                <w:rFonts w:ascii="Times New Roman" w:hAnsi="Times New Roman"/>
                <w:b/>
                <w:sz w:val="28"/>
              </w:rPr>
            </w:pPr>
          </w:p>
        </w:tc>
        <w:tc>
          <w:tcPr>
            <w:tcW w:w="691" w:type="pct"/>
            <w:shd w:val="clear" w:color="auto" w:fill="auto"/>
            <w:vAlign w:val="center"/>
          </w:tcPr>
          <w:p w14:paraId="4E541F66" w14:textId="77777777" w:rsidR="00234FF6" w:rsidRPr="001D56E2" w:rsidRDefault="00234FF6" w:rsidP="00694DC4">
            <w:pPr>
              <w:spacing w:before="120" w:line="276" w:lineRule="auto"/>
              <w:jc w:val="center"/>
              <w:rPr>
                <w:rFonts w:ascii="Times New Roman" w:hAnsi="Times New Roman"/>
                <w:b/>
                <w:sz w:val="28"/>
              </w:rPr>
            </w:pPr>
          </w:p>
        </w:tc>
        <w:tc>
          <w:tcPr>
            <w:tcW w:w="726" w:type="pct"/>
            <w:shd w:val="clear" w:color="auto" w:fill="auto"/>
            <w:vAlign w:val="center"/>
          </w:tcPr>
          <w:p w14:paraId="0C456E37" w14:textId="77777777" w:rsidR="00234FF6" w:rsidRPr="001D56E2" w:rsidRDefault="00234FF6" w:rsidP="00694DC4">
            <w:pPr>
              <w:spacing w:before="120" w:line="276" w:lineRule="auto"/>
              <w:jc w:val="center"/>
              <w:rPr>
                <w:rFonts w:ascii="Times New Roman" w:hAnsi="Times New Roman"/>
                <w:b/>
                <w:sz w:val="28"/>
              </w:rPr>
            </w:pPr>
          </w:p>
        </w:tc>
        <w:tc>
          <w:tcPr>
            <w:tcW w:w="807" w:type="pct"/>
            <w:shd w:val="clear" w:color="auto" w:fill="auto"/>
            <w:vAlign w:val="center"/>
          </w:tcPr>
          <w:p w14:paraId="5EA1E582" w14:textId="77777777" w:rsidR="00234FF6" w:rsidRPr="001D56E2" w:rsidRDefault="00234FF6" w:rsidP="00694DC4">
            <w:pPr>
              <w:spacing w:before="120" w:line="276" w:lineRule="auto"/>
              <w:jc w:val="center"/>
              <w:rPr>
                <w:rFonts w:ascii="Times New Roman" w:hAnsi="Times New Roman"/>
                <w:b/>
                <w:sz w:val="28"/>
              </w:rPr>
            </w:pPr>
          </w:p>
        </w:tc>
      </w:tr>
    </w:tbl>
    <w:p w14:paraId="70F8E794"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Ghi chú:</w:t>
      </w:r>
    </w:p>
    <w:p w14:paraId="17D9039E"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Ký hiệu nhiên liệu do đơn vị tự xác định, thông thường đặt từ F1,2,3...</w:t>
      </w:r>
    </w:p>
    <w:p w14:paraId="7B6C78C5"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2.3. Mô tả phương pháp đo đạc, giám sát mức phát thải KNK của cơ sở</w:t>
      </w:r>
    </w:p>
    <w:p w14:paraId="0B621C80"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Mô tả ngắn gọn về phương pháp, công thức tính toán phát thải KNK, bậc kiểm kê đã áp dụng trong báo cáo kiểm kê KNK.</w:t>
      </w:r>
    </w:p>
    <w:p w14:paraId="4DEC0296"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Trong trường hợp có nhiều thông tin cần mô tả, cơ sở có thể kèm theo tài liệu hay bảng biểu dạng đính kèm.</w:t>
      </w:r>
    </w:p>
    <w:p w14:paraId="722C1526"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2.4. Thông tin về danh mục các trang thiết bị, dụng cụ đo lường sử dụng đo đạc, phân tích.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73"/>
        <w:gridCol w:w="745"/>
        <w:gridCol w:w="678"/>
        <w:gridCol w:w="1033"/>
        <w:gridCol w:w="908"/>
        <w:gridCol w:w="948"/>
        <w:gridCol w:w="745"/>
        <w:gridCol w:w="573"/>
        <w:gridCol w:w="575"/>
        <w:gridCol w:w="573"/>
        <w:gridCol w:w="573"/>
        <w:gridCol w:w="841"/>
      </w:tblGrid>
      <w:tr w:rsidR="00234FF6" w:rsidRPr="001D56E2" w14:paraId="1E6A071D" w14:textId="77777777" w:rsidTr="00694DC4">
        <w:tc>
          <w:tcPr>
            <w:tcW w:w="481" w:type="pct"/>
            <w:vMerge w:val="restart"/>
            <w:shd w:val="clear" w:color="auto" w:fill="FFFFFF"/>
            <w:vAlign w:val="center"/>
          </w:tcPr>
          <w:p w14:paraId="203438C9"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Loại thiết bị đo lường</w:t>
            </w:r>
          </w:p>
        </w:tc>
        <w:tc>
          <w:tcPr>
            <w:tcW w:w="411" w:type="pct"/>
            <w:vMerge w:val="restart"/>
            <w:shd w:val="clear" w:color="auto" w:fill="FFFFFF"/>
            <w:vAlign w:val="center"/>
          </w:tcPr>
          <w:p w14:paraId="0E7332BE"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Ký hiệu thiết bị đo lường</w:t>
            </w:r>
          </w:p>
        </w:tc>
        <w:tc>
          <w:tcPr>
            <w:tcW w:w="374" w:type="pct"/>
            <w:vMerge w:val="restart"/>
            <w:shd w:val="clear" w:color="auto" w:fill="FFFFFF"/>
            <w:vAlign w:val="center"/>
          </w:tcPr>
          <w:p w14:paraId="746E4D94"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Vị trí lắp đặt</w:t>
            </w:r>
          </w:p>
        </w:tc>
        <w:tc>
          <w:tcPr>
            <w:tcW w:w="570" w:type="pct"/>
            <w:vMerge w:val="restart"/>
            <w:shd w:val="clear" w:color="auto" w:fill="FFFFFF"/>
            <w:vAlign w:val="center"/>
          </w:tcPr>
          <w:p w14:paraId="46A32D90" w14:textId="77777777" w:rsidR="00234FF6" w:rsidRPr="001D56E2" w:rsidRDefault="00234FF6" w:rsidP="00694DC4">
            <w:pPr>
              <w:spacing w:before="120" w:line="276" w:lineRule="auto"/>
              <w:jc w:val="center"/>
              <w:rPr>
                <w:rFonts w:ascii="Times New Roman" w:hAnsi="Times New Roman"/>
                <w:i/>
                <w:sz w:val="28"/>
              </w:rPr>
            </w:pPr>
            <w:r w:rsidRPr="001D56E2">
              <w:rPr>
                <w:rFonts w:ascii="Times New Roman" w:hAnsi="Times New Roman"/>
                <w:b/>
                <w:sz w:val="28"/>
              </w:rPr>
              <w:t>Loại nguyên liệu đo</w:t>
            </w:r>
            <w:r w:rsidRPr="001D56E2">
              <w:rPr>
                <w:rFonts w:ascii="Times New Roman" w:hAnsi="Times New Roman"/>
                <w:b/>
                <w:sz w:val="28"/>
              </w:rPr>
              <w:br/>
            </w:r>
            <w:r w:rsidRPr="001D56E2">
              <w:rPr>
                <w:rFonts w:ascii="Times New Roman" w:hAnsi="Times New Roman"/>
                <w:i/>
                <w:sz w:val="28"/>
              </w:rPr>
              <w:t>(F1,2...)</w:t>
            </w:r>
          </w:p>
        </w:tc>
        <w:tc>
          <w:tcPr>
            <w:tcW w:w="501" w:type="pct"/>
            <w:vMerge w:val="restart"/>
            <w:shd w:val="clear" w:color="auto" w:fill="FFFFFF"/>
            <w:vAlign w:val="center"/>
          </w:tcPr>
          <w:p w14:paraId="7D17BE7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Thuộc nguồn phát thải</w:t>
            </w:r>
          </w:p>
        </w:tc>
        <w:tc>
          <w:tcPr>
            <w:tcW w:w="523" w:type="pct"/>
            <w:vMerge w:val="restart"/>
            <w:shd w:val="clear" w:color="auto" w:fill="FFFFFF"/>
            <w:vAlign w:val="center"/>
          </w:tcPr>
          <w:p w14:paraId="12F283D8"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Bộ phận (bảo trì, khai thác...)</w:t>
            </w:r>
          </w:p>
        </w:tc>
        <w:tc>
          <w:tcPr>
            <w:tcW w:w="1044" w:type="pct"/>
            <w:gridSpan w:val="3"/>
            <w:shd w:val="clear" w:color="auto" w:fill="FFFFFF"/>
            <w:vAlign w:val="center"/>
          </w:tcPr>
          <w:p w14:paraId="7CB8BA53"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Phạm vi đo lường</w:t>
            </w:r>
          </w:p>
        </w:tc>
        <w:tc>
          <w:tcPr>
            <w:tcW w:w="632" w:type="pct"/>
            <w:gridSpan w:val="2"/>
            <w:shd w:val="clear" w:color="auto" w:fill="FFFFFF"/>
            <w:vAlign w:val="center"/>
          </w:tcPr>
          <w:p w14:paraId="55D0FF95"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Phạm vi sử dụng điển hình</w:t>
            </w:r>
          </w:p>
        </w:tc>
        <w:tc>
          <w:tcPr>
            <w:tcW w:w="464" w:type="pct"/>
            <w:vMerge w:val="restart"/>
            <w:shd w:val="clear" w:color="auto" w:fill="FFFFFF"/>
            <w:vAlign w:val="center"/>
          </w:tcPr>
          <w:p w14:paraId="4DE9D3AA" w14:textId="77777777" w:rsidR="00234FF6" w:rsidRPr="001D56E2" w:rsidRDefault="00234FF6" w:rsidP="00694DC4">
            <w:pPr>
              <w:spacing w:before="120" w:line="276" w:lineRule="auto"/>
              <w:jc w:val="center"/>
              <w:rPr>
                <w:rFonts w:ascii="Times New Roman" w:hAnsi="Times New Roman"/>
                <w:b/>
                <w:sz w:val="28"/>
              </w:rPr>
            </w:pPr>
            <w:r w:rsidRPr="001D56E2">
              <w:rPr>
                <w:rFonts w:ascii="Times New Roman" w:hAnsi="Times New Roman"/>
                <w:b/>
                <w:sz w:val="28"/>
              </w:rPr>
              <w:t>Mức độ không chắc chắn</w:t>
            </w:r>
          </w:p>
        </w:tc>
      </w:tr>
      <w:tr w:rsidR="00234FF6" w:rsidRPr="001D56E2" w14:paraId="11490AAA" w14:textId="77777777" w:rsidTr="00694DC4">
        <w:tc>
          <w:tcPr>
            <w:tcW w:w="481" w:type="pct"/>
            <w:vMerge/>
            <w:shd w:val="clear" w:color="auto" w:fill="FFFFFF"/>
            <w:vAlign w:val="center"/>
          </w:tcPr>
          <w:p w14:paraId="649F9BA8" w14:textId="77777777" w:rsidR="00234FF6" w:rsidRPr="001D56E2" w:rsidRDefault="00234FF6" w:rsidP="00694DC4">
            <w:pPr>
              <w:spacing w:before="120" w:line="276" w:lineRule="auto"/>
              <w:rPr>
                <w:rFonts w:ascii="Times New Roman" w:hAnsi="Times New Roman"/>
                <w:sz w:val="28"/>
              </w:rPr>
            </w:pPr>
          </w:p>
        </w:tc>
        <w:tc>
          <w:tcPr>
            <w:tcW w:w="411" w:type="pct"/>
            <w:vMerge/>
            <w:shd w:val="clear" w:color="auto" w:fill="FFFFFF"/>
            <w:vAlign w:val="center"/>
          </w:tcPr>
          <w:p w14:paraId="5A2357BE" w14:textId="77777777" w:rsidR="00234FF6" w:rsidRPr="001D56E2" w:rsidRDefault="00234FF6" w:rsidP="00694DC4">
            <w:pPr>
              <w:spacing w:before="120" w:line="276" w:lineRule="auto"/>
              <w:rPr>
                <w:rFonts w:ascii="Times New Roman" w:hAnsi="Times New Roman"/>
                <w:sz w:val="28"/>
              </w:rPr>
            </w:pPr>
          </w:p>
        </w:tc>
        <w:tc>
          <w:tcPr>
            <w:tcW w:w="374" w:type="pct"/>
            <w:vMerge/>
            <w:shd w:val="clear" w:color="auto" w:fill="FFFFFF"/>
            <w:vAlign w:val="center"/>
          </w:tcPr>
          <w:p w14:paraId="18E9FA74" w14:textId="77777777" w:rsidR="00234FF6" w:rsidRPr="001D56E2" w:rsidRDefault="00234FF6" w:rsidP="00694DC4">
            <w:pPr>
              <w:spacing w:before="120" w:line="276" w:lineRule="auto"/>
              <w:rPr>
                <w:rFonts w:ascii="Times New Roman" w:hAnsi="Times New Roman"/>
                <w:sz w:val="28"/>
              </w:rPr>
            </w:pPr>
          </w:p>
        </w:tc>
        <w:tc>
          <w:tcPr>
            <w:tcW w:w="570" w:type="pct"/>
            <w:vMerge/>
            <w:shd w:val="clear" w:color="auto" w:fill="FFFFFF"/>
            <w:vAlign w:val="center"/>
          </w:tcPr>
          <w:p w14:paraId="6339F33A" w14:textId="77777777" w:rsidR="00234FF6" w:rsidRPr="001D56E2" w:rsidRDefault="00234FF6" w:rsidP="00694DC4">
            <w:pPr>
              <w:spacing w:before="120" w:line="276" w:lineRule="auto"/>
              <w:rPr>
                <w:rFonts w:ascii="Times New Roman" w:hAnsi="Times New Roman"/>
                <w:sz w:val="28"/>
              </w:rPr>
            </w:pPr>
          </w:p>
        </w:tc>
        <w:tc>
          <w:tcPr>
            <w:tcW w:w="501" w:type="pct"/>
            <w:vMerge/>
            <w:shd w:val="clear" w:color="auto" w:fill="FFFFFF"/>
            <w:vAlign w:val="center"/>
          </w:tcPr>
          <w:p w14:paraId="4134F606" w14:textId="77777777" w:rsidR="00234FF6" w:rsidRPr="001D56E2" w:rsidRDefault="00234FF6" w:rsidP="00694DC4">
            <w:pPr>
              <w:spacing w:before="120" w:line="276" w:lineRule="auto"/>
              <w:rPr>
                <w:rFonts w:ascii="Times New Roman" w:hAnsi="Times New Roman"/>
                <w:sz w:val="28"/>
              </w:rPr>
            </w:pPr>
          </w:p>
        </w:tc>
        <w:tc>
          <w:tcPr>
            <w:tcW w:w="523" w:type="pct"/>
            <w:vMerge/>
            <w:shd w:val="clear" w:color="auto" w:fill="FFFFFF"/>
            <w:vAlign w:val="center"/>
          </w:tcPr>
          <w:p w14:paraId="27CF2AFC" w14:textId="77777777" w:rsidR="00234FF6" w:rsidRPr="001D56E2" w:rsidRDefault="00234FF6" w:rsidP="00694DC4">
            <w:pPr>
              <w:spacing w:before="120" w:line="276" w:lineRule="auto"/>
              <w:rPr>
                <w:rFonts w:ascii="Times New Roman" w:hAnsi="Times New Roman"/>
                <w:sz w:val="28"/>
              </w:rPr>
            </w:pPr>
          </w:p>
        </w:tc>
        <w:tc>
          <w:tcPr>
            <w:tcW w:w="411" w:type="pct"/>
            <w:shd w:val="clear" w:color="auto" w:fill="FFFFFF"/>
            <w:vAlign w:val="center"/>
          </w:tcPr>
          <w:p w14:paraId="51B0C11D"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Đơn vị đo lường</w:t>
            </w:r>
          </w:p>
        </w:tc>
        <w:tc>
          <w:tcPr>
            <w:tcW w:w="316" w:type="pct"/>
            <w:shd w:val="clear" w:color="auto" w:fill="FFFFFF"/>
            <w:vAlign w:val="center"/>
          </w:tcPr>
          <w:p w14:paraId="04ED5EE3"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thấp nhất</w:t>
            </w:r>
          </w:p>
        </w:tc>
        <w:tc>
          <w:tcPr>
            <w:tcW w:w="317" w:type="pct"/>
            <w:shd w:val="clear" w:color="auto" w:fill="FFFFFF"/>
            <w:vAlign w:val="center"/>
          </w:tcPr>
          <w:p w14:paraId="215DECC7"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cao nhất</w:t>
            </w:r>
          </w:p>
        </w:tc>
        <w:tc>
          <w:tcPr>
            <w:tcW w:w="316" w:type="pct"/>
            <w:shd w:val="clear" w:color="auto" w:fill="FFFFFF"/>
            <w:vAlign w:val="center"/>
          </w:tcPr>
          <w:p w14:paraId="2B515E9E"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thấp nhất</w:t>
            </w:r>
          </w:p>
        </w:tc>
        <w:tc>
          <w:tcPr>
            <w:tcW w:w="316" w:type="pct"/>
            <w:shd w:val="clear" w:color="auto" w:fill="FFFFFF"/>
            <w:vAlign w:val="center"/>
          </w:tcPr>
          <w:p w14:paraId="6BA7A272" w14:textId="77777777" w:rsidR="00234FF6" w:rsidRPr="001D56E2" w:rsidRDefault="00234FF6" w:rsidP="00694DC4">
            <w:pPr>
              <w:spacing w:before="120" w:line="276" w:lineRule="auto"/>
              <w:jc w:val="center"/>
              <w:rPr>
                <w:rFonts w:ascii="Times New Roman" w:hAnsi="Times New Roman"/>
                <w:sz w:val="28"/>
              </w:rPr>
            </w:pPr>
            <w:r w:rsidRPr="001D56E2">
              <w:rPr>
                <w:rFonts w:ascii="Times New Roman" w:hAnsi="Times New Roman"/>
                <w:sz w:val="28"/>
              </w:rPr>
              <w:t>cao nhất</w:t>
            </w:r>
          </w:p>
        </w:tc>
        <w:tc>
          <w:tcPr>
            <w:tcW w:w="464" w:type="pct"/>
            <w:vMerge/>
            <w:shd w:val="clear" w:color="auto" w:fill="FFFFFF"/>
            <w:vAlign w:val="center"/>
          </w:tcPr>
          <w:p w14:paraId="190FE175" w14:textId="77777777" w:rsidR="00234FF6" w:rsidRPr="001D56E2" w:rsidRDefault="00234FF6" w:rsidP="00694DC4">
            <w:pPr>
              <w:spacing w:before="120" w:line="276" w:lineRule="auto"/>
              <w:rPr>
                <w:rFonts w:ascii="Times New Roman" w:hAnsi="Times New Roman"/>
                <w:sz w:val="28"/>
              </w:rPr>
            </w:pPr>
          </w:p>
        </w:tc>
      </w:tr>
      <w:tr w:rsidR="00234FF6" w:rsidRPr="001D56E2" w14:paraId="38C93960" w14:textId="77777777" w:rsidTr="00694DC4">
        <w:tc>
          <w:tcPr>
            <w:tcW w:w="481" w:type="pct"/>
            <w:shd w:val="clear" w:color="auto" w:fill="FFFFFF"/>
            <w:vAlign w:val="center"/>
          </w:tcPr>
          <w:p w14:paraId="3A2AE856" w14:textId="77777777" w:rsidR="00234FF6" w:rsidRPr="001D56E2" w:rsidRDefault="00234FF6" w:rsidP="00694DC4">
            <w:pPr>
              <w:spacing w:before="120" w:line="276" w:lineRule="auto"/>
              <w:rPr>
                <w:rFonts w:ascii="Times New Roman" w:hAnsi="Times New Roman"/>
                <w:sz w:val="28"/>
              </w:rPr>
            </w:pPr>
          </w:p>
        </w:tc>
        <w:tc>
          <w:tcPr>
            <w:tcW w:w="411" w:type="pct"/>
            <w:shd w:val="clear" w:color="auto" w:fill="FFFFFF"/>
            <w:vAlign w:val="center"/>
          </w:tcPr>
          <w:p w14:paraId="1B1FF726" w14:textId="77777777" w:rsidR="00234FF6" w:rsidRPr="001D56E2" w:rsidRDefault="00234FF6" w:rsidP="00694DC4">
            <w:pPr>
              <w:spacing w:before="120" w:line="276" w:lineRule="auto"/>
              <w:rPr>
                <w:rFonts w:ascii="Times New Roman" w:hAnsi="Times New Roman"/>
                <w:sz w:val="28"/>
              </w:rPr>
            </w:pPr>
          </w:p>
        </w:tc>
        <w:tc>
          <w:tcPr>
            <w:tcW w:w="374" w:type="pct"/>
            <w:shd w:val="clear" w:color="auto" w:fill="FFFFFF"/>
            <w:vAlign w:val="center"/>
          </w:tcPr>
          <w:p w14:paraId="3459205B" w14:textId="77777777" w:rsidR="00234FF6" w:rsidRPr="001D56E2" w:rsidRDefault="00234FF6" w:rsidP="00694DC4">
            <w:pPr>
              <w:spacing w:before="120" w:line="276" w:lineRule="auto"/>
              <w:rPr>
                <w:rFonts w:ascii="Times New Roman" w:hAnsi="Times New Roman"/>
                <w:sz w:val="28"/>
              </w:rPr>
            </w:pPr>
          </w:p>
        </w:tc>
        <w:tc>
          <w:tcPr>
            <w:tcW w:w="570" w:type="pct"/>
            <w:shd w:val="clear" w:color="auto" w:fill="FFFFFF"/>
            <w:vAlign w:val="center"/>
          </w:tcPr>
          <w:p w14:paraId="5A3B1BB3" w14:textId="77777777" w:rsidR="00234FF6" w:rsidRPr="001D56E2" w:rsidRDefault="00234FF6" w:rsidP="00694DC4">
            <w:pPr>
              <w:spacing w:before="120" w:line="276" w:lineRule="auto"/>
              <w:rPr>
                <w:rFonts w:ascii="Times New Roman" w:hAnsi="Times New Roman"/>
                <w:sz w:val="28"/>
              </w:rPr>
            </w:pPr>
          </w:p>
        </w:tc>
        <w:tc>
          <w:tcPr>
            <w:tcW w:w="501" w:type="pct"/>
            <w:shd w:val="clear" w:color="auto" w:fill="FFFFFF"/>
            <w:vAlign w:val="center"/>
          </w:tcPr>
          <w:p w14:paraId="28A2774C" w14:textId="77777777" w:rsidR="00234FF6" w:rsidRPr="001D56E2" w:rsidRDefault="00234FF6" w:rsidP="00694DC4">
            <w:pPr>
              <w:spacing w:before="120" w:line="276" w:lineRule="auto"/>
              <w:rPr>
                <w:rFonts w:ascii="Times New Roman" w:hAnsi="Times New Roman"/>
                <w:sz w:val="28"/>
              </w:rPr>
            </w:pPr>
          </w:p>
        </w:tc>
        <w:tc>
          <w:tcPr>
            <w:tcW w:w="523" w:type="pct"/>
            <w:shd w:val="clear" w:color="auto" w:fill="FFFFFF"/>
            <w:vAlign w:val="center"/>
          </w:tcPr>
          <w:p w14:paraId="7BC76D35" w14:textId="77777777" w:rsidR="00234FF6" w:rsidRPr="001D56E2" w:rsidRDefault="00234FF6" w:rsidP="00694DC4">
            <w:pPr>
              <w:spacing w:before="120" w:line="276" w:lineRule="auto"/>
              <w:rPr>
                <w:rFonts w:ascii="Times New Roman" w:hAnsi="Times New Roman"/>
                <w:sz w:val="28"/>
              </w:rPr>
            </w:pPr>
          </w:p>
        </w:tc>
        <w:tc>
          <w:tcPr>
            <w:tcW w:w="411" w:type="pct"/>
            <w:shd w:val="clear" w:color="auto" w:fill="FFFFFF"/>
            <w:vAlign w:val="center"/>
          </w:tcPr>
          <w:p w14:paraId="2CB578D9"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48E9FA91" w14:textId="77777777" w:rsidR="00234FF6" w:rsidRPr="001D56E2" w:rsidRDefault="00234FF6" w:rsidP="00694DC4">
            <w:pPr>
              <w:spacing w:before="120" w:line="276" w:lineRule="auto"/>
              <w:rPr>
                <w:rFonts w:ascii="Times New Roman" w:hAnsi="Times New Roman"/>
                <w:sz w:val="28"/>
              </w:rPr>
            </w:pPr>
          </w:p>
        </w:tc>
        <w:tc>
          <w:tcPr>
            <w:tcW w:w="317" w:type="pct"/>
            <w:shd w:val="clear" w:color="auto" w:fill="FFFFFF"/>
            <w:vAlign w:val="center"/>
          </w:tcPr>
          <w:p w14:paraId="533E6F6E"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1D45B83D"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16B9B782" w14:textId="77777777" w:rsidR="00234FF6" w:rsidRPr="001D56E2" w:rsidRDefault="00234FF6" w:rsidP="00694DC4">
            <w:pPr>
              <w:spacing w:before="120" w:line="276" w:lineRule="auto"/>
              <w:rPr>
                <w:rFonts w:ascii="Times New Roman" w:hAnsi="Times New Roman"/>
                <w:sz w:val="28"/>
              </w:rPr>
            </w:pPr>
          </w:p>
        </w:tc>
        <w:tc>
          <w:tcPr>
            <w:tcW w:w="464" w:type="pct"/>
            <w:shd w:val="clear" w:color="auto" w:fill="FFFFFF"/>
            <w:vAlign w:val="center"/>
          </w:tcPr>
          <w:p w14:paraId="6DC1A44E" w14:textId="77777777" w:rsidR="00234FF6" w:rsidRPr="001D56E2" w:rsidRDefault="00234FF6" w:rsidP="00694DC4">
            <w:pPr>
              <w:spacing w:before="120" w:line="276" w:lineRule="auto"/>
              <w:rPr>
                <w:rFonts w:ascii="Times New Roman" w:hAnsi="Times New Roman"/>
                <w:sz w:val="28"/>
              </w:rPr>
            </w:pPr>
          </w:p>
        </w:tc>
      </w:tr>
      <w:tr w:rsidR="00234FF6" w:rsidRPr="001D56E2" w14:paraId="5718EEB9" w14:textId="77777777" w:rsidTr="00694DC4">
        <w:tc>
          <w:tcPr>
            <w:tcW w:w="481" w:type="pct"/>
            <w:shd w:val="clear" w:color="auto" w:fill="FFFFFF"/>
            <w:vAlign w:val="center"/>
          </w:tcPr>
          <w:p w14:paraId="1AAAE73A" w14:textId="77777777" w:rsidR="00234FF6" w:rsidRPr="001D56E2" w:rsidRDefault="00234FF6" w:rsidP="00694DC4">
            <w:pPr>
              <w:spacing w:before="120" w:line="276" w:lineRule="auto"/>
              <w:rPr>
                <w:rFonts w:ascii="Times New Roman" w:hAnsi="Times New Roman"/>
                <w:sz w:val="28"/>
              </w:rPr>
            </w:pPr>
          </w:p>
        </w:tc>
        <w:tc>
          <w:tcPr>
            <w:tcW w:w="411" w:type="pct"/>
            <w:shd w:val="clear" w:color="auto" w:fill="FFFFFF"/>
            <w:vAlign w:val="center"/>
          </w:tcPr>
          <w:p w14:paraId="29755D42" w14:textId="77777777" w:rsidR="00234FF6" w:rsidRPr="001D56E2" w:rsidRDefault="00234FF6" w:rsidP="00694DC4">
            <w:pPr>
              <w:spacing w:before="120" w:line="276" w:lineRule="auto"/>
              <w:rPr>
                <w:rFonts w:ascii="Times New Roman" w:hAnsi="Times New Roman"/>
                <w:sz w:val="28"/>
              </w:rPr>
            </w:pPr>
          </w:p>
        </w:tc>
        <w:tc>
          <w:tcPr>
            <w:tcW w:w="374" w:type="pct"/>
            <w:shd w:val="clear" w:color="auto" w:fill="FFFFFF"/>
            <w:vAlign w:val="center"/>
          </w:tcPr>
          <w:p w14:paraId="168787DE" w14:textId="77777777" w:rsidR="00234FF6" w:rsidRPr="001D56E2" w:rsidRDefault="00234FF6" w:rsidP="00694DC4">
            <w:pPr>
              <w:spacing w:before="120" w:line="276" w:lineRule="auto"/>
              <w:rPr>
                <w:rFonts w:ascii="Times New Roman" w:hAnsi="Times New Roman"/>
                <w:sz w:val="28"/>
              </w:rPr>
            </w:pPr>
          </w:p>
        </w:tc>
        <w:tc>
          <w:tcPr>
            <w:tcW w:w="570" w:type="pct"/>
            <w:shd w:val="clear" w:color="auto" w:fill="FFFFFF"/>
            <w:vAlign w:val="center"/>
          </w:tcPr>
          <w:p w14:paraId="68740FC9" w14:textId="77777777" w:rsidR="00234FF6" w:rsidRPr="001D56E2" w:rsidRDefault="00234FF6" w:rsidP="00694DC4">
            <w:pPr>
              <w:spacing w:before="120" w:line="276" w:lineRule="auto"/>
              <w:rPr>
                <w:rFonts w:ascii="Times New Roman" w:hAnsi="Times New Roman"/>
                <w:sz w:val="28"/>
              </w:rPr>
            </w:pPr>
          </w:p>
        </w:tc>
        <w:tc>
          <w:tcPr>
            <w:tcW w:w="501" w:type="pct"/>
            <w:shd w:val="clear" w:color="auto" w:fill="FFFFFF"/>
            <w:vAlign w:val="center"/>
          </w:tcPr>
          <w:p w14:paraId="478E7E71" w14:textId="77777777" w:rsidR="00234FF6" w:rsidRPr="001D56E2" w:rsidRDefault="00234FF6" w:rsidP="00694DC4">
            <w:pPr>
              <w:spacing w:before="120" w:line="276" w:lineRule="auto"/>
              <w:rPr>
                <w:rFonts w:ascii="Times New Roman" w:hAnsi="Times New Roman"/>
                <w:sz w:val="28"/>
              </w:rPr>
            </w:pPr>
          </w:p>
        </w:tc>
        <w:tc>
          <w:tcPr>
            <w:tcW w:w="523" w:type="pct"/>
            <w:shd w:val="clear" w:color="auto" w:fill="FFFFFF"/>
            <w:vAlign w:val="center"/>
          </w:tcPr>
          <w:p w14:paraId="40958885" w14:textId="77777777" w:rsidR="00234FF6" w:rsidRPr="001D56E2" w:rsidRDefault="00234FF6" w:rsidP="00694DC4">
            <w:pPr>
              <w:spacing w:before="120" w:line="276" w:lineRule="auto"/>
              <w:rPr>
                <w:rFonts w:ascii="Times New Roman" w:hAnsi="Times New Roman"/>
                <w:sz w:val="28"/>
              </w:rPr>
            </w:pPr>
          </w:p>
        </w:tc>
        <w:tc>
          <w:tcPr>
            <w:tcW w:w="411" w:type="pct"/>
            <w:shd w:val="clear" w:color="auto" w:fill="FFFFFF"/>
            <w:vAlign w:val="center"/>
          </w:tcPr>
          <w:p w14:paraId="43A33D7E"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687AE92E" w14:textId="77777777" w:rsidR="00234FF6" w:rsidRPr="001D56E2" w:rsidRDefault="00234FF6" w:rsidP="00694DC4">
            <w:pPr>
              <w:spacing w:before="120" w:line="276" w:lineRule="auto"/>
              <w:rPr>
                <w:rFonts w:ascii="Times New Roman" w:hAnsi="Times New Roman"/>
                <w:sz w:val="28"/>
              </w:rPr>
            </w:pPr>
          </w:p>
        </w:tc>
        <w:tc>
          <w:tcPr>
            <w:tcW w:w="317" w:type="pct"/>
            <w:shd w:val="clear" w:color="auto" w:fill="FFFFFF"/>
            <w:vAlign w:val="center"/>
          </w:tcPr>
          <w:p w14:paraId="4E5084D1"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0204307A" w14:textId="77777777" w:rsidR="00234FF6" w:rsidRPr="001D56E2" w:rsidRDefault="00234FF6" w:rsidP="00694DC4">
            <w:pPr>
              <w:spacing w:before="120" w:line="276" w:lineRule="auto"/>
              <w:rPr>
                <w:rFonts w:ascii="Times New Roman" w:hAnsi="Times New Roman"/>
                <w:sz w:val="28"/>
              </w:rPr>
            </w:pPr>
          </w:p>
        </w:tc>
        <w:tc>
          <w:tcPr>
            <w:tcW w:w="316" w:type="pct"/>
            <w:shd w:val="clear" w:color="auto" w:fill="FFFFFF"/>
            <w:vAlign w:val="center"/>
          </w:tcPr>
          <w:p w14:paraId="75C47708" w14:textId="77777777" w:rsidR="00234FF6" w:rsidRPr="001D56E2" w:rsidRDefault="00234FF6" w:rsidP="00694DC4">
            <w:pPr>
              <w:spacing w:before="120" w:line="276" w:lineRule="auto"/>
              <w:rPr>
                <w:rFonts w:ascii="Times New Roman" w:hAnsi="Times New Roman"/>
                <w:sz w:val="28"/>
              </w:rPr>
            </w:pPr>
          </w:p>
        </w:tc>
        <w:tc>
          <w:tcPr>
            <w:tcW w:w="464" w:type="pct"/>
            <w:shd w:val="clear" w:color="auto" w:fill="FFFFFF"/>
            <w:vAlign w:val="center"/>
          </w:tcPr>
          <w:p w14:paraId="0D176F63" w14:textId="77777777" w:rsidR="00234FF6" w:rsidRPr="001D56E2" w:rsidRDefault="00234FF6" w:rsidP="00694DC4">
            <w:pPr>
              <w:spacing w:before="120" w:line="276" w:lineRule="auto"/>
              <w:rPr>
                <w:rFonts w:ascii="Times New Roman" w:hAnsi="Times New Roman"/>
                <w:sz w:val="28"/>
              </w:rPr>
            </w:pPr>
          </w:p>
        </w:tc>
      </w:tr>
    </w:tbl>
    <w:p w14:paraId="728B0D2A"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Khi các hệ số tính toán được xác định bằng phương pháp phân tích phòng thí nghiệm, đơn vị thực hiện báo cáo KNK phải chuẩn bị kế hoạch lấy mẫu cho từng nhiên liệu hoặc vật liệu. Kế hoạch lấy mẫu gồm các thông tin về phương pháp luận lấy mẫu và chuẩn bị mẫu và thông tin về địa điểm, tần suất, số lượng và phương pháp luận để lưu trữ và vận chuyển mẫu.</w:t>
      </w:r>
    </w:p>
    <w:p w14:paraId="5B84FBEB"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Đơn vị thực hiện báo cáo KNK phải đảm tính đại diện của mẫu. Kế hoạch lấy mẫu phải được thống nhất với đơn vị thực hiện phân tích mẫu.</w:t>
      </w:r>
    </w:p>
    <w:p w14:paraId="17C1435C"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Kế hoạch lấy mẫu phải được cập nhật nhằm đảm bảo phản ánh tính phức tạp của nhiên liệu hoặc vật liệu.</w:t>
      </w:r>
    </w:p>
    <w:p w14:paraId="6C41E3DB" w14:textId="77777777" w:rsidR="00234FF6" w:rsidRPr="001D56E2" w:rsidRDefault="00234FF6" w:rsidP="00BA4250">
      <w:pPr>
        <w:spacing w:before="120" w:line="276" w:lineRule="auto"/>
        <w:ind w:firstLine="720"/>
        <w:jc w:val="both"/>
        <w:rPr>
          <w:rFonts w:ascii="Times New Roman" w:hAnsi="Times New Roman"/>
          <w:b/>
          <w:i/>
          <w:sz w:val="28"/>
        </w:rPr>
      </w:pPr>
      <w:bookmarkStart w:id="72" w:name="dieu_3_3"/>
      <w:r w:rsidRPr="001D56E2">
        <w:rPr>
          <w:rFonts w:ascii="Times New Roman" w:hAnsi="Times New Roman"/>
          <w:b/>
          <w:i/>
          <w:sz w:val="28"/>
        </w:rPr>
        <w:t>3. Thiết lập hồ sơ kiểm soát nội bộ và triển khai thực hiện</w:t>
      </w:r>
      <w:bookmarkEnd w:id="72"/>
    </w:p>
    <w:p w14:paraId="36CF34AE"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3.1. Hồ sơ phân công trách nhiệm</w:t>
      </w:r>
    </w:p>
    <w:p w14:paraId="4624D53F"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quản lý công tác giám sát và báo cáo tại cơ sở.</w:t>
      </w:r>
    </w:p>
    <w:p w14:paraId="0E15AA28"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Quyết định phân công người chịu trách nhiệm giám sát và báo cáo phát thải KNK.</w:t>
      </w:r>
    </w:p>
    <w:p w14:paraId="702D72F5"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đánh giá thường xuyên Phương án giám sát nhằm cải thiện chất lượng giám sát.</w:t>
      </w:r>
    </w:p>
    <w:p w14:paraId="1AA00436"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3.2. Hồ sơ quản lý cơ sở dữ liệu</w:t>
      </w:r>
    </w:p>
    <w:p w14:paraId="07CE51FB"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Mô tả quy trình, thủ tục quản lý công tác lưu giữ hồ sơ và tài liệu.</w:t>
      </w:r>
    </w:p>
    <w:p w14:paraId="112BACCE"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Sơ đồ mô tả luồng dữ liệu của các hoạt động phát thải KNK trực tiếp và gián tiếp.</w:t>
      </w:r>
    </w:p>
    <w:p w14:paraId="53910B2A"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Số liệu về quản lý, sử dụng các loại số liệu, dữ liệu của quá trình đo đạc, tính toán kết quả giảm phát thải KNK.</w:t>
      </w:r>
    </w:p>
    <w:p w14:paraId="7E662A2A"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đánh giá rủi ro trong luồng dữ liệu.</w:t>
      </w:r>
    </w:p>
    <w:p w14:paraId="306C7A48"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và hồ sơ đảm bảo chất lượng của các thiết bị đo lường liên quan.</w:t>
      </w:r>
    </w:p>
    <w:p w14:paraId="4C9BDAB9"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đảm bảo chất lượng hệ thống công nghệ thông tin phục vụ quản lý dữ liệu và trang thiết bị.</w:t>
      </w:r>
    </w:p>
    <w:p w14:paraId="1222B863" w14:textId="77777777" w:rsidR="00234FF6" w:rsidRPr="001D56E2" w:rsidRDefault="00234FF6" w:rsidP="00BA4250">
      <w:pPr>
        <w:spacing w:before="120" w:line="276" w:lineRule="auto"/>
        <w:ind w:firstLine="720"/>
        <w:jc w:val="both"/>
        <w:rPr>
          <w:rFonts w:ascii="Times New Roman" w:hAnsi="Times New Roman"/>
          <w:i/>
          <w:sz w:val="28"/>
        </w:rPr>
      </w:pPr>
      <w:r w:rsidRPr="001D56E2">
        <w:rPr>
          <w:rFonts w:ascii="Times New Roman" w:hAnsi="Times New Roman"/>
          <w:i/>
          <w:sz w:val="28"/>
        </w:rPr>
        <w:t>3.3. Hồ sơ đảm bảo chất lượng của số liệu</w:t>
      </w:r>
    </w:p>
    <w:p w14:paraId="590864E3"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Quy trình, thủ tục đánh giá nội bộ thường xuyên về hiện trạng số liệu.</w:t>
      </w:r>
    </w:p>
    <w:p w14:paraId="321337C6" w14:textId="77777777" w:rsidR="00234FF6" w:rsidRPr="001D56E2" w:rsidRDefault="00234FF6" w:rsidP="00BA4250">
      <w:pPr>
        <w:spacing w:before="120" w:line="276" w:lineRule="auto"/>
        <w:ind w:firstLine="720"/>
        <w:jc w:val="both"/>
        <w:rPr>
          <w:rFonts w:ascii="Times New Roman" w:hAnsi="Times New Roman"/>
          <w:sz w:val="28"/>
        </w:rPr>
      </w:pPr>
      <w:r w:rsidRPr="001D56E2">
        <w:rPr>
          <w:rFonts w:ascii="Times New Roman" w:hAnsi="Times New Roman"/>
          <w:sz w:val="28"/>
        </w:rPr>
        <w:t>- Phương án khắc phục đối với các sự cố, rủi ro khi thực hiện Phương án giám sát và phương án xử lý sự cố về mất hoặc sai dữ liệu.</w:t>
      </w:r>
    </w:p>
    <w:p w14:paraId="264F8292" w14:textId="77777777" w:rsidR="00234FF6" w:rsidRPr="001D56E2" w:rsidRDefault="00234FF6" w:rsidP="00D24704">
      <w:pPr>
        <w:spacing w:before="120" w:line="276" w:lineRule="auto"/>
        <w:ind w:firstLine="720"/>
        <w:jc w:val="both"/>
        <w:rPr>
          <w:rFonts w:ascii="Times New Roman" w:hAnsi="Times New Roman" w:cs="Times New Roman"/>
          <w:b/>
          <w:sz w:val="28"/>
          <w:szCs w:val="28"/>
        </w:rPr>
      </w:pPr>
      <w:bookmarkStart w:id="73" w:name="muc_3_pl2"/>
      <w:r w:rsidRPr="001D56E2">
        <w:rPr>
          <w:rFonts w:ascii="Times New Roman" w:hAnsi="Times New Roman" w:cs="Times New Roman"/>
          <w:b/>
          <w:sz w:val="28"/>
          <w:szCs w:val="28"/>
        </w:rPr>
        <w:lastRenderedPageBreak/>
        <w:t>II. Quy trình kỹ thuật thẩm định giảm nhẹ phát thải khí nhà kính cấp cơ sở</w:t>
      </w:r>
    </w:p>
    <w:p w14:paraId="5350D422" w14:textId="77777777" w:rsidR="00234FF6" w:rsidRPr="001D56E2" w:rsidRDefault="00234FF6" w:rsidP="00D24704">
      <w:pPr>
        <w:spacing w:before="120" w:line="276" w:lineRule="auto"/>
        <w:ind w:firstLine="720"/>
        <w:jc w:val="both"/>
        <w:rPr>
          <w:rFonts w:ascii="Times New Roman" w:hAnsi="Times New Roman"/>
          <w:b/>
          <w:i/>
          <w:sz w:val="28"/>
        </w:rPr>
      </w:pPr>
      <w:bookmarkStart w:id="74" w:name="dieu_1_5"/>
      <w:bookmarkEnd w:id="73"/>
      <w:r w:rsidRPr="001D56E2">
        <w:rPr>
          <w:rFonts w:ascii="Times New Roman" w:hAnsi="Times New Roman"/>
          <w:b/>
          <w:i/>
          <w:sz w:val="28"/>
        </w:rPr>
        <w:t>1. Giai đoạn chuẩn bị</w:t>
      </w:r>
      <w:bookmarkEnd w:id="74"/>
    </w:p>
    <w:p w14:paraId="5EE705ED"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Trước khi tiến hành các hoạt động thẩm định, đơn vị thẩm định cần tiến hành các hoạt động sau:</w:t>
      </w:r>
    </w:p>
    <w:p w14:paraId="5FDB2C50" w14:textId="77777777" w:rsidR="00234FF6" w:rsidRPr="001D56E2" w:rsidRDefault="00234FF6" w:rsidP="00D24704">
      <w:pPr>
        <w:spacing w:before="120" w:line="276" w:lineRule="auto"/>
        <w:ind w:left="-113" w:right="-113" w:firstLine="720"/>
        <w:jc w:val="both"/>
        <w:rPr>
          <w:rFonts w:ascii="Times New Roman" w:hAnsi="Times New Roman"/>
          <w:sz w:val="28"/>
        </w:rPr>
      </w:pPr>
      <w:r w:rsidRPr="001D56E2">
        <w:rPr>
          <w:rFonts w:ascii="Times New Roman" w:hAnsi="Times New Roman"/>
          <w:sz w:val="28"/>
        </w:rPr>
        <w:t>- Phân tích rủi ro khi thực hiện thẩm định giảm nhẹ phát thải KNK của cơ sở;</w:t>
      </w:r>
    </w:p>
    <w:p w14:paraId="763FE362"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Xác định nhu cầu về số lượng, chất lượng đội ngũ thẩm định viên và nhu cầu mời thêm chuyên gia tham gia hoạt động thẩm định;</w:t>
      </w:r>
    </w:p>
    <w:p w14:paraId="0C031D24"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Xác định thời gian hoàn thành hoạt động thẩm định dựa trên quy mô, độ phức tạp và khối lượng công việc cần thẩm định.</w:t>
      </w:r>
    </w:p>
    <w:p w14:paraId="6E81AF57"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Trong quá trình thẩm định, đơn vị thẩm định hoặc thẩm định viên có thể yêu cầu gia hạn thời gian thực hiện trong trường hợp sau:</w:t>
      </w:r>
    </w:p>
    <w:p w14:paraId="00307E77"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Số liệu hoạt động lớn hơn so với dự kiến ban đầu;</w:t>
      </w:r>
    </w:p>
    <w:p w14:paraId="5F705765"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Phát hiện các sai sót về số liệu như thiếu dữ liệu hoặc lỗi truy xuất dữ liệu và cần phải thực hiện khảo sát bổ sung.</w:t>
      </w:r>
    </w:p>
    <w:p w14:paraId="73D5B86C"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Đơn vị thẩm định phải lưu giữ đầy đủ hồ sơ, biên bản, tài liệu về các nội dung và nguyên nhân của việc phát sinh thêm thời gian thẩm định.</w:t>
      </w:r>
    </w:p>
    <w:p w14:paraId="691103B0" w14:textId="77777777" w:rsidR="00234FF6" w:rsidRPr="001D56E2" w:rsidRDefault="00234FF6" w:rsidP="00D24704">
      <w:pPr>
        <w:spacing w:before="120" w:line="276" w:lineRule="auto"/>
        <w:ind w:firstLine="720"/>
        <w:jc w:val="both"/>
        <w:rPr>
          <w:rFonts w:ascii="Times New Roman" w:hAnsi="Times New Roman"/>
          <w:b/>
          <w:i/>
          <w:sz w:val="28"/>
        </w:rPr>
      </w:pPr>
      <w:bookmarkStart w:id="75" w:name="dieu_2_5"/>
      <w:r w:rsidRPr="001D56E2">
        <w:rPr>
          <w:rFonts w:ascii="Times New Roman" w:hAnsi="Times New Roman"/>
          <w:b/>
          <w:i/>
          <w:sz w:val="28"/>
        </w:rPr>
        <w:t>2. Danh mục hồ sơ, tài liệu phục vụ hoạt động thẩm định</w:t>
      </w:r>
      <w:bookmarkEnd w:id="75"/>
    </w:p>
    <w:p w14:paraId="4CC76BE6"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Kế hoạch giảm nhẹ phát thải KNK và Phương án giám sát và các biên bản sửa đổi, bổ sung trong kỳ báo cáo (nếu có);</w:t>
      </w:r>
    </w:p>
    <w:p w14:paraId="19834527"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Báo cáo kiểm kê KNK của kỳ báo cáo gần nhất và kết quả thẩm định Báo cáo kiểm kê KNK này (nếu có);</w:t>
      </w:r>
    </w:p>
    <w:p w14:paraId="5C00A08A"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Báo cáo giảm nhẹ phát thải KNK và Báo cáo thẩm định giảm nhẹ phát thải KNK của kỳ báo cáo gần nhất;</w:t>
      </w:r>
    </w:p>
    <w:p w14:paraId="1F1BB0E4"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Các tài liệu khác.</w:t>
      </w:r>
    </w:p>
    <w:p w14:paraId="045DDDBE" w14:textId="77777777" w:rsidR="00234FF6" w:rsidRPr="001D56E2" w:rsidRDefault="00234FF6" w:rsidP="00D211A4">
      <w:pPr>
        <w:spacing w:before="120" w:line="276" w:lineRule="auto"/>
        <w:ind w:firstLine="720"/>
        <w:jc w:val="both"/>
        <w:rPr>
          <w:rFonts w:ascii="Times New Roman" w:hAnsi="Times New Roman"/>
          <w:b/>
          <w:i/>
          <w:sz w:val="28"/>
        </w:rPr>
      </w:pPr>
      <w:bookmarkStart w:id="76" w:name="dieu_3_4"/>
      <w:r w:rsidRPr="001D56E2">
        <w:rPr>
          <w:rFonts w:ascii="Times New Roman" w:hAnsi="Times New Roman"/>
          <w:b/>
          <w:i/>
          <w:sz w:val="28"/>
        </w:rPr>
        <w:t>3. Quy trình kỹ thuật thẩm định giảm nhẹ phát KNK của cơ sở</w:t>
      </w:r>
      <w:bookmarkEnd w:id="76"/>
    </w:p>
    <w:p w14:paraId="20107D5E" w14:textId="77777777" w:rsidR="00234FF6" w:rsidRPr="001D56E2" w:rsidRDefault="00234FF6" w:rsidP="00D24704">
      <w:pPr>
        <w:spacing w:before="120" w:line="276" w:lineRule="auto"/>
        <w:ind w:firstLine="720"/>
        <w:jc w:val="both"/>
        <w:rPr>
          <w:rFonts w:ascii="Times New Roman" w:hAnsi="Times New Roman"/>
          <w:i/>
          <w:sz w:val="28"/>
        </w:rPr>
      </w:pPr>
      <w:r w:rsidRPr="001D56E2">
        <w:rPr>
          <w:rFonts w:ascii="Times New Roman" w:hAnsi="Times New Roman"/>
          <w:i/>
          <w:sz w:val="28"/>
        </w:rPr>
        <w:t>3.1. Phân tích chiến lược</w:t>
      </w:r>
    </w:p>
    <w:p w14:paraId="33A65398"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Phân tích bản chất, quy mô và mức độ phức tạp của hoạt động thẩm định.</w:t>
      </w:r>
    </w:p>
    <w:p w14:paraId="0EE1BCE6"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Rà soát các tài liệu có liên quan tại mục 2 và đánh giá khả năng thực hiện:</w:t>
      </w:r>
    </w:p>
    <w:p w14:paraId="05186C65" w14:textId="77777777" w:rsidR="00234FF6" w:rsidRPr="001D56E2" w:rsidRDefault="00234FF6" w:rsidP="00D24704">
      <w:pPr>
        <w:spacing w:before="120" w:line="276" w:lineRule="auto"/>
        <w:ind w:firstLine="720"/>
        <w:jc w:val="both"/>
        <w:rPr>
          <w:rFonts w:ascii="Times New Roman" w:hAnsi="Times New Roman"/>
          <w:sz w:val="28"/>
        </w:rPr>
      </w:pPr>
      <w:r w:rsidRPr="001D56E2">
        <w:rPr>
          <w:rFonts w:ascii="Times New Roman" w:hAnsi="Times New Roman"/>
          <w:sz w:val="28"/>
        </w:rPr>
        <w:t>+ Các hoạt động thẩm định;</w:t>
      </w:r>
    </w:p>
    <w:p w14:paraId="150311F2" w14:textId="77C321E6"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xml:space="preserve">+ Quy mô, mức độ phức tạp của các nguồn phát thải, trang thiết bị, dây chuyền công nghệ liên quan đến quá trình phát thải </w:t>
      </w:r>
      <w:r w:rsidR="000A4CC2">
        <w:rPr>
          <w:rFonts w:ascii="Times New Roman" w:hAnsi="Times New Roman"/>
          <w:sz w:val="28"/>
          <w:lang w:val="en-US"/>
        </w:rPr>
        <w:t>KNK</w:t>
      </w:r>
      <w:r w:rsidRPr="001D56E2">
        <w:rPr>
          <w:rFonts w:ascii="Times New Roman" w:hAnsi="Times New Roman"/>
          <w:sz w:val="28"/>
        </w:rPr>
        <w:t xml:space="preserve"> và các dữ liệu, giả định, </w:t>
      </w:r>
      <w:r w:rsidRPr="001D56E2">
        <w:rPr>
          <w:rFonts w:ascii="Times New Roman" w:hAnsi="Times New Roman"/>
          <w:sz w:val="28"/>
        </w:rPr>
        <w:lastRenderedPageBreak/>
        <w:t>hệ số áp dụng tính toán.</w:t>
      </w:r>
    </w:p>
    <w:p w14:paraId="31D42DAF"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Kiểm tra Kế hoạch giảm nhẹ phát thải KNK và Phương án giám sát của cơ sở.</w:t>
      </w:r>
    </w:p>
    <w:p w14:paraId="33E951F7" w14:textId="77777777" w:rsidR="00234FF6" w:rsidRPr="001D56E2" w:rsidRDefault="00234FF6" w:rsidP="00642CA9">
      <w:pPr>
        <w:spacing w:before="120" w:line="283" w:lineRule="auto"/>
        <w:ind w:firstLine="720"/>
        <w:jc w:val="both"/>
        <w:rPr>
          <w:rFonts w:ascii="Times New Roman" w:hAnsi="Times New Roman"/>
          <w:i/>
          <w:sz w:val="28"/>
        </w:rPr>
      </w:pPr>
      <w:r w:rsidRPr="001D56E2">
        <w:rPr>
          <w:rFonts w:ascii="Times New Roman" w:hAnsi="Times New Roman"/>
          <w:i/>
          <w:sz w:val="28"/>
        </w:rPr>
        <w:t>3.2 Phân tích rủi ro</w:t>
      </w:r>
    </w:p>
    <w:p w14:paraId="18FA3DD6"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Thẩm định viên phải tiến hành phân tích, đánh giá rủi ro và đề xuất biện pháp kiểm soát và giảm thiểu rủi ro. Việc phân tích rủi ro cần đánh giá thông qua kết quả báo cáo phân tích chiến lược tại mục 3.1.</w:t>
      </w:r>
    </w:p>
    <w:p w14:paraId="5322EAB2" w14:textId="77777777" w:rsidR="00234FF6" w:rsidRPr="001D56E2" w:rsidRDefault="00234FF6" w:rsidP="00642CA9">
      <w:pPr>
        <w:spacing w:before="120" w:line="283" w:lineRule="auto"/>
        <w:ind w:firstLine="720"/>
        <w:jc w:val="both"/>
        <w:rPr>
          <w:rFonts w:ascii="Times New Roman" w:hAnsi="Times New Roman"/>
          <w:i/>
          <w:sz w:val="28"/>
        </w:rPr>
      </w:pPr>
      <w:r w:rsidRPr="001D56E2">
        <w:rPr>
          <w:rFonts w:ascii="Times New Roman" w:hAnsi="Times New Roman"/>
          <w:i/>
          <w:sz w:val="28"/>
        </w:rPr>
        <w:t>3.3 Xây dựng Kế hoạch thẩm định</w:t>
      </w:r>
    </w:p>
    <w:p w14:paraId="7D929217"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Đơn vị thẩm định phải xây dựng kế hoạch thẩm định với các nội dung chính sau:</w:t>
      </w:r>
    </w:p>
    <w:p w14:paraId="7AFB7DFA"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Phạm vi, thời gian và phương thức thực hiện kế hoạch thẩm định;</w:t>
      </w:r>
    </w:p>
    <w:p w14:paraId="1D1CE951"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Phạm vi và phương pháp thử nghiệm đối với các hoạt động, quy trình kiểm soát phát thải KNK của cơ sở;</w:t>
      </w:r>
    </w:p>
    <w:p w14:paraId="792F87E3"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Phạm vi, phương pháp lấy mẫu, lựa chọn mẫu và phân tích, đánh giá;</w:t>
      </w:r>
    </w:p>
    <w:p w14:paraId="2F7D09E6"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Phương án, giải pháp giảm thiểu rủi ro trong quá trình thẩm định.</w:t>
      </w:r>
    </w:p>
    <w:p w14:paraId="6AF18EE6" w14:textId="77777777" w:rsidR="00234FF6" w:rsidRPr="001D56E2" w:rsidRDefault="00234FF6" w:rsidP="00642CA9">
      <w:pPr>
        <w:spacing w:before="120" w:line="283" w:lineRule="auto"/>
        <w:ind w:firstLine="720"/>
        <w:jc w:val="both"/>
        <w:rPr>
          <w:rFonts w:ascii="Times New Roman" w:hAnsi="Times New Roman"/>
          <w:i/>
          <w:sz w:val="28"/>
        </w:rPr>
      </w:pPr>
      <w:r w:rsidRPr="001D56E2">
        <w:rPr>
          <w:rFonts w:ascii="Times New Roman" w:hAnsi="Times New Roman"/>
          <w:i/>
          <w:sz w:val="28"/>
        </w:rPr>
        <w:t>3.4 Hoạt động thẩm định</w:t>
      </w:r>
    </w:p>
    <w:p w14:paraId="5003FF4C" w14:textId="77777777" w:rsidR="00234FF6" w:rsidRPr="001D56E2" w:rsidRDefault="00234FF6" w:rsidP="00642CA9">
      <w:pPr>
        <w:spacing w:before="120" w:line="283" w:lineRule="auto"/>
        <w:ind w:firstLine="720"/>
        <w:jc w:val="both"/>
        <w:rPr>
          <w:rFonts w:ascii="Times New Roman" w:hAnsi="Times New Roman"/>
          <w:i/>
          <w:sz w:val="28"/>
        </w:rPr>
      </w:pPr>
      <w:r w:rsidRPr="001D56E2">
        <w:rPr>
          <w:rFonts w:ascii="Times New Roman" w:hAnsi="Times New Roman"/>
          <w:i/>
          <w:sz w:val="28"/>
        </w:rPr>
        <w:t>a. Thẩm định sự tuân thủ Kế hoạch giảm nhẹ phát thải KNK và Phương án giám sát, bao gồm:</w:t>
      </w:r>
    </w:p>
    <w:p w14:paraId="4465D642"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Quy trình phân tích, xác thực số liệu và phương pháp giám sát các nguồn phát thải KNK;</w:t>
      </w:r>
    </w:p>
    <w:p w14:paraId="11D97F0A"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Kiểm tra số liệu và hệ thống quản lý dữ liệu;</w:t>
      </w:r>
    </w:p>
    <w:p w14:paraId="5FEB6D09"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Kiểm tra các hoạt động kiểm soát rủi ro đối với luồng dòng dữ liệu nêu trong Báo cáo thẩm định kỳ báo cáo trước;</w:t>
      </w:r>
    </w:p>
    <w:p w14:paraId="65C2DA45"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Kiểm tra các quy trình trong Phương án giám sát;</w:t>
      </w:r>
    </w:p>
    <w:p w14:paraId="7F3C6766"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Trường hợp phát hiện các sai sót ở các nội dung nêu trên làm ảnh hưởng đến kết quả thẩm định, thẩm định viên có thể đề xuất điều chỉnh quy trình kiểm soát các nguồn phát thải KNK của cơ sở hoặc đề nghị lấy mẫu kiểm nghiệm bổ sung.</w:t>
      </w:r>
    </w:p>
    <w:p w14:paraId="4B57A831" w14:textId="77777777" w:rsidR="00234FF6" w:rsidRPr="001D56E2" w:rsidRDefault="00234FF6" w:rsidP="00642CA9">
      <w:pPr>
        <w:spacing w:before="120" w:line="283" w:lineRule="auto"/>
        <w:ind w:firstLine="720"/>
        <w:jc w:val="both"/>
        <w:rPr>
          <w:rFonts w:ascii="Times New Roman" w:hAnsi="Times New Roman"/>
          <w:i/>
          <w:sz w:val="28"/>
        </w:rPr>
      </w:pPr>
      <w:r w:rsidRPr="001D56E2">
        <w:rPr>
          <w:rFonts w:ascii="Times New Roman" w:hAnsi="Times New Roman"/>
          <w:i/>
          <w:sz w:val="28"/>
        </w:rPr>
        <w:t>b. Phân tích, đánh giá số liệu gồm:</w:t>
      </w:r>
    </w:p>
    <w:p w14:paraId="7CDC4E9E" w14:textId="77777777" w:rsidR="00234FF6" w:rsidRPr="001D56E2" w:rsidRDefault="00234FF6" w:rsidP="00642CA9">
      <w:pPr>
        <w:spacing w:before="120" w:line="283" w:lineRule="auto"/>
        <w:ind w:firstLine="720"/>
        <w:jc w:val="both"/>
        <w:rPr>
          <w:rFonts w:ascii="Times New Roman" w:hAnsi="Times New Roman"/>
          <w:sz w:val="28"/>
        </w:rPr>
      </w:pPr>
      <w:r w:rsidRPr="001D56E2">
        <w:rPr>
          <w:rFonts w:ascii="Times New Roman" w:hAnsi="Times New Roman"/>
          <w:sz w:val="28"/>
        </w:rPr>
        <w:t>- Đánh giá nhanh các số liệu dị biệt, sai số hệ thống, số liệu bị thiếu;</w:t>
      </w:r>
    </w:p>
    <w:p w14:paraId="2AC0F60A" w14:textId="77777777" w:rsidR="00234FF6" w:rsidRPr="001D56E2" w:rsidRDefault="00234FF6" w:rsidP="00642CA9">
      <w:pPr>
        <w:spacing w:before="120" w:line="283" w:lineRule="auto"/>
        <w:ind w:left="-57" w:right="-113" w:firstLine="720"/>
        <w:jc w:val="both"/>
        <w:rPr>
          <w:rFonts w:ascii="Times New Roman" w:hAnsi="Times New Roman"/>
          <w:sz w:val="28"/>
        </w:rPr>
      </w:pPr>
      <w:r w:rsidRPr="001D56E2">
        <w:rPr>
          <w:rFonts w:ascii="Times New Roman" w:hAnsi="Times New Roman"/>
          <w:sz w:val="28"/>
        </w:rPr>
        <w:t>- Đánh giá khả năng giảm nhẹ các rủi ro đã được nêu trong báo cáo trước đó;</w:t>
      </w:r>
    </w:p>
    <w:p w14:paraId="47ABB42D"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lastRenderedPageBreak/>
        <w:t>- Đánh giá độ tin cậy của dữ liệu;</w:t>
      </w:r>
    </w:p>
    <w:p w14:paraId="212BF452"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Trường hợp phát hiện các sai sót trong quá trình phân tích đánh giá số liệu ở các nội dung trên, thẩm định viên yêu cầu cơ sở làm rõ và cung cấp các bằng chứng có liên quan.</w:t>
      </w:r>
    </w:p>
    <w:p w14:paraId="2E48BCB1" w14:textId="77777777" w:rsidR="00234FF6" w:rsidRPr="001D56E2" w:rsidRDefault="00234FF6" w:rsidP="00642CA9">
      <w:pPr>
        <w:spacing w:before="120" w:line="276" w:lineRule="auto"/>
        <w:ind w:firstLine="720"/>
        <w:jc w:val="both"/>
        <w:rPr>
          <w:rFonts w:ascii="Times New Roman" w:hAnsi="Times New Roman"/>
          <w:i/>
          <w:sz w:val="28"/>
        </w:rPr>
      </w:pPr>
      <w:r w:rsidRPr="001D56E2">
        <w:rPr>
          <w:rFonts w:ascii="Times New Roman" w:hAnsi="Times New Roman"/>
          <w:i/>
          <w:sz w:val="28"/>
        </w:rPr>
        <w:t>c. Thẩm định dữ liệu gồm:</w:t>
      </w:r>
    </w:p>
    <w:p w14:paraId="377B900B"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Độ tin cậy và độ chính xác của số liệu đầu vào;</w:t>
      </w:r>
    </w:p>
    <w:p w14:paraId="1A51C340"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Kiểm tra tính đầy đủ số liệu và các nguồn phát thải;</w:t>
      </w:r>
    </w:p>
    <w:p w14:paraId="4DBC2C24"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Kiểm tra tính nhất quán của số liệu.</w:t>
      </w:r>
    </w:p>
    <w:p w14:paraId="46F63C44" w14:textId="77777777" w:rsidR="00234FF6" w:rsidRPr="001D56E2" w:rsidRDefault="00234FF6" w:rsidP="00642CA9">
      <w:pPr>
        <w:spacing w:before="120" w:line="276" w:lineRule="auto"/>
        <w:ind w:firstLine="720"/>
        <w:jc w:val="both"/>
        <w:rPr>
          <w:rFonts w:ascii="Times New Roman" w:hAnsi="Times New Roman"/>
          <w:i/>
          <w:sz w:val="28"/>
        </w:rPr>
      </w:pPr>
      <w:r w:rsidRPr="001D56E2">
        <w:rPr>
          <w:rFonts w:ascii="Times New Roman" w:hAnsi="Times New Roman"/>
          <w:i/>
          <w:sz w:val="28"/>
        </w:rPr>
        <w:t>d. Thẩm định việc tuân thủ Phương án giám sát thực hiện gồm:</w:t>
      </w:r>
    </w:p>
    <w:p w14:paraId="6F72D8B6"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Kiểm tra việc áp dụng và thực hiện biện pháp giám sát nguồn thải, kế hoạch lấy mẫu, phân tích và kiểm chứng (nếu có);</w:t>
      </w:r>
    </w:p>
    <w:p w14:paraId="23F0C06B"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Kiểm tra việc tuân thủ tiêu chuẩn phòng thử nghiệm, phân tích mẫu nêu trong Phương án giám sát và phương pháp đo kiểm của cơ sở đã thực hiện;</w:t>
      </w:r>
    </w:p>
    <w:p w14:paraId="66129DEA"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Thẩm định các điều chỉnh, bổ sung trong quá trình thực hiện Phương án giám sát và các lý do điều chỉnh;</w:t>
      </w:r>
    </w:p>
    <w:p w14:paraId="7340FA10"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Đối với trường hợp thực hiện không đúng với nội dung của Phương án giám sát, cần thẩm định các nội dung sau:</w:t>
      </w:r>
    </w:p>
    <w:p w14:paraId="1EC632C6"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Lý do kỹ thuật làm sai lệch so với phương án giám sát và đánh giá sự phù hợp;</w:t>
      </w:r>
    </w:p>
    <w:p w14:paraId="34968C41"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Sự phù hợp của Phương án giám sát đã điều chỉnh đang được áp dụng;</w:t>
      </w:r>
    </w:p>
    <w:p w14:paraId="0E8F678B"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Các biện pháp khắc phục sự cố trong quá trình thực hiện Phương án giám sát và kết quả thực hiện các biện pháp này.</w:t>
      </w:r>
    </w:p>
    <w:p w14:paraId="2E83EF60" w14:textId="77777777" w:rsidR="00234FF6" w:rsidRPr="001D56E2" w:rsidRDefault="00234FF6" w:rsidP="00642CA9">
      <w:pPr>
        <w:spacing w:before="120" w:line="276" w:lineRule="auto"/>
        <w:ind w:firstLine="720"/>
        <w:jc w:val="both"/>
        <w:rPr>
          <w:rFonts w:ascii="Times New Roman" w:hAnsi="Times New Roman"/>
          <w:i/>
          <w:sz w:val="28"/>
        </w:rPr>
      </w:pPr>
      <w:r w:rsidRPr="001D56E2">
        <w:rPr>
          <w:rFonts w:ascii="Times New Roman" w:hAnsi="Times New Roman"/>
          <w:i/>
          <w:sz w:val="28"/>
        </w:rPr>
        <w:t>đ. Thẩm định phương pháp xử lý số liệu bị thiếu</w:t>
      </w:r>
    </w:p>
    <w:p w14:paraId="16831257"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Trường hợp số liệu trong quá trình tính toán phát thải bị thiếu và đã được xử lý, cần thẩm định các nội dung sau:</w:t>
      </w:r>
    </w:p>
    <w:p w14:paraId="3D634CA0"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Sự phù hợp với điều kiện và thời gian cụ thể của số liệu bị thiếu;</w:t>
      </w:r>
    </w:p>
    <w:p w14:paraId="257F78BC"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Phương án xử lý phù hợp đảm bảo độ tin cậy của kết quả tính toán.</w:t>
      </w:r>
    </w:p>
    <w:p w14:paraId="26477946"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Đối với trường hợp áp dụng các phương pháp chưa được quy định, thẩm định viên yêu cầu cơ sở đưa ra các bằng chứng về hồ sơ, quy trình kỹ thuật đã sửa đổi trong Phương án giám sát. Trường hợp cơ sở không tuân thủ, nội dung này phải được nêu trong báo cáo thẩm định.</w:t>
      </w:r>
    </w:p>
    <w:p w14:paraId="1F043604" w14:textId="77777777" w:rsidR="00234FF6" w:rsidRPr="001D56E2" w:rsidRDefault="00234FF6" w:rsidP="00642CA9">
      <w:pPr>
        <w:spacing w:before="120" w:line="276" w:lineRule="auto"/>
        <w:ind w:firstLine="720"/>
        <w:jc w:val="both"/>
        <w:rPr>
          <w:rFonts w:ascii="Times New Roman" w:hAnsi="Times New Roman"/>
          <w:i/>
          <w:sz w:val="28"/>
        </w:rPr>
      </w:pPr>
      <w:r w:rsidRPr="001D56E2">
        <w:rPr>
          <w:rFonts w:ascii="Times New Roman" w:hAnsi="Times New Roman"/>
          <w:i/>
          <w:sz w:val="28"/>
        </w:rPr>
        <w:t>e. Lấy mẫu</w:t>
      </w:r>
    </w:p>
    <w:p w14:paraId="7F990B25"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lastRenderedPageBreak/>
        <w:t>- Việc lấy mẫu phân tích kiểm chứng số liệu chỉ thực hiện khi Báo cáo phân tích rủi ro yêu cầu.</w:t>
      </w:r>
    </w:p>
    <w:p w14:paraId="2D4D8686"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Trong trường hợp phát hiện sự không phù hợp và sai sót trong thủ tục lấy mẫu, thẩm định viên cần chỉ ra sự không phù hợp và khuyến nghị về việc lấy mẫu bổ sung hoặc điều chỉnh số liệu báo cáo (nếu cần thiết).</w:t>
      </w:r>
    </w:p>
    <w:p w14:paraId="122E94BB" w14:textId="77777777" w:rsidR="00234FF6" w:rsidRPr="001D56E2" w:rsidRDefault="00234FF6" w:rsidP="00642CA9">
      <w:pPr>
        <w:spacing w:before="120" w:line="278" w:lineRule="auto"/>
        <w:ind w:firstLine="720"/>
        <w:jc w:val="both"/>
        <w:rPr>
          <w:rFonts w:ascii="Times New Roman" w:hAnsi="Times New Roman"/>
          <w:i/>
          <w:sz w:val="28"/>
        </w:rPr>
      </w:pPr>
      <w:r w:rsidRPr="001D56E2">
        <w:rPr>
          <w:rFonts w:ascii="Times New Roman" w:hAnsi="Times New Roman"/>
          <w:i/>
          <w:sz w:val="28"/>
        </w:rPr>
        <w:t>g. Kiểm tra thực địa tại cơ sở</w:t>
      </w:r>
    </w:p>
    <w:p w14:paraId="200C7971"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Hoạt động kiểm tra thực địa nhằm đánh giá tình trạng hoạt động của hệ thống thiết bị đo lường, hệ thống giám sát và đánh giá nhanh ranh giới hoạt động của cơ sở.</w:t>
      </w:r>
    </w:p>
    <w:p w14:paraId="199B9DAC"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Kiểm tra thực địa thêm các địa điểm khác trong phạm vi của cơ sở chỉ thực hiện khi Báo cáo phân tích rủi ro yêu cầu.</w:t>
      </w:r>
    </w:p>
    <w:p w14:paraId="01FC9D1D"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Hoạt động kiểm tra thực địa không tiến hành trong trường hợp hoạt động kiểm tra số liệu và hiện trạng trang thiết bị có thể thực hiện từ xa.</w:t>
      </w:r>
    </w:p>
    <w:p w14:paraId="53241BE7"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Hoạt động kiểm tra thực địa bắt buộc đối với một trong các trường hợp:</w:t>
      </w:r>
    </w:p>
    <w:p w14:paraId="2B4F59DE"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Thẩm định lần đầu đối với cơ sở;</w:t>
      </w:r>
    </w:p>
    <w:p w14:paraId="1E37682D"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+ 04 năm liên tục không tiến hành kiểm tra thực địa.</w:t>
      </w:r>
    </w:p>
    <w:p w14:paraId="4EA4479C" w14:textId="77777777" w:rsidR="00234FF6" w:rsidRPr="001D56E2" w:rsidRDefault="00234FF6" w:rsidP="00642CA9">
      <w:pPr>
        <w:spacing w:before="100" w:line="278" w:lineRule="auto"/>
        <w:ind w:firstLine="720"/>
        <w:jc w:val="both"/>
        <w:rPr>
          <w:rFonts w:ascii="Times New Roman" w:hAnsi="Times New Roman"/>
          <w:i/>
          <w:sz w:val="28"/>
        </w:rPr>
      </w:pPr>
      <w:r w:rsidRPr="001D56E2">
        <w:rPr>
          <w:rFonts w:ascii="Times New Roman" w:hAnsi="Times New Roman"/>
          <w:i/>
          <w:sz w:val="28"/>
        </w:rPr>
        <w:t>h. Xử lý các sai sót trong quá trình thẩm định</w:t>
      </w:r>
    </w:p>
    <w:p w14:paraId="0F5C0D88"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Mọi sai sót phát hiện trong quá trình thẩm định phải được thông báo và yêu cầu cơ sở khắc phục.</w:t>
      </w:r>
    </w:p>
    <w:p w14:paraId="597FD66C"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Thẩm định viên phải ghi chép, lưu giữ các bằng chứng về kết quả khắc phục, sửa chữa hoặc không thực hiện các khuyến nghị của thẩm định viên.</w:t>
      </w:r>
    </w:p>
    <w:p w14:paraId="1851DA08"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Trường hợp không khắc phục sửa chữa sai sót hoặc không tuân thủ khuyến nghị trong quá trình thẩm định, cần yêu cầu cơ sở giải thích lý do và đánh giá tác động của việc không tuân thủ đến kết quả.</w:t>
      </w:r>
    </w:p>
    <w:p w14:paraId="172634DC" w14:textId="77777777" w:rsidR="00234FF6" w:rsidRPr="001D56E2" w:rsidRDefault="00234FF6" w:rsidP="00642CA9">
      <w:pPr>
        <w:spacing w:before="120" w:line="278" w:lineRule="auto"/>
        <w:ind w:firstLine="720"/>
        <w:jc w:val="both"/>
        <w:rPr>
          <w:rFonts w:ascii="Times New Roman" w:hAnsi="Times New Roman"/>
          <w:i/>
          <w:sz w:val="28"/>
        </w:rPr>
      </w:pPr>
      <w:r w:rsidRPr="001D56E2">
        <w:rPr>
          <w:rFonts w:ascii="Times New Roman" w:hAnsi="Times New Roman"/>
          <w:i/>
          <w:sz w:val="28"/>
        </w:rPr>
        <w:t>i. Đánh giá mức trọng yếu</w:t>
      </w:r>
    </w:p>
    <w:p w14:paraId="2FC68822"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Các sai sót dẫn đến thay đổi từ 5% tổng phát thải trở lên được xem là mức trọng yếu.</w:t>
      </w:r>
    </w:p>
    <w:p w14:paraId="6E613A45" w14:textId="77777777" w:rsidR="00234FF6" w:rsidRPr="001D56E2" w:rsidRDefault="00234FF6" w:rsidP="00642CA9">
      <w:pPr>
        <w:spacing w:before="120" w:line="278" w:lineRule="auto"/>
        <w:ind w:right="-113" w:firstLine="720"/>
        <w:jc w:val="both"/>
        <w:rPr>
          <w:rFonts w:ascii="Times New Roman" w:hAnsi="Times New Roman"/>
          <w:sz w:val="28"/>
        </w:rPr>
      </w:pPr>
      <w:r w:rsidRPr="001D56E2">
        <w:rPr>
          <w:rFonts w:ascii="Times New Roman" w:hAnsi="Times New Roman"/>
          <w:sz w:val="28"/>
        </w:rPr>
        <w:t>- Thẩm định viên có thể đánh giá sai sót là trọng yếu trong trường hợp từng sai sót riêng lẻ hoặc kết hợp các sai sót có tổng mức sai sót dưới mức trọng yếu khi xem xét các bằng chứng liên quan đến quy mô và điều kiện cụ thể của sai sót đó.</w:t>
      </w:r>
    </w:p>
    <w:p w14:paraId="23055291" w14:textId="77777777" w:rsidR="00234FF6" w:rsidRPr="001D56E2" w:rsidRDefault="00234FF6" w:rsidP="00642CA9">
      <w:pPr>
        <w:spacing w:before="100" w:line="278" w:lineRule="auto"/>
        <w:ind w:firstLine="720"/>
        <w:jc w:val="both"/>
        <w:rPr>
          <w:rFonts w:ascii="Times New Roman" w:hAnsi="Times New Roman"/>
          <w:i/>
          <w:sz w:val="28"/>
        </w:rPr>
      </w:pPr>
      <w:r w:rsidRPr="001D56E2">
        <w:rPr>
          <w:rFonts w:ascii="Times New Roman" w:hAnsi="Times New Roman"/>
          <w:i/>
          <w:sz w:val="28"/>
        </w:rPr>
        <w:t>k. Rà soát kết quả thẩm định</w:t>
      </w:r>
    </w:p>
    <w:p w14:paraId="1E3D54ED"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Thẩm định viên phải thực hiện:</w:t>
      </w:r>
    </w:p>
    <w:p w14:paraId="31EFD02E" w14:textId="77777777" w:rsidR="00234FF6" w:rsidRPr="001D56E2" w:rsidRDefault="00234FF6" w:rsidP="00642CA9">
      <w:pPr>
        <w:spacing w:before="120" w:line="278" w:lineRule="auto"/>
        <w:ind w:firstLine="720"/>
        <w:jc w:val="both"/>
        <w:rPr>
          <w:rFonts w:ascii="Times New Roman" w:hAnsi="Times New Roman"/>
          <w:sz w:val="28"/>
        </w:rPr>
      </w:pPr>
      <w:r w:rsidRPr="001D56E2">
        <w:rPr>
          <w:rFonts w:ascii="Times New Roman" w:hAnsi="Times New Roman"/>
          <w:sz w:val="28"/>
        </w:rPr>
        <w:t xml:space="preserve">- Kiểm tra dữ liệu cuối cùng trong báo cáo phát thải định kỳ của cơ sở, bao </w:t>
      </w:r>
      <w:r w:rsidRPr="001D56E2">
        <w:rPr>
          <w:rFonts w:ascii="Times New Roman" w:hAnsi="Times New Roman"/>
          <w:sz w:val="28"/>
        </w:rPr>
        <w:lastRenderedPageBreak/>
        <w:t>gồm cả dữ liệu đã được sửa đổi;</w:t>
      </w:r>
    </w:p>
    <w:p w14:paraId="58124482"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Rà soát các giải trình của cơ sở về sự khác biệt giữa dữ liệu cuối cùng và dữ liệu đã cung cấp trước đó;</w:t>
      </w:r>
    </w:p>
    <w:p w14:paraId="4FDB1A39"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Rà soát kết quả đánh giá đối với sự tuân thủ Phương án giám sát;</w:t>
      </w:r>
    </w:p>
    <w:p w14:paraId="2389E53C"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Đảm bảo đã thu thập đủ bằng chứng để có thể đưa ra kết quả thẩm định và các phát hiện trong quá trình thẩm định không dẫn đến sai sót trọng yếu;</w:t>
      </w:r>
    </w:p>
    <w:p w14:paraId="7C2BF12E"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Đảm bảo quá trình thẩm định được ghi chép đầy đủ trong tài liệu thẩm định nội bộ và có thể đưa ra đánh giá cuối cùng trong báo cáo thẩm định.</w:t>
      </w:r>
    </w:p>
    <w:p w14:paraId="3CD06F5E" w14:textId="77777777" w:rsidR="00234FF6" w:rsidRPr="001D56E2" w:rsidRDefault="00234FF6" w:rsidP="00642CA9">
      <w:pPr>
        <w:spacing w:before="100" w:line="276" w:lineRule="auto"/>
        <w:ind w:firstLine="720"/>
        <w:jc w:val="both"/>
        <w:rPr>
          <w:rFonts w:ascii="Times New Roman" w:hAnsi="Times New Roman"/>
          <w:i/>
          <w:sz w:val="28"/>
        </w:rPr>
      </w:pPr>
      <w:r w:rsidRPr="001D56E2">
        <w:rPr>
          <w:rFonts w:ascii="Times New Roman" w:hAnsi="Times New Roman"/>
          <w:i/>
          <w:sz w:val="28"/>
        </w:rPr>
        <w:t>l. Tài liệu thẩm định nội bộ</w:t>
      </w:r>
    </w:p>
    <w:p w14:paraId="234D3427"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Thẩm định viên phải lập hồ sơ tài liệu thẩm định nội bộ gồm:</w:t>
      </w:r>
    </w:p>
    <w:p w14:paraId="63D68F30"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Kế hoạch và Báo cáo phân tích chiến lược, phân tích rủi ro và Báo cáo thẩm định;</w:t>
      </w:r>
    </w:p>
    <w:p w14:paraId="3940082B"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Kết quả các hoạt động thẩm định đã thực hiện;</w:t>
      </w:r>
    </w:p>
    <w:p w14:paraId="68862A64"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Tập hợp tài liệu, thông tin, bằng chứng đối với các ý kiến thẩm định;</w:t>
      </w:r>
    </w:p>
    <w:p w14:paraId="7E15372F"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Kết quả rà soát, đánh giá độc lập.</w:t>
      </w:r>
    </w:p>
    <w:p w14:paraId="0EF305C1"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Hồ sơ tài liệu thẩm định nội bộ phải lưu giữ và báo cáo các cơ quan quản lý nhà nước khi được yêu cầu.</w:t>
      </w:r>
    </w:p>
    <w:p w14:paraId="1C30845F" w14:textId="77777777" w:rsidR="00234FF6" w:rsidRPr="001D56E2" w:rsidRDefault="00234FF6" w:rsidP="00642CA9">
      <w:pPr>
        <w:spacing w:before="100" w:line="276" w:lineRule="auto"/>
        <w:ind w:firstLine="720"/>
        <w:jc w:val="both"/>
        <w:rPr>
          <w:rFonts w:ascii="Times New Roman" w:hAnsi="Times New Roman"/>
          <w:i/>
          <w:sz w:val="28"/>
        </w:rPr>
      </w:pPr>
      <w:r w:rsidRPr="001D56E2">
        <w:rPr>
          <w:rFonts w:ascii="Times New Roman" w:hAnsi="Times New Roman"/>
          <w:i/>
          <w:sz w:val="28"/>
        </w:rPr>
        <w:t>m. Rà soát độc lập</w:t>
      </w:r>
    </w:p>
    <w:p w14:paraId="0C530064"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Thẩm định viên phải gửi tài liệu thẩm định nội bộ và Báo cáo thẩm định cho người rà soát độc lập trước khi phát hành Báo cáo thẩm định cho cơ sở.</w:t>
      </w:r>
    </w:p>
    <w:p w14:paraId="6742A191"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Người rà soát độc lập tiến hành rà soát, đánh giá các nội dung sau:</w:t>
      </w:r>
    </w:p>
    <w:p w14:paraId="023D1C15"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Sự tuân thủ của thẩm định viên theo quy trình kỹ thuật tại Phụ lục III.3 của Thông tư này;</w:t>
      </w:r>
    </w:p>
    <w:p w14:paraId="7D6B1463"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Sự đầy đủ, tin cậy của tài liệu, bằng chứng đi kèm với Báo cáo thẩm định.</w:t>
      </w:r>
    </w:p>
    <w:p w14:paraId="0FFA141B"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Người rà soát độc lập phải đảm bảo không tham gia bất kỳ hoạt động nào trong quá trình thẩm định.</w:t>
      </w:r>
    </w:p>
    <w:p w14:paraId="07E1F6DA"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Trường hợp phát hiện sai sót và được sửa chữa cập nhật Báo cáo thẩm định, người rà soát độc lập phải đánh giá kết quả sửa chữa và các bằng chứng liên quan đến những thay đổi này.</w:t>
      </w:r>
    </w:p>
    <w:p w14:paraId="02C7AEAA" w14:textId="77777777" w:rsidR="00234FF6" w:rsidRPr="001D56E2" w:rsidRDefault="00234FF6" w:rsidP="00642CA9">
      <w:pPr>
        <w:spacing w:before="100" w:line="276" w:lineRule="auto"/>
        <w:ind w:firstLine="720"/>
        <w:jc w:val="both"/>
        <w:rPr>
          <w:rFonts w:ascii="Times New Roman" w:hAnsi="Times New Roman"/>
          <w:i/>
          <w:sz w:val="28"/>
        </w:rPr>
      </w:pPr>
      <w:r w:rsidRPr="001D56E2">
        <w:rPr>
          <w:rFonts w:ascii="Times New Roman" w:hAnsi="Times New Roman"/>
          <w:i/>
          <w:sz w:val="28"/>
        </w:rPr>
        <w:t>n. Báo cáo thẩm định</w:t>
      </w:r>
    </w:p>
    <w:p w14:paraId="41845C57" w14:textId="77777777" w:rsidR="00234FF6" w:rsidRPr="001D56E2" w:rsidRDefault="00234FF6" w:rsidP="00642CA9">
      <w:pPr>
        <w:spacing w:before="120" w:line="276" w:lineRule="auto"/>
        <w:ind w:firstLine="720"/>
        <w:jc w:val="both"/>
        <w:rPr>
          <w:rFonts w:ascii="Times New Roman" w:hAnsi="Times New Roman"/>
          <w:sz w:val="28"/>
        </w:rPr>
      </w:pPr>
      <w:r w:rsidRPr="001D56E2">
        <w:rPr>
          <w:rFonts w:ascii="Times New Roman" w:hAnsi="Times New Roman"/>
          <w:sz w:val="28"/>
        </w:rPr>
        <w:t>- Các nội dung sau cần được thể hiện trong Báo cáo thẩm định:</w:t>
      </w:r>
    </w:p>
    <w:p w14:paraId="0DD7525F"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xml:space="preserve">+ Xác nhận đạt hay không đạt yêu cầu đối với Báo cáo giảm nhẹ phát thải </w:t>
      </w:r>
      <w:r w:rsidRPr="001D56E2">
        <w:rPr>
          <w:rFonts w:ascii="Times New Roman" w:hAnsi="Times New Roman"/>
          <w:sz w:val="28"/>
        </w:rPr>
        <w:lastRenderedPageBreak/>
        <w:t>KNK của cơ sở;</w:t>
      </w:r>
    </w:p>
    <w:p w14:paraId="187FCC0C"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Báo cáo giảm nhẹ phát thải KNK của cơ sở có chứa các sai sót trọng yếu chưa được khắc phục trước khi phát hành Báo cáo thẩm định;</w:t>
      </w:r>
    </w:p>
    <w:p w14:paraId="79C3B169"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Khó khăn trong việc thu thập thông tin tài liệu của cơ sở làm ảnh hưởng đến kết luận của thẩm định viên đối với các sai sót trọng yếu.</w:t>
      </w:r>
    </w:p>
    <w:p w14:paraId="637A0D2B"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Đối với các nội dung sai sót, thẩm định viên phải thể hiện đầy đủ chi tiết trong Báo cáo thẩm định, trong đó phải chỉ ra:</w:t>
      </w:r>
    </w:p>
    <w:p w14:paraId="5C58068F"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Quy mô và bản chất của các sai sót, không phù hợp hoặc không tuân thủ;</w:t>
      </w:r>
    </w:p>
    <w:p w14:paraId="380070EB"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Nguyên nhân dẫn đến các sai sót trọng yếu;</w:t>
      </w:r>
    </w:p>
    <w:p w14:paraId="03F8C077"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Các nội dung vi phạm của cơ sở đối với các quy định của Thông tư này.</w:t>
      </w:r>
    </w:p>
    <w:p w14:paraId="78FC4794" w14:textId="77777777" w:rsidR="00234FF6" w:rsidRPr="001D56E2" w:rsidRDefault="00234FF6" w:rsidP="000B51BE">
      <w:pPr>
        <w:spacing w:before="120" w:line="276" w:lineRule="auto"/>
        <w:ind w:firstLine="720"/>
        <w:jc w:val="both"/>
        <w:rPr>
          <w:rFonts w:ascii="Times New Roman" w:hAnsi="Times New Roman"/>
          <w:sz w:val="28"/>
        </w:rPr>
      </w:pPr>
      <w:r w:rsidRPr="001D56E2">
        <w:rPr>
          <w:rFonts w:ascii="Times New Roman" w:hAnsi="Times New Roman"/>
          <w:sz w:val="28"/>
        </w:rPr>
        <w:t>- Báo cáo giảm nhẹ phát thải KNK của cơ sở được đánh giá đạt yêu cầu khi Báo cáo thẩm định không chỉ ra các sai sót trọng yếu./.</w:t>
      </w:r>
    </w:p>
    <w:p w14:paraId="5B27C103" w14:textId="77777777" w:rsidR="00EE2E90" w:rsidRDefault="00234FF6" w:rsidP="00234FF6">
      <w:pPr>
        <w:rPr>
          <w:rFonts w:ascii="Times New Roman" w:hAnsi="Times New Roman"/>
          <w:sz w:val="28"/>
        </w:rPr>
        <w:sectPr w:rsidR="00EE2E90" w:rsidSect="003C4250">
          <w:headerReference w:type="first" r:id="rId16"/>
          <w:pgSz w:w="11906" w:h="16838" w:code="9"/>
          <w:pgMar w:top="1134" w:right="1134" w:bottom="1134" w:left="1701" w:header="720" w:footer="720" w:gutter="0"/>
          <w:pgNumType w:start="1"/>
          <w:cols w:space="720"/>
          <w:titlePg/>
          <w:docGrid w:linePitch="360"/>
        </w:sectPr>
      </w:pPr>
      <w:r w:rsidRPr="001D56E2">
        <w:rPr>
          <w:rFonts w:ascii="Times New Roman" w:hAnsi="Times New Roman"/>
          <w:sz w:val="28"/>
        </w:rPr>
        <w:br w:type="page"/>
      </w:r>
    </w:p>
    <w:p w14:paraId="67820FB3" w14:textId="428A02A6" w:rsidR="00234FF6" w:rsidRPr="001D56E2" w:rsidRDefault="00234FF6" w:rsidP="00234FF6">
      <w:pPr>
        <w:jc w:val="center"/>
        <w:rPr>
          <w:rFonts w:ascii="Times New Roman" w:hAnsi="Times New Roman"/>
          <w:b/>
          <w:bCs/>
          <w:sz w:val="28"/>
        </w:rPr>
      </w:pPr>
      <w:r w:rsidRPr="001D56E2">
        <w:rPr>
          <w:rFonts w:ascii="Times New Roman" w:hAnsi="Times New Roman"/>
          <w:b/>
          <w:bCs/>
          <w:sz w:val="28"/>
        </w:rPr>
        <w:lastRenderedPageBreak/>
        <w:t>Phụ lụ</w:t>
      </w:r>
      <w:r w:rsidR="00FA2ADB">
        <w:rPr>
          <w:rFonts w:ascii="Times New Roman" w:hAnsi="Times New Roman"/>
          <w:b/>
          <w:bCs/>
          <w:sz w:val="28"/>
        </w:rPr>
        <w:t xml:space="preserve">c </w:t>
      </w:r>
      <w:r w:rsidR="00022F7D">
        <w:rPr>
          <w:rFonts w:ascii="Times New Roman" w:hAnsi="Times New Roman"/>
          <w:b/>
          <w:bCs/>
          <w:sz w:val="28"/>
          <w:lang w:val="en-US"/>
        </w:rPr>
        <w:t>V</w:t>
      </w:r>
    </w:p>
    <w:p w14:paraId="03A13BF8" w14:textId="77777777" w:rsidR="00234FF6" w:rsidRPr="001D56E2" w:rsidRDefault="00234FF6" w:rsidP="00234FF6">
      <w:pPr>
        <w:spacing w:before="120" w:line="276" w:lineRule="auto"/>
        <w:jc w:val="center"/>
        <w:rPr>
          <w:rFonts w:ascii="Times New Roman" w:hAnsi="Times New Roman"/>
          <w:b/>
          <w:bCs/>
          <w:sz w:val="28"/>
          <w:szCs w:val="28"/>
        </w:rPr>
      </w:pPr>
      <w:r w:rsidRPr="001D56E2">
        <w:rPr>
          <w:rFonts w:ascii="Times New Roman" w:hAnsi="Times New Roman"/>
          <w:b/>
          <w:bCs/>
          <w:sz w:val="28"/>
          <w:szCs w:val="28"/>
        </w:rPr>
        <w:t>DANH SÁCH MỘT SỐ PHƯƠNG PHÁP LUẬN GIẢM PHÁT THẢI KHÍ NHÀ KÍNH THEO TIÊU CHUẨN QUỐC TẾ</w:t>
      </w:r>
    </w:p>
    <w:p w14:paraId="5B865449" w14:textId="77777777" w:rsidR="00234FF6" w:rsidRPr="001D56E2" w:rsidRDefault="00234FF6" w:rsidP="00234FF6">
      <w:pPr>
        <w:spacing w:before="120"/>
        <w:jc w:val="center"/>
        <w:rPr>
          <w:rFonts w:ascii="Times New Roman" w:hAnsi="Times New Roman" w:cs="Times New Roman"/>
          <w:bCs/>
          <w:i/>
          <w:sz w:val="28"/>
          <w:szCs w:val="28"/>
        </w:rPr>
      </w:pPr>
      <w:r w:rsidRPr="001D56E2">
        <w:rPr>
          <w:rFonts w:ascii="Times New Roman" w:hAnsi="Times New Roman" w:cs="Times New Roman"/>
          <w:bCs/>
          <w:i/>
          <w:sz w:val="28"/>
          <w:szCs w:val="28"/>
        </w:rPr>
        <w:t>(Ban hành kèm theo Thông tư số            /2024/TT-BNNPTNT ngày        tháng 12 năm 2024 của Bộ trưởng Bộ Nông nghiệp và Phát triển nông thôn)</w:t>
      </w:r>
    </w:p>
    <w:p w14:paraId="3211103F" w14:textId="77777777" w:rsidR="00234FF6" w:rsidRPr="001D56E2" w:rsidRDefault="00234FF6" w:rsidP="00234FF6">
      <w:pPr>
        <w:rPr>
          <w:rFonts w:ascii="Times New Roman" w:hAnsi="Times New Roman"/>
          <w:sz w:val="28"/>
        </w:rPr>
      </w:pPr>
    </w:p>
    <w:tbl>
      <w:tblPr>
        <w:tblStyle w:val="TableGrid"/>
        <w:tblW w:w="0" w:type="auto"/>
        <w:tblLook w:val="04A0" w:firstRow="1" w:lastRow="0" w:firstColumn="1" w:lastColumn="0" w:noHBand="0" w:noVBand="1"/>
      </w:tblPr>
      <w:tblGrid>
        <w:gridCol w:w="704"/>
        <w:gridCol w:w="3826"/>
        <w:gridCol w:w="2265"/>
        <w:gridCol w:w="2266"/>
      </w:tblGrid>
      <w:tr w:rsidR="00234FF6" w:rsidRPr="00643A79" w14:paraId="2BE41677" w14:textId="77777777" w:rsidTr="00694DC4">
        <w:tc>
          <w:tcPr>
            <w:tcW w:w="704" w:type="dxa"/>
            <w:vAlign w:val="center"/>
          </w:tcPr>
          <w:p w14:paraId="53A90F56" w14:textId="77777777" w:rsidR="00234FF6" w:rsidRPr="00643A79" w:rsidRDefault="00234FF6" w:rsidP="00643A79">
            <w:pPr>
              <w:spacing w:line="276" w:lineRule="auto"/>
              <w:jc w:val="center"/>
              <w:rPr>
                <w:b/>
                <w:bCs/>
                <w:sz w:val="28"/>
                <w:szCs w:val="28"/>
              </w:rPr>
            </w:pPr>
            <w:r w:rsidRPr="00643A79">
              <w:rPr>
                <w:b/>
                <w:bCs/>
                <w:sz w:val="28"/>
                <w:szCs w:val="28"/>
              </w:rPr>
              <w:t>TT</w:t>
            </w:r>
          </w:p>
        </w:tc>
        <w:tc>
          <w:tcPr>
            <w:tcW w:w="3826" w:type="dxa"/>
            <w:vAlign w:val="center"/>
          </w:tcPr>
          <w:p w14:paraId="17BE36E7" w14:textId="77777777" w:rsidR="00234FF6" w:rsidRPr="00643A79" w:rsidRDefault="00234FF6" w:rsidP="00643A79">
            <w:pPr>
              <w:spacing w:line="276" w:lineRule="auto"/>
              <w:jc w:val="center"/>
              <w:rPr>
                <w:b/>
                <w:bCs/>
                <w:sz w:val="28"/>
                <w:szCs w:val="28"/>
              </w:rPr>
            </w:pPr>
            <w:r w:rsidRPr="00643A79">
              <w:rPr>
                <w:b/>
                <w:bCs/>
                <w:sz w:val="28"/>
                <w:szCs w:val="28"/>
              </w:rPr>
              <w:t>Hoạt động giảm phát thải</w:t>
            </w:r>
          </w:p>
        </w:tc>
        <w:tc>
          <w:tcPr>
            <w:tcW w:w="2265" w:type="dxa"/>
            <w:vAlign w:val="center"/>
          </w:tcPr>
          <w:p w14:paraId="774CFB87" w14:textId="77777777" w:rsidR="00234FF6" w:rsidRPr="00643A79" w:rsidRDefault="00234FF6" w:rsidP="00643A79">
            <w:pPr>
              <w:spacing w:line="276" w:lineRule="auto"/>
              <w:jc w:val="center"/>
              <w:rPr>
                <w:b/>
                <w:bCs/>
                <w:sz w:val="28"/>
                <w:szCs w:val="28"/>
              </w:rPr>
            </w:pPr>
            <w:r w:rsidRPr="00643A79">
              <w:rPr>
                <w:b/>
                <w:bCs/>
                <w:sz w:val="28"/>
                <w:szCs w:val="28"/>
              </w:rPr>
              <w:t>Cơ chế đăng ký giảm phát thải</w:t>
            </w:r>
          </w:p>
        </w:tc>
        <w:tc>
          <w:tcPr>
            <w:tcW w:w="2266" w:type="dxa"/>
            <w:vAlign w:val="center"/>
          </w:tcPr>
          <w:p w14:paraId="5F5A7269" w14:textId="6EEBA9C9" w:rsidR="00234FF6" w:rsidRPr="00643A79" w:rsidRDefault="00234FF6" w:rsidP="00643A79">
            <w:pPr>
              <w:spacing w:line="276" w:lineRule="auto"/>
              <w:jc w:val="center"/>
              <w:rPr>
                <w:b/>
                <w:bCs/>
                <w:sz w:val="28"/>
                <w:szCs w:val="28"/>
              </w:rPr>
            </w:pPr>
            <w:r w:rsidRPr="00643A79">
              <w:rPr>
                <w:b/>
                <w:bCs/>
                <w:sz w:val="28"/>
                <w:szCs w:val="28"/>
              </w:rPr>
              <w:t>Mã phương pháp luận</w:t>
            </w:r>
            <w:r w:rsidR="00AD611E">
              <w:rPr>
                <w:b/>
                <w:bCs/>
                <w:sz w:val="28"/>
                <w:szCs w:val="28"/>
                <w:lang w:val="en-US"/>
              </w:rPr>
              <w:t>, cách tính</w:t>
            </w:r>
            <w:r w:rsidRPr="00643A79">
              <w:rPr>
                <w:b/>
                <w:bCs/>
                <w:sz w:val="28"/>
                <w:szCs w:val="28"/>
              </w:rPr>
              <w:t xml:space="preserve"> theo cơ chế</w:t>
            </w:r>
          </w:p>
        </w:tc>
      </w:tr>
      <w:tr w:rsidR="00234FF6" w:rsidRPr="00643A79" w14:paraId="7B30FD75" w14:textId="77777777" w:rsidTr="00694DC4">
        <w:tc>
          <w:tcPr>
            <w:tcW w:w="704" w:type="dxa"/>
          </w:tcPr>
          <w:p w14:paraId="683E916B" w14:textId="77777777" w:rsidR="00234FF6" w:rsidRPr="00643A79" w:rsidRDefault="00234FF6" w:rsidP="00643A79">
            <w:pPr>
              <w:spacing w:line="276" w:lineRule="auto"/>
              <w:jc w:val="both"/>
              <w:rPr>
                <w:bCs/>
                <w:sz w:val="28"/>
                <w:szCs w:val="28"/>
              </w:rPr>
            </w:pPr>
            <w:r w:rsidRPr="00643A79">
              <w:rPr>
                <w:bCs/>
                <w:sz w:val="28"/>
                <w:szCs w:val="28"/>
              </w:rPr>
              <w:t>1</w:t>
            </w:r>
          </w:p>
        </w:tc>
        <w:tc>
          <w:tcPr>
            <w:tcW w:w="3826" w:type="dxa"/>
          </w:tcPr>
          <w:p w14:paraId="435DACEF" w14:textId="1C94A23E" w:rsidR="00234FF6" w:rsidRPr="00643A79" w:rsidRDefault="00234FF6" w:rsidP="00643A79">
            <w:pPr>
              <w:spacing w:line="276" w:lineRule="auto"/>
              <w:jc w:val="both"/>
              <w:rPr>
                <w:bCs/>
                <w:sz w:val="28"/>
                <w:szCs w:val="28"/>
              </w:rPr>
            </w:pPr>
            <w:r w:rsidRPr="00643A79">
              <w:rPr>
                <w:bCs/>
                <w:sz w:val="28"/>
                <w:szCs w:val="28"/>
              </w:rPr>
              <w:t xml:space="preserve">Thu hồi khí </w:t>
            </w:r>
            <w:r w:rsidR="003744BF" w:rsidRPr="00643A79">
              <w:rPr>
                <w:bCs/>
                <w:sz w:val="28"/>
                <w:szCs w:val="28"/>
              </w:rPr>
              <w:t>mê-tan</w:t>
            </w:r>
            <w:r w:rsidRPr="00643A79">
              <w:rPr>
                <w:bCs/>
                <w:sz w:val="28"/>
                <w:szCs w:val="28"/>
              </w:rPr>
              <w:t xml:space="preserve"> từ quản lý chất thải vật nuôi </w:t>
            </w:r>
          </w:p>
        </w:tc>
        <w:tc>
          <w:tcPr>
            <w:tcW w:w="2265" w:type="dxa"/>
          </w:tcPr>
          <w:p w14:paraId="7BC01859" w14:textId="77777777" w:rsidR="00234FF6" w:rsidRPr="00643A79" w:rsidRDefault="00234FF6" w:rsidP="00643A79">
            <w:pPr>
              <w:spacing w:line="276" w:lineRule="auto"/>
              <w:jc w:val="both"/>
              <w:rPr>
                <w:bCs/>
                <w:sz w:val="28"/>
                <w:szCs w:val="28"/>
              </w:rPr>
            </w:pPr>
            <w:r w:rsidRPr="00643A79">
              <w:rPr>
                <w:bCs/>
                <w:sz w:val="28"/>
                <w:szCs w:val="28"/>
              </w:rPr>
              <w:t>UNFCCC</w:t>
            </w:r>
          </w:p>
          <w:p w14:paraId="13731222" w14:textId="77777777" w:rsidR="00234FF6" w:rsidRPr="00643A79" w:rsidRDefault="00234FF6" w:rsidP="00643A79">
            <w:pPr>
              <w:spacing w:line="276" w:lineRule="auto"/>
              <w:jc w:val="both"/>
              <w:rPr>
                <w:bCs/>
                <w:sz w:val="28"/>
                <w:szCs w:val="28"/>
              </w:rPr>
            </w:pPr>
            <w:r w:rsidRPr="00643A79">
              <w:rPr>
                <w:bCs/>
                <w:sz w:val="28"/>
                <w:szCs w:val="28"/>
              </w:rPr>
              <w:t>VERRA</w:t>
            </w:r>
          </w:p>
          <w:p w14:paraId="408B694F"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3F53D610" w14:textId="77777777" w:rsidR="00234FF6" w:rsidRPr="00643A79" w:rsidRDefault="00234FF6" w:rsidP="00643A79">
            <w:pPr>
              <w:spacing w:line="276" w:lineRule="auto"/>
              <w:jc w:val="both"/>
              <w:rPr>
                <w:bCs/>
                <w:sz w:val="28"/>
                <w:szCs w:val="28"/>
              </w:rPr>
            </w:pPr>
            <w:r w:rsidRPr="00643A79">
              <w:rPr>
                <w:bCs/>
                <w:sz w:val="28"/>
                <w:szCs w:val="28"/>
              </w:rPr>
              <w:t>AMS-III.D</w:t>
            </w:r>
          </w:p>
          <w:p w14:paraId="0E47FFE7" w14:textId="77777777" w:rsidR="00234FF6" w:rsidRPr="00643A79" w:rsidRDefault="00234FF6" w:rsidP="00643A79">
            <w:pPr>
              <w:spacing w:line="276" w:lineRule="auto"/>
              <w:jc w:val="both"/>
              <w:rPr>
                <w:bCs/>
                <w:sz w:val="28"/>
                <w:szCs w:val="28"/>
              </w:rPr>
            </w:pPr>
            <w:r w:rsidRPr="00643A79">
              <w:rPr>
                <w:bCs/>
                <w:sz w:val="28"/>
                <w:szCs w:val="28"/>
              </w:rPr>
              <w:t>ACM 0010</w:t>
            </w:r>
          </w:p>
        </w:tc>
      </w:tr>
      <w:tr w:rsidR="00234FF6" w:rsidRPr="00643A79" w14:paraId="32AE634B" w14:textId="77777777" w:rsidTr="00694DC4">
        <w:tc>
          <w:tcPr>
            <w:tcW w:w="704" w:type="dxa"/>
          </w:tcPr>
          <w:p w14:paraId="217868B8" w14:textId="77777777" w:rsidR="00234FF6" w:rsidRPr="00643A79" w:rsidRDefault="00234FF6" w:rsidP="00643A79">
            <w:pPr>
              <w:spacing w:line="276" w:lineRule="auto"/>
              <w:jc w:val="both"/>
              <w:rPr>
                <w:bCs/>
                <w:sz w:val="28"/>
                <w:szCs w:val="28"/>
              </w:rPr>
            </w:pPr>
            <w:r w:rsidRPr="00643A79">
              <w:rPr>
                <w:bCs/>
                <w:sz w:val="28"/>
                <w:szCs w:val="28"/>
              </w:rPr>
              <w:t>2</w:t>
            </w:r>
          </w:p>
        </w:tc>
        <w:tc>
          <w:tcPr>
            <w:tcW w:w="3826" w:type="dxa"/>
          </w:tcPr>
          <w:p w14:paraId="23560E06" w14:textId="77777777" w:rsidR="00234FF6" w:rsidRPr="00643A79" w:rsidRDefault="00234FF6" w:rsidP="00643A79">
            <w:pPr>
              <w:spacing w:line="276" w:lineRule="auto"/>
              <w:jc w:val="both"/>
              <w:rPr>
                <w:bCs/>
                <w:sz w:val="28"/>
                <w:szCs w:val="28"/>
              </w:rPr>
            </w:pPr>
            <w:r w:rsidRPr="00643A79">
              <w:rPr>
                <w:bCs/>
                <w:sz w:val="28"/>
                <w:szCs w:val="28"/>
              </w:rPr>
              <w:t>Giảm phát thải khí mê-tan từ lên men dạ cỏ thông qua việc sử dụng thành phần thức ăn</w:t>
            </w:r>
          </w:p>
        </w:tc>
        <w:tc>
          <w:tcPr>
            <w:tcW w:w="2265" w:type="dxa"/>
          </w:tcPr>
          <w:p w14:paraId="3764B1FB" w14:textId="77777777" w:rsidR="00234FF6" w:rsidRPr="00643A79" w:rsidRDefault="00234FF6" w:rsidP="00643A79">
            <w:pPr>
              <w:spacing w:line="276" w:lineRule="auto"/>
              <w:jc w:val="both"/>
              <w:rPr>
                <w:bCs/>
                <w:sz w:val="28"/>
                <w:szCs w:val="28"/>
              </w:rPr>
            </w:pPr>
            <w:r w:rsidRPr="00643A79">
              <w:rPr>
                <w:bCs/>
                <w:sz w:val="28"/>
                <w:szCs w:val="28"/>
              </w:rPr>
              <w:t>VERRA</w:t>
            </w:r>
          </w:p>
          <w:p w14:paraId="2D0CADB2"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5A705264" w14:textId="77777777" w:rsidR="00234FF6" w:rsidRPr="00643A79" w:rsidRDefault="00234FF6" w:rsidP="00643A79">
            <w:pPr>
              <w:spacing w:line="276" w:lineRule="auto"/>
              <w:jc w:val="both"/>
              <w:rPr>
                <w:bCs/>
                <w:sz w:val="28"/>
                <w:szCs w:val="28"/>
              </w:rPr>
            </w:pPr>
            <w:r w:rsidRPr="00643A79">
              <w:rPr>
                <w:bCs/>
                <w:sz w:val="28"/>
                <w:szCs w:val="28"/>
              </w:rPr>
              <w:t>VM0041</w:t>
            </w:r>
          </w:p>
          <w:p w14:paraId="2215A02B" w14:textId="77777777" w:rsidR="00234FF6" w:rsidRPr="00643A79" w:rsidRDefault="00234FF6" w:rsidP="00643A79">
            <w:pPr>
              <w:spacing w:line="276" w:lineRule="auto"/>
              <w:jc w:val="both"/>
              <w:rPr>
                <w:bCs/>
                <w:sz w:val="28"/>
                <w:szCs w:val="28"/>
              </w:rPr>
            </w:pPr>
            <w:r w:rsidRPr="00643A79">
              <w:rPr>
                <w:bCs/>
                <w:sz w:val="28"/>
                <w:szCs w:val="28"/>
              </w:rPr>
              <w:t>438 LUF AGR</w:t>
            </w:r>
          </w:p>
        </w:tc>
      </w:tr>
      <w:tr w:rsidR="00234FF6" w:rsidRPr="00643A79" w14:paraId="040817AD" w14:textId="77777777" w:rsidTr="00694DC4">
        <w:tc>
          <w:tcPr>
            <w:tcW w:w="704" w:type="dxa"/>
          </w:tcPr>
          <w:p w14:paraId="67240DA2" w14:textId="77777777" w:rsidR="00234FF6" w:rsidRPr="00643A79" w:rsidRDefault="00234FF6" w:rsidP="00643A79">
            <w:pPr>
              <w:spacing w:line="276" w:lineRule="auto"/>
              <w:jc w:val="both"/>
              <w:rPr>
                <w:bCs/>
                <w:sz w:val="28"/>
                <w:szCs w:val="28"/>
              </w:rPr>
            </w:pPr>
            <w:r w:rsidRPr="00643A79">
              <w:rPr>
                <w:bCs/>
                <w:sz w:val="28"/>
                <w:szCs w:val="28"/>
              </w:rPr>
              <w:t>3</w:t>
            </w:r>
          </w:p>
        </w:tc>
        <w:tc>
          <w:tcPr>
            <w:tcW w:w="3826" w:type="dxa"/>
          </w:tcPr>
          <w:p w14:paraId="6D2BF470" w14:textId="6E8A9448" w:rsidR="00234FF6" w:rsidRPr="00643A79" w:rsidRDefault="00843FDA" w:rsidP="00843FDA">
            <w:pPr>
              <w:spacing w:line="276" w:lineRule="auto"/>
              <w:jc w:val="both"/>
              <w:rPr>
                <w:bCs/>
                <w:sz w:val="28"/>
                <w:szCs w:val="28"/>
              </w:rPr>
            </w:pPr>
            <w:r>
              <w:rPr>
                <w:bCs/>
                <w:sz w:val="28"/>
                <w:szCs w:val="28"/>
                <w:lang w:val="en-US"/>
              </w:rPr>
              <w:t>Sản xuất điện</w:t>
            </w:r>
            <w:r w:rsidR="00234FF6" w:rsidRPr="00643A79">
              <w:rPr>
                <w:bCs/>
                <w:sz w:val="28"/>
                <w:szCs w:val="28"/>
              </w:rPr>
              <w:t xml:space="preserve"> tái tạo để</w:t>
            </w:r>
            <w:r>
              <w:rPr>
                <w:bCs/>
                <w:sz w:val="28"/>
                <w:szCs w:val="28"/>
                <w:lang w:val="en-US"/>
              </w:rPr>
              <w:t xml:space="preserve"> tự dùng</w:t>
            </w:r>
            <w:r w:rsidR="00234FF6" w:rsidRPr="00643A79">
              <w:rPr>
                <w:bCs/>
                <w:sz w:val="28"/>
                <w:szCs w:val="28"/>
              </w:rPr>
              <w:t xml:space="preserve"> hoặc </w:t>
            </w:r>
            <w:r>
              <w:rPr>
                <w:bCs/>
                <w:sz w:val="28"/>
                <w:szCs w:val="28"/>
                <w:lang w:val="en-US"/>
              </w:rPr>
              <w:t>cung cấp cho lưới</w:t>
            </w:r>
            <w:r w:rsidR="00234FF6" w:rsidRPr="00643A79">
              <w:rPr>
                <w:bCs/>
                <w:sz w:val="28"/>
                <w:szCs w:val="28"/>
              </w:rPr>
              <w:t xml:space="preserve"> điện cục bộ </w:t>
            </w:r>
          </w:p>
        </w:tc>
        <w:tc>
          <w:tcPr>
            <w:tcW w:w="2265" w:type="dxa"/>
          </w:tcPr>
          <w:p w14:paraId="4A4D5ECE" w14:textId="77777777" w:rsidR="00234FF6" w:rsidRPr="00643A79" w:rsidRDefault="00234FF6" w:rsidP="00643A79">
            <w:pPr>
              <w:spacing w:line="276" w:lineRule="auto"/>
              <w:jc w:val="both"/>
              <w:rPr>
                <w:bCs/>
                <w:sz w:val="28"/>
                <w:szCs w:val="28"/>
              </w:rPr>
            </w:pPr>
            <w:r w:rsidRPr="00643A79">
              <w:rPr>
                <w:bCs/>
                <w:sz w:val="28"/>
                <w:szCs w:val="28"/>
              </w:rPr>
              <w:t xml:space="preserve">UNFCCC </w:t>
            </w:r>
          </w:p>
          <w:p w14:paraId="153AD0E4" w14:textId="77777777" w:rsidR="00234FF6" w:rsidRPr="00643A79" w:rsidRDefault="00234FF6" w:rsidP="00643A79">
            <w:pPr>
              <w:spacing w:line="276" w:lineRule="auto"/>
              <w:jc w:val="both"/>
              <w:rPr>
                <w:bCs/>
                <w:sz w:val="28"/>
                <w:szCs w:val="28"/>
              </w:rPr>
            </w:pPr>
            <w:r w:rsidRPr="00643A79">
              <w:rPr>
                <w:bCs/>
                <w:sz w:val="28"/>
                <w:szCs w:val="28"/>
              </w:rPr>
              <w:t>VERRA</w:t>
            </w:r>
          </w:p>
          <w:p w14:paraId="0C6C7C52"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38E9FFD3" w14:textId="77777777" w:rsidR="00234FF6" w:rsidRPr="00643A79" w:rsidRDefault="00234FF6" w:rsidP="00643A79">
            <w:pPr>
              <w:spacing w:line="276" w:lineRule="auto"/>
              <w:jc w:val="both"/>
              <w:rPr>
                <w:bCs/>
                <w:sz w:val="28"/>
                <w:szCs w:val="28"/>
              </w:rPr>
            </w:pPr>
            <w:r w:rsidRPr="00643A79">
              <w:rPr>
                <w:bCs/>
                <w:sz w:val="28"/>
                <w:szCs w:val="28"/>
              </w:rPr>
              <w:t>AMS-I.F</w:t>
            </w:r>
          </w:p>
        </w:tc>
      </w:tr>
      <w:tr w:rsidR="00234FF6" w:rsidRPr="00643A79" w14:paraId="2B432DDE" w14:textId="77777777" w:rsidTr="00694DC4">
        <w:tc>
          <w:tcPr>
            <w:tcW w:w="704" w:type="dxa"/>
          </w:tcPr>
          <w:p w14:paraId="4580E90A" w14:textId="77777777" w:rsidR="00234FF6" w:rsidRPr="00643A79" w:rsidRDefault="00234FF6" w:rsidP="00643A79">
            <w:pPr>
              <w:spacing w:line="276" w:lineRule="auto"/>
              <w:jc w:val="both"/>
              <w:rPr>
                <w:bCs/>
                <w:sz w:val="28"/>
                <w:szCs w:val="28"/>
              </w:rPr>
            </w:pPr>
            <w:r w:rsidRPr="00643A79">
              <w:rPr>
                <w:bCs/>
                <w:sz w:val="28"/>
                <w:szCs w:val="28"/>
              </w:rPr>
              <w:t>4</w:t>
            </w:r>
          </w:p>
        </w:tc>
        <w:tc>
          <w:tcPr>
            <w:tcW w:w="3826" w:type="dxa"/>
          </w:tcPr>
          <w:p w14:paraId="7D791060" w14:textId="40E0001A" w:rsidR="00234FF6" w:rsidRPr="00643A79" w:rsidRDefault="00234FF6" w:rsidP="00643A79">
            <w:pPr>
              <w:spacing w:line="276" w:lineRule="auto"/>
              <w:jc w:val="both"/>
              <w:rPr>
                <w:bCs/>
                <w:sz w:val="28"/>
                <w:szCs w:val="28"/>
              </w:rPr>
            </w:pPr>
            <w:r w:rsidRPr="00643A79">
              <w:rPr>
                <w:bCs/>
                <w:sz w:val="28"/>
                <w:szCs w:val="28"/>
              </w:rPr>
              <w:t xml:space="preserve">Giảm phát thải </w:t>
            </w:r>
            <w:r w:rsidR="003744BF" w:rsidRPr="00643A79">
              <w:rPr>
                <w:bCs/>
                <w:sz w:val="28"/>
                <w:szCs w:val="28"/>
              </w:rPr>
              <w:t>mê-tan</w:t>
            </w:r>
            <w:r w:rsidRPr="00643A79">
              <w:rPr>
                <w:bCs/>
                <w:sz w:val="28"/>
                <w:szCs w:val="28"/>
              </w:rPr>
              <w:t xml:space="preserve"> bằng áp dụng làm phân composting</w:t>
            </w:r>
          </w:p>
        </w:tc>
        <w:tc>
          <w:tcPr>
            <w:tcW w:w="2265" w:type="dxa"/>
          </w:tcPr>
          <w:p w14:paraId="28763AB9" w14:textId="77777777" w:rsidR="00234FF6" w:rsidRPr="00643A79" w:rsidRDefault="00234FF6" w:rsidP="00643A79">
            <w:pPr>
              <w:spacing w:line="276" w:lineRule="auto"/>
              <w:jc w:val="both"/>
              <w:rPr>
                <w:bCs/>
                <w:sz w:val="28"/>
                <w:szCs w:val="28"/>
              </w:rPr>
            </w:pPr>
            <w:r w:rsidRPr="00643A79">
              <w:rPr>
                <w:bCs/>
                <w:sz w:val="28"/>
                <w:szCs w:val="28"/>
              </w:rPr>
              <w:t>UNFCCC</w:t>
            </w:r>
          </w:p>
          <w:p w14:paraId="5AB78AD2" w14:textId="77777777" w:rsidR="00234FF6" w:rsidRPr="00643A79" w:rsidRDefault="00234FF6" w:rsidP="00643A79">
            <w:pPr>
              <w:spacing w:line="276" w:lineRule="auto"/>
              <w:jc w:val="both"/>
              <w:rPr>
                <w:bCs/>
                <w:sz w:val="28"/>
                <w:szCs w:val="28"/>
              </w:rPr>
            </w:pPr>
            <w:r w:rsidRPr="00643A79">
              <w:rPr>
                <w:bCs/>
                <w:sz w:val="28"/>
                <w:szCs w:val="28"/>
              </w:rPr>
              <w:t>VERRA</w:t>
            </w:r>
          </w:p>
          <w:p w14:paraId="4E557C4B"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408E3990" w14:textId="77777777" w:rsidR="00234FF6" w:rsidRPr="00643A79" w:rsidRDefault="00234FF6" w:rsidP="00643A79">
            <w:pPr>
              <w:spacing w:line="276" w:lineRule="auto"/>
              <w:jc w:val="both"/>
              <w:rPr>
                <w:bCs/>
                <w:sz w:val="28"/>
                <w:szCs w:val="28"/>
              </w:rPr>
            </w:pPr>
            <w:r w:rsidRPr="00643A79">
              <w:rPr>
                <w:bCs/>
                <w:sz w:val="28"/>
                <w:szCs w:val="28"/>
              </w:rPr>
              <w:t>AMS-III.F</w:t>
            </w:r>
          </w:p>
        </w:tc>
      </w:tr>
      <w:tr w:rsidR="00234FF6" w:rsidRPr="00643A79" w14:paraId="61D900E3" w14:textId="77777777" w:rsidTr="00694DC4">
        <w:tc>
          <w:tcPr>
            <w:tcW w:w="704" w:type="dxa"/>
          </w:tcPr>
          <w:p w14:paraId="4B436E59" w14:textId="77777777" w:rsidR="00234FF6" w:rsidRPr="00643A79" w:rsidRDefault="00234FF6" w:rsidP="00643A79">
            <w:pPr>
              <w:spacing w:line="276" w:lineRule="auto"/>
              <w:jc w:val="both"/>
              <w:rPr>
                <w:bCs/>
                <w:sz w:val="28"/>
                <w:szCs w:val="28"/>
              </w:rPr>
            </w:pPr>
            <w:r w:rsidRPr="00643A79">
              <w:rPr>
                <w:bCs/>
                <w:sz w:val="28"/>
                <w:szCs w:val="28"/>
              </w:rPr>
              <w:t>5</w:t>
            </w:r>
          </w:p>
        </w:tc>
        <w:tc>
          <w:tcPr>
            <w:tcW w:w="3826" w:type="dxa"/>
          </w:tcPr>
          <w:p w14:paraId="74ED17DB" w14:textId="77777777" w:rsidR="00234FF6" w:rsidRPr="00643A79" w:rsidRDefault="00234FF6" w:rsidP="00643A79">
            <w:pPr>
              <w:spacing w:line="276" w:lineRule="auto"/>
              <w:jc w:val="both"/>
              <w:rPr>
                <w:bCs/>
                <w:sz w:val="28"/>
                <w:szCs w:val="28"/>
              </w:rPr>
            </w:pPr>
            <w:r w:rsidRPr="00643A79">
              <w:rPr>
                <w:bCs/>
                <w:sz w:val="28"/>
                <w:szCs w:val="28"/>
              </w:rPr>
              <w:t>Hệ thống nước nóng bằng năng lượng mặt trời</w:t>
            </w:r>
          </w:p>
        </w:tc>
        <w:tc>
          <w:tcPr>
            <w:tcW w:w="2265" w:type="dxa"/>
          </w:tcPr>
          <w:p w14:paraId="46B9305B" w14:textId="77777777" w:rsidR="00234FF6" w:rsidRPr="00643A79" w:rsidRDefault="00234FF6" w:rsidP="00643A79">
            <w:pPr>
              <w:spacing w:line="276" w:lineRule="auto"/>
              <w:jc w:val="both"/>
              <w:rPr>
                <w:bCs/>
                <w:sz w:val="28"/>
                <w:szCs w:val="28"/>
              </w:rPr>
            </w:pPr>
            <w:r w:rsidRPr="00643A79">
              <w:rPr>
                <w:bCs/>
                <w:sz w:val="28"/>
                <w:szCs w:val="28"/>
              </w:rPr>
              <w:t>UNFCCC</w:t>
            </w:r>
          </w:p>
          <w:p w14:paraId="49810061" w14:textId="77777777" w:rsidR="00234FF6" w:rsidRPr="00643A79" w:rsidRDefault="00234FF6" w:rsidP="00643A79">
            <w:pPr>
              <w:spacing w:line="276" w:lineRule="auto"/>
              <w:jc w:val="both"/>
              <w:rPr>
                <w:bCs/>
                <w:sz w:val="28"/>
                <w:szCs w:val="28"/>
              </w:rPr>
            </w:pPr>
            <w:r w:rsidRPr="00643A79">
              <w:rPr>
                <w:bCs/>
                <w:sz w:val="28"/>
                <w:szCs w:val="28"/>
              </w:rPr>
              <w:t>VERRA</w:t>
            </w:r>
          </w:p>
          <w:p w14:paraId="74F86399"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7811E707" w14:textId="77777777" w:rsidR="00234FF6" w:rsidRPr="00643A79" w:rsidRDefault="00234FF6" w:rsidP="00643A79">
            <w:pPr>
              <w:spacing w:line="276" w:lineRule="auto"/>
              <w:jc w:val="both"/>
              <w:rPr>
                <w:bCs/>
                <w:sz w:val="28"/>
                <w:szCs w:val="28"/>
              </w:rPr>
            </w:pPr>
            <w:r w:rsidRPr="00643A79">
              <w:rPr>
                <w:bCs/>
                <w:sz w:val="28"/>
                <w:szCs w:val="28"/>
              </w:rPr>
              <w:t>AMS-I.J</w:t>
            </w:r>
          </w:p>
        </w:tc>
      </w:tr>
      <w:tr w:rsidR="00234FF6" w:rsidRPr="00643A79" w14:paraId="0F89EA0E" w14:textId="77777777" w:rsidTr="00694DC4">
        <w:tc>
          <w:tcPr>
            <w:tcW w:w="704" w:type="dxa"/>
          </w:tcPr>
          <w:p w14:paraId="5D03DC5B" w14:textId="77777777" w:rsidR="00234FF6" w:rsidRPr="00643A79" w:rsidRDefault="00234FF6" w:rsidP="00643A79">
            <w:pPr>
              <w:spacing w:line="276" w:lineRule="auto"/>
              <w:jc w:val="both"/>
              <w:rPr>
                <w:bCs/>
                <w:sz w:val="28"/>
                <w:szCs w:val="28"/>
              </w:rPr>
            </w:pPr>
            <w:r w:rsidRPr="00643A79">
              <w:rPr>
                <w:bCs/>
                <w:sz w:val="28"/>
                <w:szCs w:val="28"/>
              </w:rPr>
              <w:t>6</w:t>
            </w:r>
          </w:p>
        </w:tc>
        <w:tc>
          <w:tcPr>
            <w:tcW w:w="3826" w:type="dxa"/>
          </w:tcPr>
          <w:p w14:paraId="78296B5E" w14:textId="77777777" w:rsidR="00234FF6" w:rsidRPr="00643A79" w:rsidRDefault="00234FF6" w:rsidP="00643A79">
            <w:pPr>
              <w:spacing w:line="276" w:lineRule="auto"/>
              <w:jc w:val="both"/>
              <w:rPr>
                <w:bCs/>
                <w:sz w:val="28"/>
                <w:szCs w:val="28"/>
              </w:rPr>
            </w:pPr>
            <w:r w:rsidRPr="00643A79">
              <w:rPr>
                <w:bCs/>
                <w:sz w:val="28"/>
                <w:szCs w:val="28"/>
              </w:rPr>
              <w:t>Sử dụng năng lượng hiệu quả thông qua hệ thống giải pháp trung tâm cho các cơ sở sản xuất</w:t>
            </w:r>
          </w:p>
        </w:tc>
        <w:tc>
          <w:tcPr>
            <w:tcW w:w="2265" w:type="dxa"/>
          </w:tcPr>
          <w:p w14:paraId="6808ECF5" w14:textId="77777777" w:rsidR="00234FF6" w:rsidRPr="00643A79" w:rsidRDefault="00234FF6" w:rsidP="00643A79">
            <w:pPr>
              <w:spacing w:line="276" w:lineRule="auto"/>
              <w:jc w:val="both"/>
              <w:rPr>
                <w:bCs/>
                <w:sz w:val="28"/>
                <w:szCs w:val="28"/>
              </w:rPr>
            </w:pPr>
            <w:r w:rsidRPr="00643A79">
              <w:rPr>
                <w:bCs/>
                <w:sz w:val="28"/>
                <w:szCs w:val="28"/>
              </w:rPr>
              <w:t>UNFCCC</w:t>
            </w:r>
          </w:p>
          <w:p w14:paraId="39775DED" w14:textId="77777777" w:rsidR="00234FF6" w:rsidRPr="00643A79" w:rsidRDefault="00234FF6" w:rsidP="00643A79">
            <w:pPr>
              <w:spacing w:line="276" w:lineRule="auto"/>
              <w:jc w:val="both"/>
              <w:rPr>
                <w:bCs/>
                <w:sz w:val="28"/>
                <w:szCs w:val="28"/>
              </w:rPr>
            </w:pPr>
            <w:r w:rsidRPr="00643A79">
              <w:rPr>
                <w:bCs/>
                <w:sz w:val="28"/>
                <w:szCs w:val="28"/>
              </w:rPr>
              <w:t>VERRA</w:t>
            </w:r>
          </w:p>
          <w:p w14:paraId="335B2EA8"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4C19A98A" w14:textId="77777777" w:rsidR="00234FF6" w:rsidRPr="00643A79" w:rsidRDefault="00234FF6" w:rsidP="00643A79">
            <w:pPr>
              <w:spacing w:line="276" w:lineRule="auto"/>
              <w:jc w:val="both"/>
              <w:rPr>
                <w:bCs/>
                <w:sz w:val="28"/>
                <w:szCs w:val="28"/>
              </w:rPr>
            </w:pPr>
            <w:r w:rsidRPr="00643A79">
              <w:rPr>
                <w:bCs/>
                <w:sz w:val="28"/>
                <w:szCs w:val="28"/>
              </w:rPr>
              <w:t>AMS-II.H</w:t>
            </w:r>
          </w:p>
        </w:tc>
      </w:tr>
      <w:tr w:rsidR="00234FF6" w:rsidRPr="00643A79" w14:paraId="1E7E1CD5" w14:textId="77777777" w:rsidTr="00694DC4">
        <w:tc>
          <w:tcPr>
            <w:tcW w:w="704" w:type="dxa"/>
          </w:tcPr>
          <w:p w14:paraId="38E4C32C" w14:textId="77777777" w:rsidR="00234FF6" w:rsidRPr="00643A79" w:rsidRDefault="00234FF6" w:rsidP="00643A79">
            <w:pPr>
              <w:spacing w:line="276" w:lineRule="auto"/>
              <w:jc w:val="both"/>
              <w:rPr>
                <w:bCs/>
                <w:sz w:val="28"/>
                <w:szCs w:val="28"/>
              </w:rPr>
            </w:pPr>
            <w:r w:rsidRPr="00643A79">
              <w:rPr>
                <w:bCs/>
                <w:sz w:val="28"/>
                <w:szCs w:val="28"/>
              </w:rPr>
              <w:t>7</w:t>
            </w:r>
          </w:p>
        </w:tc>
        <w:tc>
          <w:tcPr>
            <w:tcW w:w="3826" w:type="dxa"/>
          </w:tcPr>
          <w:p w14:paraId="3B204FA4" w14:textId="77777777" w:rsidR="00234FF6" w:rsidRPr="00643A79" w:rsidRDefault="00234FF6" w:rsidP="00643A79">
            <w:pPr>
              <w:spacing w:line="276" w:lineRule="auto"/>
              <w:jc w:val="both"/>
              <w:rPr>
                <w:bCs/>
                <w:sz w:val="28"/>
                <w:szCs w:val="28"/>
              </w:rPr>
            </w:pPr>
            <w:r w:rsidRPr="00643A79">
              <w:rPr>
                <w:bCs/>
                <w:sz w:val="28"/>
                <w:szCs w:val="28"/>
              </w:rPr>
              <w:t>Sử dụng năng lượng hiệu quả cho hệ thống mô tơ</w:t>
            </w:r>
          </w:p>
        </w:tc>
        <w:tc>
          <w:tcPr>
            <w:tcW w:w="2265" w:type="dxa"/>
          </w:tcPr>
          <w:p w14:paraId="619C2C8E" w14:textId="77777777" w:rsidR="00234FF6" w:rsidRPr="00643A79" w:rsidRDefault="00234FF6" w:rsidP="00643A79">
            <w:pPr>
              <w:spacing w:line="276" w:lineRule="auto"/>
              <w:jc w:val="both"/>
              <w:rPr>
                <w:bCs/>
                <w:sz w:val="28"/>
                <w:szCs w:val="28"/>
              </w:rPr>
            </w:pPr>
            <w:r w:rsidRPr="00643A79">
              <w:rPr>
                <w:bCs/>
                <w:sz w:val="28"/>
                <w:szCs w:val="28"/>
              </w:rPr>
              <w:t xml:space="preserve">UNFCCC </w:t>
            </w:r>
          </w:p>
          <w:p w14:paraId="3F662598" w14:textId="77777777" w:rsidR="00234FF6" w:rsidRPr="00643A79" w:rsidRDefault="00234FF6" w:rsidP="00643A79">
            <w:pPr>
              <w:spacing w:line="276" w:lineRule="auto"/>
              <w:jc w:val="both"/>
              <w:rPr>
                <w:bCs/>
                <w:sz w:val="28"/>
                <w:szCs w:val="28"/>
              </w:rPr>
            </w:pPr>
            <w:r w:rsidRPr="00643A79">
              <w:rPr>
                <w:bCs/>
                <w:sz w:val="28"/>
                <w:szCs w:val="28"/>
              </w:rPr>
              <w:t xml:space="preserve">VERRA </w:t>
            </w:r>
          </w:p>
          <w:p w14:paraId="4CBD022C" w14:textId="77777777" w:rsidR="00234FF6" w:rsidRPr="00643A79" w:rsidRDefault="00234FF6" w:rsidP="00643A79">
            <w:pPr>
              <w:spacing w:line="276" w:lineRule="auto"/>
              <w:jc w:val="both"/>
              <w:rPr>
                <w:bCs/>
                <w:sz w:val="28"/>
                <w:szCs w:val="28"/>
              </w:rPr>
            </w:pPr>
            <w:r w:rsidRPr="00643A79">
              <w:rPr>
                <w:bCs/>
                <w:sz w:val="28"/>
                <w:szCs w:val="28"/>
              </w:rPr>
              <w:t>GS</w:t>
            </w:r>
          </w:p>
        </w:tc>
        <w:tc>
          <w:tcPr>
            <w:tcW w:w="2266" w:type="dxa"/>
          </w:tcPr>
          <w:p w14:paraId="0A09368B" w14:textId="77777777" w:rsidR="00234FF6" w:rsidRPr="00643A79" w:rsidRDefault="00234FF6" w:rsidP="00643A79">
            <w:pPr>
              <w:spacing w:line="276" w:lineRule="auto"/>
              <w:jc w:val="both"/>
              <w:rPr>
                <w:bCs/>
                <w:sz w:val="28"/>
                <w:szCs w:val="28"/>
              </w:rPr>
            </w:pPr>
            <w:r w:rsidRPr="00643A79">
              <w:rPr>
                <w:bCs/>
                <w:sz w:val="28"/>
                <w:szCs w:val="28"/>
              </w:rPr>
              <w:t>AMS-II.S</w:t>
            </w:r>
          </w:p>
        </w:tc>
      </w:tr>
      <w:tr w:rsidR="00643A79" w:rsidRPr="00643A79" w14:paraId="5D4E9FD2" w14:textId="77777777" w:rsidTr="00694DC4">
        <w:tc>
          <w:tcPr>
            <w:tcW w:w="704" w:type="dxa"/>
          </w:tcPr>
          <w:p w14:paraId="6AABB849" w14:textId="2C5622D7" w:rsidR="00643A79" w:rsidRPr="00643A79" w:rsidRDefault="00643A79" w:rsidP="00643A79">
            <w:pPr>
              <w:spacing w:line="276" w:lineRule="auto"/>
              <w:jc w:val="both"/>
              <w:rPr>
                <w:bCs/>
                <w:sz w:val="28"/>
                <w:szCs w:val="28"/>
                <w:lang w:val="en-US"/>
              </w:rPr>
            </w:pPr>
            <w:r w:rsidRPr="00643A79">
              <w:rPr>
                <w:bCs/>
                <w:sz w:val="28"/>
                <w:szCs w:val="28"/>
                <w:lang w:val="en-US"/>
              </w:rPr>
              <w:t>8</w:t>
            </w:r>
          </w:p>
        </w:tc>
        <w:tc>
          <w:tcPr>
            <w:tcW w:w="3826" w:type="dxa"/>
          </w:tcPr>
          <w:p w14:paraId="58C9C8F2" w14:textId="558B9BDB" w:rsidR="00643A79" w:rsidRPr="00643A79" w:rsidRDefault="00643A79" w:rsidP="00643A79">
            <w:pPr>
              <w:spacing w:line="276" w:lineRule="auto"/>
              <w:jc w:val="both"/>
              <w:rPr>
                <w:bCs/>
                <w:sz w:val="28"/>
                <w:szCs w:val="28"/>
                <w:lang w:val="en-US"/>
              </w:rPr>
            </w:pPr>
            <w:r w:rsidRPr="00643A79">
              <w:rPr>
                <w:sz w:val="28"/>
                <w:szCs w:val="28"/>
              </w:rPr>
              <w:t>Sản xuất nhiệt</w:t>
            </w:r>
          </w:p>
        </w:tc>
        <w:tc>
          <w:tcPr>
            <w:tcW w:w="2265" w:type="dxa"/>
          </w:tcPr>
          <w:p w14:paraId="62FD9054" w14:textId="77777777" w:rsidR="00643A79" w:rsidRPr="00643A79" w:rsidRDefault="00643A79" w:rsidP="00643A79">
            <w:pPr>
              <w:spacing w:line="276" w:lineRule="auto"/>
              <w:jc w:val="both"/>
              <w:rPr>
                <w:bCs/>
                <w:sz w:val="28"/>
                <w:szCs w:val="28"/>
                <w:lang w:val="en-US"/>
              </w:rPr>
            </w:pPr>
            <w:r w:rsidRPr="00643A79">
              <w:rPr>
                <w:bCs/>
                <w:sz w:val="28"/>
                <w:szCs w:val="28"/>
                <w:lang w:val="en-US"/>
              </w:rPr>
              <w:t xml:space="preserve">CDM </w:t>
            </w:r>
          </w:p>
          <w:p w14:paraId="502ED27D" w14:textId="4DD6E5CA" w:rsidR="00643A79" w:rsidRPr="00643A79" w:rsidRDefault="00643A79" w:rsidP="00643A79">
            <w:pPr>
              <w:spacing w:line="276" w:lineRule="auto"/>
              <w:jc w:val="both"/>
              <w:rPr>
                <w:bCs/>
                <w:sz w:val="28"/>
                <w:szCs w:val="28"/>
                <w:lang w:val="en-US"/>
              </w:rPr>
            </w:pPr>
            <w:r w:rsidRPr="00643A79">
              <w:rPr>
                <w:bCs/>
                <w:sz w:val="28"/>
                <w:szCs w:val="28"/>
                <w:lang w:val="en-US"/>
              </w:rPr>
              <w:t>VERRA</w:t>
            </w:r>
          </w:p>
        </w:tc>
        <w:tc>
          <w:tcPr>
            <w:tcW w:w="2266" w:type="dxa"/>
          </w:tcPr>
          <w:p w14:paraId="2F4DF8CD" w14:textId="50762FB9" w:rsidR="00643A79" w:rsidRPr="00643A79" w:rsidRDefault="00643A79" w:rsidP="00643A79">
            <w:pPr>
              <w:spacing w:line="276" w:lineRule="auto"/>
              <w:jc w:val="both"/>
              <w:rPr>
                <w:bCs/>
                <w:sz w:val="28"/>
                <w:szCs w:val="28"/>
                <w:lang w:val="en-US"/>
              </w:rPr>
            </w:pPr>
            <w:r w:rsidRPr="00643A79">
              <w:rPr>
                <w:bCs/>
                <w:sz w:val="28"/>
                <w:szCs w:val="28"/>
                <w:lang w:val="en-US"/>
              </w:rPr>
              <w:t>AMS-I.C</w:t>
            </w:r>
          </w:p>
        </w:tc>
      </w:tr>
    </w:tbl>
    <w:p w14:paraId="28A49956" w14:textId="038C1997" w:rsidR="00095EC6" w:rsidRPr="005F60CF" w:rsidRDefault="00095EC6" w:rsidP="000D13A6">
      <w:pPr>
        <w:spacing w:before="120" w:line="276" w:lineRule="auto"/>
        <w:jc w:val="center"/>
        <w:rPr>
          <w:rFonts w:ascii="Times New Roman" w:hAnsi="Times New Roman"/>
          <w:b/>
          <w:color w:val="0D0D0D" w:themeColor="text1" w:themeTint="F2"/>
          <w:sz w:val="26"/>
          <w:lang w:val="en-US"/>
        </w:rPr>
      </w:pPr>
    </w:p>
    <w:sectPr w:rsidR="00095EC6" w:rsidRPr="005F60CF" w:rsidSect="005F48E0">
      <w:headerReference w:type="first" r:id="rId17"/>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739C" w14:textId="77777777" w:rsidR="003517EC" w:rsidRDefault="003517EC">
      <w:r>
        <w:separator/>
      </w:r>
    </w:p>
  </w:endnote>
  <w:endnote w:type="continuationSeparator" w:id="0">
    <w:p w14:paraId="377AC9F1" w14:textId="77777777" w:rsidR="003517EC" w:rsidRDefault="003517EC">
      <w:r>
        <w:continuationSeparator/>
      </w:r>
    </w:p>
  </w:endnote>
  <w:endnote w:type="continuationNotice" w:id="1">
    <w:p w14:paraId="6CC6E0B9" w14:textId="77777777" w:rsidR="003517EC" w:rsidRDefault="0035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55A4" w14:textId="77777777" w:rsidR="00CB5C00" w:rsidRDefault="00CB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50CD" w14:textId="77777777" w:rsidR="00CB5C00" w:rsidRDefault="00CB5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949E" w14:textId="77777777" w:rsidR="00CB5C00" w:rsidRDefault="00CB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6794" w14:textId="77777777" w:rsidR="003517EC" w:rsidRDefault="003517EC">
      <w:r>
        <w:separator/>
      </w:r>
    </w:p>
  </w:footnote>
  <w:footnote w:type="continuationSeparator" w:id="0">
    <w:p w14:paraId="0FBA0B40" w14:textId="77777777" w:rsidR="003517EC" w:rsidRDefault="003517EC">
      <w:r>
        <w:continuationSeparator/>
      </w:r>
    </w:p>
  </w:footnote>
  <w:footnote w:type="continuationNotice" w:id="1">
    <w:p w14:paraId="29D99175" w14:textId="77777777" w:rsidR="003517EC" w:rsidRDefault="00351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2AD9" w14:textId="77777777" w:rsidR="00CB5C00" w:rsidRDefault="00CB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1EAE" w14:textId="6992C8A6" w:rsidR="00CB5C00" w:rsidRPr="005F74C3" w:rsidRDefault="00CB5C00">
    <w:pPr>
      <w:pStyle w:val="Header"/>
      <w:jc w:val="center"/>
      <w:rPr>
        <w:rFonts w:ascii="Times New Roman" w:hAnsi="Times New Roman" w:cs="Times New Roman"/>
      </w:rPr>
    </w:pPr>
    <w:r w:rsidRPr="005F74C3">
      <w:rPr>
        <w:rFonts w:ascii="Times New Roman" w:hAnsi="Times New Roman" w:cs="Times New Roman"/>
      </w:rPr>
      <w:fldChar w:fldCharType="begin"/>
    </w:r>
    <w:r w:rsidRPr="005F74C3">
      <w:rPr>
        <w:rFonts w:ascii="Times New Roman" w:hAnsi="Times New Roman" w:cs="Times New Roman"/>
      </w:rPr>
      <w:instrText xml:space="preserve"> PAGE   \* MERGEFORMAT </w:instrText>
    </w:r>
    <w:r w:rsidRPr="005F74C3">
      <w:rPr>
        <w:rFonts w:ascii="Times New Roman" w:hAnsi="Times New Roman" w:cs="Times New Roman"/>
      </w:rPr>
      <w:fldChar w:fldCharType="separate"/>
    </w:r>
    <w:r w:rsidR="007216B6">
      <w:rPr>
        <w:rFonts w:ascii="Times New Roman" w:hAnsi="Times New Roman" w:cs="Times New Roman"/>
        <w:noProof/>
      </w:rPr>
      <w:t>2</w:t>
    </w:r>
    <w:r w:rsidRPr="005F74C3">
      <w:rPr>
        <w:rFonts w:ascii="Times New Roman" w:hAnsi="Times New Roman" w:cs="Times New Roman"/>
        <w:noProof/>
      </w:rPr>
      <w:fldChar w:fldCharType="end"/>
    </w:r>
  </w:p>
  <w:p w14:paraId="67B9DDEA" w14:textId="77777777" w:rsidR="00CB5C00" w:rsidRDefault="00CB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B755" w14:textId="77777777" w:rsidR="00CB5C00" w:rsidRDefault="00CB5C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5CC3" w14:textId="77777777" w:rsidR="00CB5C00" w:rsidRPr="00734A9F" w:rsidRDefault="00CB5C00" w:rsidP="00734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B6A7" w14:textId="77777777" w:rsidR="00CB5C00" w:rsidRDefault="00CB5C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A1AD" w14:textId="77777777" w:rsidR="00CB5C00" w:rsidRDefault="00CB5C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96D5" w14:textId="77777777" w:rsidR="00CB5C00" w:rsidRDefault="00CB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41"/>
    <w:multiLevelType w:val="multilevel"/>
    <w:tmpl w:val="00000040"/>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0DB757F7"/>
    <w:multiLevelType w:val="multilevel"/>
    <w:tmpl w:val="CF20AFB6"/>
    <w:lvl w:ilvl="0">
      <w:start w:val="1"/>
      <w:numFmt w:val="upperRoman"/>
      <w:lvlText w:val="%1."/>
      <w:lvlJc w:val="left"/>
      <w:pPr>
        <w:ind w:left="1080" w:hanging="720"/>
      </w:pPr>
      <w:rPr>
        <w:rFonts w:hint="default"/>
        <w:b/>
        <w:color w:val="auto"/>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6A872E9"/>
    <w:multiLevelType w:val="multilevel"/>
    <w:tmpl w:val="53EC14CE"/>
    <w:lvl w:ilvl="0">
      <w:start w:val="1"/>
      <w:numFmt w:val="decimal"/>
      <w:lvlText w:val="%1."/>
      <w:lvlJc w:val="left"/>
      <w:pPr>
        <w:ind w:left="720" w:hanging="360"/>
      </w:pPr>
      <w:rPr>
        <w:rFonts w:ascii="Times New Roman" w:eastAsia="Times New Roman" w:hAnsi="Times New Roman" w:cs="Times New Roman"/>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C15599"/>
    <w:multiLevelType w:val="hybridMultilevel"/>
    <w:tmpl w:val="7BA29C0C"/>
    <w:lvl w:ilvl="0" w:tplc="E86E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F9009C6"/>
    <w:multiLevelType w:val="hybridMultilevel"/>
    <w:tmpl w:val="5AD6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9C51E9"/>
    <w:multiLevelType w:val="hybridMultilevel"/>
    <w:tmpl w:val="6A580E54"/>
    <w:lvl w:ilvl="0" w:tplc="6C52FE68">
      <w:start w:val="1"/>
      <w:numFmt w:val="decimal"/>
      <w:lvlText w:val="%1."/>
      <w:lvlJc w:val="left"/>
      <w:pPr>
        <w:ind w:left="720" w:hanging="360"/>
      </w:pPr>
      <w:rPr>
        <w:rFonts w:hint="default"/>
        <w:i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7E7573"/>
    <w:multiLevelType w:val="hybridMultilevel"/>
    <w:tmpl w:val="304A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51CE1"/>
    <w:multiLevelType w:val="hybridMultilevel"/>
    <w:tmpl w:val="7154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156DD"/>
    <w:multiLevelType w:val="hybridMultilevel"/>
    <w:tmpl w:val="9592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191276">
    <w:abstractNumId w:val="0"/>
  </w:num>
  <w:num w:numId="2" w16cid:durableId="1360162488">
    <w:abstractNumId w:val="1"/>
  </w:num>
  <w:num w:numId="3" w16cid:durableId="364599271">
    <w:abstractNumId w:val="2"/>
  </w:num>
  <w:num w:numId="4" w16cid:durableId="2106920438">
    <w:abstractNumId w:val="3"/>
  </w:num>
  <w:num w:numId="5" w16cid:durableId="1442068422">
    <w:abstractNumId w:val="4"/>
  </w:num>
  <w:num w:numId="6" w16cid:durableId="2071343792">
    <w:abstractNumId w:val="5"/>
  </w:num>
  <w:num w:numId="7" w16cid:durableId="1304501223">
    <w:abstractNumId w:val="6"/>
  </w:num>
  <w:num w:numId="8" w16cid:durableId="1203400552">
    <w:abstractNumId w:val="7"/>
  </w:num>
  <w:num w:numId="9" w16cid:durableId="1751122197">
    <w:abstractNumId w:val="8"/>
  </w:num>
  <w:num w:numId="10" w16cid:durableId="2134252249">
    <w:abstractNumId w:val="9"/>
  </w:num>
  <w:num w:numId="11" w16cid:durableId="2118326253">
    <w:abstractNumId w:val="10"/>
  </w:num>
  <w:num w:numId="12" w16cid:durableId="368456744">
    <w:abstractNumId w:val="11"/>
  </w:num>
  <w:num w:numId="13" w16cid:durableId="512498616">
    <w:abstractNumId w:val="12"/>
  </w:num>
  <w:num w:numId="14" w16cid:durableId="275256348">
    <w:abstractNumId w:val="13"/>
  </w:num>
  <w:num w:numId="15" w16cid:durableId="1265071680">
    <w:abstractNumId w:val="14"/>
  </w:num>
  <w:num w:numId="16" w16cid:durableId="1348747614">
    <w:abstractNumId w:val="15"/>
  </w:num>
  <w:num w:numId="17" w16cid:durableId="75593764">
    <w:abstractNumId w:val="16"/>
  </w:num>
  <w:num w:numId="18" w16cid:durableId="159515223">
    <w:abstractNumId w:val="17"/>
  </w:num>
  <w:num w:numId="19" w16cid:durableId="1937905379">
    <w:abstractNumId w:val="18"/>
  </w:num>
  <w:num w:numId="20" w16cid:durableId="1973754688">
    <w:abstractNumId w:val="19"/>
  </w:num>
  <w:num w:numId="21" w16cid:durableId="280192806">
    <w:abstractNumId w:val="20"/>
  </w:num>
  <w:num w:numId="22" w16cid:durableId="796292855">
    <w:abstractNumId w:val="21"/>
  </w:num>
  <w:num w:numId="23" w16cid:durableId="1639143170">
    <w:abstractNumId w:val="22"/>
  </w:num>
  <w:num w:numId="24" w16cid:durableId="1978561885">
    <w:abstractNumId w:val="23"/>
  </w:num>
  <w:num w:numId="25" w16cid:durableId="2023235610">
    <w:abstractNumId w:val="24"/>
  </w:num>
  <w:num w:numId="26" w16cid:durableId="1053114607">
    <w:abstractNumId w:val="25"/>
  </w:num>
  <w:num w:numId="27" w16cid:durableId="1119496556">
    <w:abstractNumId w:val="26"/>
  </w:num>
  <w:num w:numId="28" w16cid:durableId="2051765010">
    <w:abstractNumId w:val="27"/>
  </w:num>
  <w:num w:numId="29" w16cid:durableId="372579118">
    <w:abstractNumId w:val="28"/>
  </w:num>
  <w:num w:numId="30" w16cid:durableId="37435320">
    <w:abstractNumId w:val="29"/>
  </w:num>
  <w:num w:numId="31" w16cid:durableId="2126536064">
    <w:abstractNumId w:val="30"/>
  </w:num>
  <w:num w:numId="32" w16cid:durableId="124935331">
    <w:abstractNumId w:val="31"/>
  </w:num>
  <w:num w:numId="33" w16cid:durableId="1002322162">
    <w:abstractNumId w:val="32"/>
  </w:num>
  <w:num w:numId="34" w16cid:durableId="2037388970">
    <w:abstractNumId w:val="33"/>
  </w:num>
  <w:num w:numId="35" w16cid:durableId="484205732">
    <w:abstractNumId w:val="34"/>
  </w:num>
  <w:num w:numId="36" w16cid:durableId="1858541474">
    <w:abstractNumId w:val="35"/>
  </w:num>
  <w:num w:numId="37" w16cid:durableId="2034304667">
    <w:abstractNumId w:val="36"/>
  </w:num>
  <w:num w:numId="38" w16cid:durableId="1150949275">
    <w:abstractNumId w:val="37"/>
  </w:num>
  <w:num w:numId="39" w16cid:durableId="849367423">
    <w:abstractNumId w:val="42"/>
  </w:num>
  <w:num w:numId="40" w16cid:durableId="1873152164">
    <w:abstractNumId w:val="41"/>
  </w:num>
  <w:num w:numId="41" w16cid:durableId="850408500">
    <w:abstractNumId w:val="39"/>
  </w:num>
  <w:num w:numId="42" w16cid:durableId="1419791694">
    <w:abstractNumId w:val="38"/>
  </w:num>
  <w:num w:numId="43" w16cid:durableId="1250696501">
    <w:abstractNumId w:val="40"/>
  </w:num>
  <w:num w:numId="44" w16cid:durableId="241766555">
    <w:abstractNumId w:val="45"/>
  </w:num>
  <w:num w:numId="45" w16cid:durableId="1480879548">
    <w:abstractNumId w:val="44"/>
  </w:num>
  <w:num w:numId="46" w16cid:durableId="1339500952">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45"/>
    <w:rsid w:val="00003A07"/>
    <w:rsid w:val="00004D7B"/>
    <w:rsid w:val="000138A4"/>
    <w:rsid w:val="00014B49"/>
    <w:rsid w:val="00014E96"/>
    <w:rsid w:val="000217E8"/>
    <w:rsid w:val="0002279F"/>
    <w:rsid w:val="00022F7D"/>
    <w:rsid w:val="00025DBC"/>
    <w:rsid w:val="000262D2"/>
    <w:rsid w:val="000268E8"/>
    <w:rsid w:val="0002692A"/>
    <w:rsid w:val="0003764A"/>
    <w:rsid w:val="00042E0B"/>
    <w:rsid w:val="0004623B"/>
    <w:rsid w:val="00050108"/>
    <w:rsid w:val="000564B6"/>
    <w:rsid w:val="0006032B"/>
    <w:rsid w:val="00063315"/>
    <w:rsid w:val="00064D80"/>
    <w:rsid w:val="000675B1"/>
    <w:rsid w:val="00071B61"/>
    <w:rsid w:val="00074491"/>
    <w:rsid w:val="0007547B"/>
    <w:rsid w:val="00080EC4"/>
    <w:rsid w:val="000813FF"/>
    <w:rsid w:val="0008381E"/>
    <w:rsid w:val="0009176A"/>
    <w:rsid w:val="000922D9"/>
    <w:rsid w:val="00093CDD"/>
    <w:rsid w:val="00095EC6"/>
    <w:rsid w:val="00096086"/>
    <w:rsid w:val="0009728E"/>
    <w:rsid w:val="000A0040"/>
    <w:rsid w:val="000A0182"/>
    <w:rsid w:val="000A437F"/>
    <w:rsid w:val="000A4CC2"/>
    <w:rsid w:val="000B1910"/>
    <w:rsid w:val="000B29A1"/>
    <w:rsid w:val="000B51BE"/>
    <w:rsid w:val="000B5823"/>
    <w:rsid w:val="000B6580"/>
    <w:rsid w:val="000C260F"/>
    <w:rsid w:val="000C5071"/>
    <w:rsid w:val="000D0EAD"/>
    <w:rsid w:val="000D1005"/>
    <w:rsid w:val="000D13A6"/>
    <w:rsid w:val="000D56E8"/>
    <w:rsid w:val="000E1A27"/>
    <w:rsid w:val="000E1BBE"/>
    <w:rsid w:val="000E3096"/>
    <w:rsid w:val="000F0276"/>
    <w:rsid w:val="000F2EAF"/>
    <w:rsid w:val="000F3755"/>
    <w:rsid w:val="000F4ED6"/>
    <w:rsid w:val="00105F2B"/>
    <w:rsid w:val="00107DCC"/>
    <w:rsid w:val="00110A94"/>
    <w:rsid w:val="00111529"/>
    <w:rsid w:val="00113BD8"/>
    <w:rsid w:val="00116E0C"/>
    <w:rsid w:val="00120E89"/>
    <w:rsid w:val="00121113"/>
    <w:rsid w:val="0012446C"/>
    <w:rsid w:val="00124988"/>
    <w:rsid w:val="00126DDE"/>
    <w:rsid w:val="00130872"/>
    <w:rsid w:val="0013299E"/>
    <w:rsid w:val="001356B6"/>
    <w:rsid w:val="00135C57"/>
    <w:rsid w:val="00135C99"/>
    <w:rsid w:val="00136B66"/>
    <w:rsid w:val="00140204"/>
    <w:rsid w:val="001450C0"/>
    <w:rsid w:val="00146E24"/>
    <w:rsid w:val="00154266"/>
    <w:rsid w:val="001546BA"/>
    <w:rsid w:val="001565C3"/>
    <w:rsid w:val="00156C1E"/>
    <w:rsid w:val="00160E7F"/>
    <w:rsid w:val="00167CBD"/>
    <w:rsid w:val="00173526"/>
    <w:rsid w:val="00173866"/>
    <w:rsid w:val="0017402F"/>
    <w:rsid w:val="00177131"/>
    <w:rsid w:val="00182DD0"/>
    <w:rsid w:val="00185A95"/>
    <w:rsid w:val="001917A8"/>
    <w:rsid w:val="00191A43"/>
    <w:rsid w:val="00191B21"/>
    <w:rsid w:val="00191B6E"/>
    <w:rsid w:val="001926CC"/>
    <w:rsid w:val="00196224"/>
    <w:rsid w:val="001974DE"/>
    <w:rsid w:val="001A2878"/>
    <w:rsid w:val="001A474A"/>
    <w:rsid w:val="001B4330"/>
    <w:rsid w:val="001B71BC"/>
    <w:rsid w:val="001B786E"/>
    <w:rsid w:val="001B7978"/>
    <w:rsid w:val="001C0AD5"/>
    <w:rsid w:val="001C176E"/>
    <w:rsid w:val="001C40B7"/>
    <w:rsid w:val="001C4180"/>
    <w:rsid w:val="001C4773"/>
    <w:rsid w:val="001D0503"/>
    <w:rsid w:val="001D1DF4"/>
    <w:rsid w:val="001D1F68"/>
    <w:rsid w:val="001D526C"/>
    <w:rsid w:val="001E1452"/>
    <w:rsid w:val="001E67E8"/>
    <w:rsid w:val="001E6C29"/>
    <w:rsid w:val="001E7E9D"/>
    <w:rsid w:val="00205BA3"/>
    <w:rsid w:val="00210A4F"/>
    <w:rsid w:val="00211DF4"/>
    <w:rsid w:val="00216CB1"/>
    <w:rsid w:val="0022112A"/>
    <w:rsid w:val="00221BDC"/>
    <w:rsid w:val="00222B15"/>
    <w:rsid w:val="0022633B"/>
    <w:rsid w:val="00234FF6"/>
    <w:rsid w:val="002438AC"/>
    <w:rsid w:val="00243A27"/>
    <w:rsid w:val="00250098"/>
    <w:rsid w:val="00250963"/>
    <w:rsid w:val="002521F5"/>
    <w:rsid w:val="00256FC1"/>
    <w:rsid w:val="0026396B"/>
    <w:rsid w:val="002639D2"/>
    <w:rsid w:val="002649CC"/>
    <w:rsid w:val="0026635B"/>
    <w:rsid w:val="00266808"/>
    <w:rsid w:val="002673A3"/>
    <w:rsid w:val="002722FC"/>
    <w:rsid w:val="00275021"/>
    <w:rsid w:val="00275ECB"/>
    <w:rsid w:val="0027766B"/>
    <w:rsid w:val="00281617"/>
    <w:rsid w:val="00283689"/>
    <w:rsid w:val="002843A7"/>
    <w:rsid w:val="0028486C"/>
    <w:rsid w:val="00285C80"/>
    <w:rsid w:val="00286738"/>
    <w:rsid w:val="00293368"/>
    <w:rsid w:val="002942FF"/>
    <w:rsid w:val="00295A32"/>
    <w:rsid w:val="0029769F"/>
    <w:rsid w:val="002A4215"/>
    <w:rsid w:val="002A57FD"/>
    <w:rsid w:val="002A71B6"/>
    <w:rsid w:val="002A7DD1"/>
    <w:rsid w:val="002A7F84"/>
    <w:rsid w:val="002C03AC"/>
    <w:rsid w:val="002C0951"/>
    <w:rsid w:val="002C299D"/>
    <w:rsid w:val="002C3646"/>
    <w:rsid w:val="002C3BD5"/>
    <w:rsid w:val="002C42C7"/>
    <w:rsid w:val="002C44F6"/>
    <w:rsid w:val="002C4772"/>
    <w:rsid w:val="002C4E26"/>
    <w:rsid w:val="002C6490"/>
    <w:rsid w:val="002C692D"/>
    <w:rsid w:val="002E7069"/>
    <w:rsid w:val="002F3144"/>
    <w:rsid w:val="002F72EC"/>
    <w:rsid w:val="00303F66"/>
    <w:rsid w:val="00305E0F"/>
    <w:rsid w:val="003064A0"/>
    <w:rsid w:val="00307010"/>
    <w:rsid w:val="0031012C"/>
    <w:rsid w:val="00310353"/>
    <w:rsid w:val="0032068D"/>
    <w:rsid w:val="003224E9"/>
    <w:rsid w:val="003243D0"/>
    <w:rsid w:val="00325045"/>
    <w:rsid w:val="0033218A"/>
    <w:rsid w:val="003324D2"/>
    <w:rsid w:val="00332EB7"/>
    <w:rsid w:val="00333AA2"/>
    <w:rsid w:val="00335D11"/>
    <w:rsid w:val="00336C9F"/>
    <w:rsid w:val="00336F73"/>
    <w:rsid w:val="0034054F"/>
    <w:rsid w:val="00341ADE"/>
    <w:rsid w:val="00344ECB"/>
    <w:rsid w:val="00345F25"/>
    <w:rsid w:val="00347D71"/>
    <w:rsid w:val="00347E12"/>
    <w:rsid w:val="00347FB8"/>
    <w:rsid w:val="003509F0"/>
    <w:rsid w:val="003517EC"/>
    <w:rsid w:val="003519F2"/>
    <w:rsid w:val="00351CD3"/>
    <w:rsid w:val="00352415"/>
    <w:rsid w:val="0035504F"/>
    <w:rsid w:val="0035643E"/>
    <w:rsid w:val="003568F2"/>
    <w:rsid w:val="00357329"/>
    <w:rsid w:val="00357D36"/>
    <w:rsid w:val="00361D2E"/>
    <w:rsid w:val="00363A85"/>
    <w:rsid w:val="00364FEF"/>
    <w:rsid w:val="003666D8"/>
    <w:rsid w:val="00370117"/>
    <w:rsid w:val="0037248F"/>
    <w:rsid w:val="0037415F"/>
    <w:rsid w:val="003744BF"/>
    <w:rsid w:val="00380413"/>
    <w:rsid w:val="003818EE"/>
    <w:rsid w:val="003828CD"/>
    <w:rsid w:val="003834AF"/>
    <w:rsid w:val="0038509A"/>
    <w:rsid w:val="00386727"/>
    <w:rsid w:val="003879A8"/>
    <w:rsid w:val="0039749E"/>
    <w:rsid w:val="003A142D"/>
    <w:rsid w:val="003A1802"/>
    <w:rsid w:val="003A69F8"/>
    <w:rsid w:val="003B3919"/>
    <w:rsid w:val="003B66EA"/>
    <w:rsid w:val="003B7364"/>
    <w:rsid w:val="003C024B"/>
    <w:rsid w:val="003C347E"/>
    <w:rsid w:val="003C4250"/>
    <w:rsid w:val="003C5B2F"/>
    <w:rsid w:val="003C61E6"/>
    <w:rsid w:val="003C6D4F"/>
    <w:rsid w:val="003D22B9"/>
    <w:rsid w:val="003D5558"/>
    <w:rsid w:val="003D5843"/>
    <w:rsid w:val="003D65ED"/>
    <w:rsid w:val="003E03A0"/>
    <w:rsid w:val="003F0C81"/>
    <w:rsid w:val="003F118B"/>
    <w:rsid w:val="003F7BE1"/>
    <w:rsid w:val="00403FEC"/>
    <w:rsid w:val="00406546"/>
    <w:rsid w:val="004119A6"/>
    <w:rsid w:val="0042181B"/>
    <w:rsid w:val="00421F8C"/>
    <w:rsid w:val="00423332"/>
    <w:rsid w:val="00423D8B"/>
    <w:rsid w:val="00424426"/>
    <w:rsid w:val="00426C0F"/>
    <w:rsid w:val="00432857"/>
    <w:rsid w:val="00437CE3"/>
    <w:rsid w:val="00446FBB"/>
    <w:rsid w:val="0045255C"/>
    <w:rsid w:val="004529A9"/>
    <w:rsid w:val="0045655D"/>
    <w:rsid w:val="0045736C"/>
    <w:rsid w:val="004633EC"/>
    <w:rsid w:val="00465A8A"/>
    <w:rsid w:val="0046787C"/>
    <w:rsid w:val="00470E26"/>
    <w:rsid w:val="00473930"/>
    <w:rsid w:val="004767EE"/>
    <w:rsid w:val="004771ED"/>
    <w:rsid w:val="004776FC"/>
    <w:rsid w:val="00481F29"/>
    <w:rsid w:val="00485503"/>
    <w:rsid w:val="00485D66"/>
    <w:rsid w:val="0048731B"/>
    <w:rsid w:val="00487BAF"/>
    <w:rsid w:val="00491C51"/>
    <w:rsid w:val="00496BCF"/>
    <w:rsid w:val="00497842"/>
    <w:rsid w:val="00497D10"/>
    <w:rsid w:val="004A2621"/>
    <w:rsid w:val="004A2792"/>
    <w:rsid w:val="004A4F6B"/>
    <w:rsid w:val="004A5266"/>
    <w:rsid w:val="004B2D68"/>
    <w:rsid w:val="004B50D5"/>
    <w:rsid w:val="004C5353"/>
    <w:rsid w:val="004C6AE0"/>
    <w:rsid w:val="004D188A"/>
    <w:rsid w:val="004D1A63"/>
    <w:rsid w:val="004D3035"/>
    <w:rsid w:val="004D3DBD"/>
    <w:rsid w:val="004E1FC1"/>
    <w:rsid w:val="004E2BCF"/>
    <w:rsid w:val="004E43CD"/>
    <w:rsid w:val="004E59A1"/>
    <w:rsid w:val="004F18ED"/>
    <w:rsid w:val="004F1CD6"/>
    <w:rsid w:val="004F1D50"/>
    <w:rsid w:val="004F3C4F"/>
    <w:rsid w:val="00500403"/>
    <w:rsid w:val="00501513"/>
    <w:rsid w:val="005022C6"/>
    <w:rsid w:val="0050527E"/>
    <w:rsid w:val="00505B7E"/>
    <w:rsid w:val="00506BE1"/>
    <w:rsid w:val="00512179"/>
    <w:rsid w:val="0051505A"/>
    <w:rsid w:val="0051618A"/>
    <w:rsid w:val="0052232A"/>
    <w:rsid w:val="00522B39"/>
    <w:rsid w:val="005232CC"/>
    <w:rsid w:val="00525711"/>
    <w:rsid w:val="00525C3B"/>
    <w:rsid w:val="00526BD5"/>
    <w:rsid w:val="00527B2F"/>
    <w:rsid w:val="00531FAE"/>
    <w:rsid w:val="00534393"/>
    <w:rsid w:val="00537A5A"/>
    <w:rsid w:val="005404BF"/>
    <w:rsid w:val="00540C0A"/>
    <w:rsid w:val="00541422"/>
    <w:rsid w:val="005441A3"/>
    <w:rsid w:val="00545213"/>
    <w:rsid w:val="005504A5"/>
    <w:rsid w:val="00554301"/>
    <w:rsid w:val="00562D24"/>
    <w:rsid w:val="0056740D"/>
    <w:rsid w:val="005717B1"/>
    <w:rsid w:val="00582362"/>
    <w:rsid w:val="00586A8E"/>
    <w:rsid w:val="005907C2"/>
    <w:rsid w:val="0059178C"/>
    <w:rsid w:val="00594976"/>
    <w:rsid w:val="00596C9D"/>
    <w:rsid w:val="005A06D1"/>
    <w:rsid w:val="005A1528"/>
    <w:rsid w:val="005A7834"/>
    <w:rsid w:val="005B1213"/>
    <w:rsid w:val="005B1427"/>
    <w:rsid w:val="005B2684"/>
    <w:rsid w:val="005B2BCB"/>
    <w:rsid w:val="005B2C19"/>
    <w:rsid w:val="005B7F09"/>
    <w:rsid w:val="005C4205"/>
    <w:rsid w:val="005C66C1"/>
    <w:rsid w:val="005D3EE0"/>
    <w:rsid w:val="005E2733"/>
    <w:rsid w:val="005E7D1D"/>
    <w:rsid w:val="005F48E0"/>
    <w:rsid w:val="005F60CF"/>
    <w:rsid w:val="005F74C3"/>
    <w:rsid w:val="006031E7"/>
    <w:rsid w:val="00610B56"/>
    <w:rsid w:val="0061193E"/>
    <w:rsid w:val="00613F85"/>
    <w:rsid w:val="00614BFE"/>
    <w:rsid w:val="006161F4"/>
    <w:rsid w:val="00616554"/>
    <w:rsid w:val="0061740B"/>
    <w:rsid w:val="00620499"/>
    <w:rsid w:val="0062183C"/>
    <w:rsid w:val="0062367D"/>
    <w:rsid w:val="006245B5"/>
    <w:rsid w:val="00626517"/>
    <w:rsid w:val="00631D10"/>
    <w:rsid w:val="00633857"/>
    <w:rsid w:val="006351C2"/>
    <w:rsid w:val="00635B4E"/>
    <w:rsid w:val="00635F06"/>
    <w:rsid w:val="00636898"/>
    <w:rsid w:val="006372AE"/>
    <w:rsid w:val="006374A1"/>
    <w:rsid w:val="006402C6"/>
    <w:rsid w:val="00641EB4"/>
    <w:rsid w:val="00642CA9"/>
    <w:rsid w:val="00642EE6"/>
    <w:rsid w:val="00643A79"/>
    <w:rsid w:val="00644900"/>
    <w:rsid w:val="00647E56"/>
    <w:rsid w:val="00650EFA"/>
    <w:rsid w:val="006549C9"/>
    <w:rsid w:val="00654E39"/>
    <w:rsid w:val="00654E90"/>
    <w:rsid w:val="0065504F"/>
    <w:rsid w:val="006630C3"/>
    <w:rsid w:val="00664A17"/>
    <w:rsid w:val="00666F89"/>
    <w:rsid w:val="00667AA2"/>
    <w:rsid w:val="006701FA"/>
    <w:rsid w:val="006717B3"/>
    <w:rsid w:val="00672B19"/>
    <w:rsid w:val="006752E8"/>
    <w:rsid w:val="006760A1"/>
    <w:rsid w:val="006806D5"/>
    <w:rsid w:val="006816DA"/>
    <w:rsid w:val="006824A0"/>
    <w:rsid w:val="00683265"/>
    <w:rsid w:val="00684D47"/>
    <w:rsid w:val="0069051E"/>
    <w:rsid w:val="006929E5"/>
    <w:rsid w:val="00693311"/>
    <w:rsid w:val="00693395"/>
    <w:rsid w:val="00693D0E"/>
    <w:rsid w:val="00694DC4"/>
    <w:rsid w:val="00695D64"/>
    <w:rsid w:val="00696C1B"/>
    <w:rsid w:val="006A120E"/>
    <w:rsid w:val="006A5CD3"/>
    <w:rsid w:val="006A6036"/>
    <w:rsid w:val="006B3ABC"/>
    <w:rsid w:val="006B6375"/>
    <w:rsid w:val="006B751B"/>
    <w:rsid w:val="006C2DC9"/>
    <w:rsid w:val="006C49F6"/>
    <w:rsid w:val="006C56AA"/>
    <w:rsid w:val="006C617E"/>
    <w:rsid w:val="006C7911"/>
    <w:rsid w:val="006D2843"/>
    <w:rsid w:val="006D2D4B"/>
    <w:rsid w:val="006D4520"/>
    <w:rsid w:val="006D502F"/>
    <w:rsid w:val="006D50D4"/>
    <w:rsid w:val="006D6088"/>
    <w:rsid w:val="006E10E6"/>
    <w:rsid w:val="006E1CD5"/>
    <w:rsid w:val="006F086F"/>
    <w:rsid w:val="007075E7"/>
    <w:rsid w:val="00707665"/>
    <w:rsid w:val="00714E89"/>
    <w:rsid w:val="00716570"/>
    <w:rsid w:val="0072036C"/>
    <w:rsid w:val="007216B6"/>
    <w:rsid w:val="0072242C"/>
    <w:rsid w:val="00723BD4"/>
    <w:rsid w:val="00732472"/>
    <w:rsid w:val="00732545"/>
    <w:rsid w:val="00734A9F"/>
    <w:rsid w:val="00740C14"/>
    <w:rsid w:val="0074314D"/>
    <w:rsid w:val="00745CAA"/>
    <w:rsid w:val="00751B94"/>
    <w:rsid w:val="00755261"/>
    <w:rsid w:val="00757AAD"/>
    <w:rsid w:val="0076133E"/>
    <w:rsid w:val="00761B3B"/>
    <w:rsid w:val="0076258F"/>
    <w:rsid w:val="0076271E"/>
    <w:rsid w:val="00762AF0"/>
    <w:rsid w:val="00763452"/>
    <w:rsid w:val="00765C39"/>
    <w:rsid w:val="00770DBA"/>
    <w:rsid w:val="00772F74"/>
    <w:rsid w:val="00775AF2"/>
    <w:rsid w:val="00775F0A"/>
    <w:rsid w:val="00783FF6"/>
    <w:rsid w:val="0079070D"/>
    <w:rsid w:val="0079600D"/>
    <w:rsid w:val="007A0F3A"/>
    <w:rsid w:val="007A66EE"/>
    <w:rsid w:val="007A6DF8"/>
    <w:rsid w:val="007A71A3"/>
    <w:rsid w:val="007A76FC"/>
    <w:rsid w:val="007A7735"/>
    <w:rsid w:val="007B2345"/>
    <w:rsid w:val="007B245E"/>
    <w:rsid w:val="007B5DFC"/>
    <w:rsid w:val="007C51D7"/>
    <w:rsid w:val="007C69E1"/>
    <w:rsid w:val="007D3C73"/>
    <w:rsid w:val="007D631D"/>
    <w:rsid w:val="007D7DC7"/>
    <w:rsid w:val="007E08E8"/>
    <w:rsid w:val="007E14D9"/>
    <w:rsid w:val="007E2059"/>
    <w:rsid w:val="007E6A1B"/>
    <w:rsid w:val="007F1600"/>
    <w:rsid w:val="007F4C4D"/>
    <w:rsid w:val="007F5090"/>
    <w:rsid w:val="007F6D42"/>
    <w:rsid w:val="00801228"/>
    <w:rsid w:val="008035FC"/>
    <w:rsid w:val="00805C1E"/>
    <w:rsid w:val="00810FC7"/>
    <w:rsid w:val="0081309E"/>
    <w:rsid w:val="0081401A"/>
    <w:rsid w:val="008149D1"/>
    <w:rsid w:val="00815015"/>
    <w:rsid w:val="00816E49"/>
    <w:rsid w:val="00817991"/>
    <w:rsid w:val="00821464"/>
    <w:rsid w:val="00822B36"/>
    <w:rsid w:val="00822D7B"/>
    <w:rsid w:val="00827C9D"/>
    <w:rsid w:val="00833397"/>
    <w:rsid w:val="00836034"/>
    <w:rsid w:val="00837431"/>
    <w:rsid w:val="0083761B"/>
    <w:rsid w:val="00840AC3"/>
    <w:rsid w:val="00840B95"/>
    <w:rsid w:val="00841F0B"/>
    <w:rsid w:val="00843C5D"/>
    <w:rsid w:val="00843FDA"/>
    <w:rsid w:val="00845327"/>
    <w:rsid w:val="00845E22"/>
    <w:rsid w:val="00847006"/>
    <w:rsid w:val="00852BB0"/>
    <w:rsid w:val="00854249"/>
    <w:rsid w:val="008602FF"/>
    <w:rsid w:val="00860921"/>
    <w:rsid w:val="00861FA9"/>
    <w:rsid w:val="00862242"/>
    <w:rsid w:val="0086225F"/>
    <w:rsid w:val="0086746C"/>
    <w:rsid w:val="008744CF"/>
    <w:rsid w:val="00875031"/>
    <w:rsid w:val="008837EC"/>
    <w:rsid w:val="00884542"/>
    <w:rsid w:val="00885A79"/>
    <w:rsid w:val="008863DB"/>
    <w:rsid w:val="00891498"/>
    <w:rsid w:val="00891F76"/>
    <w:rsid w:val="00892FF9"/>
    <w:rsid w:val="00893B04"/>
    <w:rsid w:val="008954F2"/>
    <w:rsid w:val="00896157"/>
    <w:rsid w:val="00897C82"/>
    <w:rsid w:val="00897D74"/>
    <w:rsid w:val="00897FAA"/>
    <w:rsid w:val="008A058E"/>
    <w:rsid w:val="008A07FD"/>
    <w:rsid w:val="008A66A1"/>
    <w:rsid w:val="008B2456"/>
    <w:rsid w:val="008B5304"/>
    <w:rsid w:val="008B60FC"/>
    <w:rsid w:val="008E13CB"/>
    <w:rsid w:val="008E2BB1"/>
    <w:rsid w:val="008E6B8C"/>
    <w:rsid w:val="008F2F07"/>
    <w:rsid w:val="008F421F"/>
    <w:rsid w:val="008F4774"/>
    <w:rsid w:val="008F63F2"/>
    <w:rsid w:val="0090141D"/>
    <w:rsid w:val="00901722"/>
    <w:rsid w:val="0090429B"/>
    <w:rsid w:val="00911A9B"/>
    <w:rsid w:val="0091374B"/>
    <w:rsid w:val="0091701B"/>
    <w:rsid w:val="0092304C"/>
    <w:rsid w:val="009250D8"/>
    <w:rsid w:val="00926302"/>
    <w:rsid w:val="009272B6"/>
    <w:rsid w:val="00927D4B"/>
    <w:rsid w:val="009315C3"/>
    <w:rsid w:val="0093308F"/>
    <w:rsid w:val="00933149"/>
    <w:rsid w:val="009331F5"/>
    <w:rsid w:val="009351E0"/>
    <w:rsid w:val="009374EA"/>
    <w:rsid w:val="00937598"/>
    <w:rsid w:val="00942279"/>
    <w:rsid w:val="00945627"/>
    <w:rsid w:val="00945D00"/>
    <w:rsid w:val="00945F4A"/>
    <w:rsid w:val="00945FC1"/>
    <w:rsid w:val="00950DDC"/>
    <w:rsid w:val="00952036"/>
    <w:rsid w:val="00955C5F"/>
    <w:rsid w:val="00955E57"/>
    <w:rsid w:val="009655BC"/>
    <w:rsid w:val="00965639"/>
    <w:rsid w:val="00965951"/>
    <w:rsid w:val="00967216"/>
    <w:rsid w:val="00973CD5"/>
    <w:rsid w:val="00974402"/>
    <w:rsid w:val="00974A44"/>
    <w:rsid w:val="00974CA0"/>
    <w:rsid w:val="00974EEF"/>
    <w:rsid w:val="0097575A"/>
    <w:rsid w:val="00975938"/>
    <w:rsid w:val="00976568"/>
    <w:rsid w:val="00977AF9"/>
    <w:rsid w:val="0098147C"/>
    <w:rsid w:val="00983B64"/>
    <w:rsid w:val="00985069"/>
    <w:rsid w:val="00986C52"/>
    <w:rsid w:val="0098757D"/>
    <w:rsid w:val="009906D9"/>
    <w:rsid w:val="00991833"/>
    <w:rsid w:val="00992C10"/>
    <w:rsid w:val="00995E95"/>
    <w:rsid w:val="009A05E6"/>
    <w:rsid w:val="009A16EE"/>
    <w:rsid w:val="009A3334"/>
    <w:rsid w:val="009A384F"/>
    <w:rsid w:val="009A524F"/>
    <w:rsid w:val="009A7914"/>
    <w:rsid w:val="009C1D2F"/>
    <w:rsid w:val="009C32D5"/>
    <w:rsid w:val="009C42CE"/>
    <w:rsid w:val="009C4630"/>
    <w:rsid w:val="009C4ADD"/>
    <w:rsid w:val="009C6C04"/>
    <w:rsid w:val="009C7A2C"/>
    <w:rsid w:val="009D1E1D"/>
    <w:rsid w:val="009D5AE4"/>
    <w:rsid w:val="009E2171"/>
    <w:rsid w:val="009F5185"/>
    <w:rsid w:val="00A0090B"/>
    <w:rsid w:val="00A036B1"/>
    <w:rsid w:val="00A06AA7"/>
    <w:rsid w:val="00A10601"/>
    <w:rsid w:val="00A115BF"/>
    <w:rsid w:val="00A128F5"/>
    <w:rsid w:val="00A13D57"/>
    <w:rsid w:val="00A13FF2"/>
    <w:rsid w:val="00A151F1"/>
    <w:rsid w:val="00A15CD1"/>
    <w:rsid w:val="00A1748D"/>
    <w:rsid w:val="00A20519"/>
    <w:rsid w:val="00A205A9"/>
    <w:rsid w:val="00A21ECA"/>
    <w:rsid w:val="00A22276"/>
    <w:rsid w:val="00A22475"/>
    <w:rsid w:val="00A23078"/>
    <w:rsid w:val="00A2755A"/>
    <w:rsid w:val="00A34151"/>
    <w:rsid w:val="00A4049C"/>
    <w:rsid w:val="00A631AE"/>
    <w:rsid w:val="00A636CD"/>
    <w:rsid w:val="00A64658"/>
    <w:rsid w:val="00A71389"/>
    <w:rsid w:val="00A71643"/>
    <w:rsid w:val="00A73E44"/>
    <w:rsid w:val="00A87161"/>
    <w:rsid w:val="00A945E8"/>
    <w:rsid w:val="00AA13BE"/>
    <w:rsid w:val="00AA350E"/>
    <w:rsid w:val="00AA6658"/>
    <w:rsid w:val="00AA76E4"/>
    <w:rsid w:val="00AB3E6A"/>
    <w:rsid w:val="00AC43DB"/>
    <w:rsid w:val="00AD0EDA"/>
    <w:rsid w:val="00AD2AC0"/>
    <w:rsid w:val="00AD5CF4"/>
    <w:rsid w:val="00AD611E"/>
    <w:rsid w:val="00AE0192"/>
    <w:rsid w:val="00AE0F9D"/>
    <w:rsid w:val="00AE1A3C"/>
    <w:rsid w:val="00AE6477"/>
    <w:rsid w:val="00AF6EBA"/>
    <w:rsid w:val="00B00B62"/>
    <w:rsid w:val="00B01509"/>
    <w:rsid w:val="00B22428"/>
    <w:rsid w:val="00B23CA4"/>
    <w:rsid w:val="00B24549"/>
    <w:rsid w:val="00B25AF5"/>
    <w:rsid w:val="00B32DC7"/>
    <w:rsid w:val="00B33D46"/>
    <w:rsid w:val="00B33E2D"/>
    <w:rsid w:val="00B36200"/>
    <w:rsid w:val="00B37040"/>
    <w:rsid w:val="00B412DC"/>
    <w:rsid w:val="00B43996"/>
    <w:rsid w:val="00B54111"/>
    <w:rsid w:val="00B54892"/>
    <w:rsid w:val="00B676C7"/>
    <w:rsid w:val="00B704C5"/>
    <w:rsid w:val="00B727D5"/>
    <w:rsid w:val="00B73855"/>
    <w:rsid w:val="00B762D4"/>
    <w:rsid w:val="00B80003"/>
    <w:rsid w:val="00B83810"/>
    <w:rsid w:val="00B854BC"/>
    <w:rsid w:val="00B86516"/>
    <w:rsid w:val="00B936E0"/>
    <w:rsid w:val="00B94E8C"/>
    <w:rsid w:val="00BA4250"/>
    <w:rsid w:val="00BA4537"/>
    <w:rsid w:val="00BA4D7F"/>
    <w:rsid w:val="00BA7EC9"/>
    <w:rsid w:val="00BB0E17"/>
    <w:rsid w:val="00BB32DD"/>
    <w:rsid w:val="00BB3AE1"/>
    <w:rsid w:val="00BB4E5B"/>
    <w:rsid w:val="00BB6D5F"/>
    <w:rsid w:val="00BB7F64"/>
    <w:rsid w:val="00BC1B5F"/>
    <w:rsid w:val="00BC2B7A"/>
    <w:rsid w:val="00BC56CC"/>
    <w:rsid w:val="00BD0271"/>
    <w:rsid w:val="00BD0366"/>
    <w:rsid w:val="00BD5B0A"/>
    <w:rsid w:val="00BD680C"/>
    <w:rsid w:val="00BE345D"/>
    <w:rsid w:val="00BE4D7A"/>
    <w:rsid w:val="00BE53F3"/>
    <w:rsid w:val="00BF1EB4"/>
    <w:rsid w:val="00BF27FE"/>
    <w:rsid w:val="00BF41C4"/>
    <w:rsid w:val="00BF518E"/>
    <w:rsid w:val="00BF5CA7"/>
    <w:rsid w:val="00BF7251"/>
    <w:rsid w:val="00BF7D55"/>
    <w:rsid w:val="00C03020"/>
    <w:rsid w:val="00C036E2"/>
    <w:rsid w:val="00C07F57"/>
    <w:rsid w:val="00C10835"/>
    <w:rsid w:val="00C1172F"/>
    <w:rsid w:val="00C119DA"/>
    <w:rsid w:val="00C138E1"/>
    <w:rsid w:val="00C13E6A"/>
    <w:rsid w:val="00C14F68"/>
    <w:rsid w:val="00C159D2"/>
    <w:rsid w:val="00C15DF7"/>
    <w:rsid w:val="00C202C9"/>
    <w:rsid w:val="00C22CD5"/>
    <w:rsid w:val="00C24A01"/>
    <w:rsid w:val="00C24F10"/>
    <w:rsid w:val="00C27D35"/>
    <w:rsid w:val="00C31CFE"/>
    <w:rsid w:val="00C321A9"/>
    <w:rsid w:val="00C3350E"/>
    <w:rsid w:val="00C3453F"/>
    <w:rsid w:val="00C3475A"/>
    <w:rsid w:val="00C41043"/>
    <w:rsid w:val="00C41D1E"/>
    <w:rsid w:val="00C43A61"/>
    <w:rsid w:val="00C4592C"/>
    <w:rsid w:val="00C459BB"/>
    <w:rsid w:val="00C50FE5"/>
    <w:rsid w:val="00C53002"/>
    <w:rsid w:val="00C53192"/>
    <w:rsid w:val="00C537B1"/>
    <w:rsid w:val="00C55DA8"/>
    <w:rsid w:val="00C5704B"/>
    <w:rsid w:val="00C608D8"/>
    <w:rsid w:val="00C702FF"/>
    <w:rsid w:val="00C7146C"/>
    <w:rsid w:val="00C727F1"/>
    <w:rsid w:val="00C73DC1"/>
    <w:rsid w:val="00C76614"/>
    <w:rsid w:val="00C7712A"/>
    <w:rsid w:val="00C80F63"/>
    <w:rsid w:val="00C81B52"/>
    <w:rsid w:val="00C85C01"/>
    <w:rsid w:val="00C87EB4"/>
    <w:rsid w:val="00C90B67"/>
    <w:rsid w:val="00C91D85"/>
    <w:rsid w:val="00C96038"/>
    <w:rsid w:val="00C977B4"/>
    <w:rsid w:val="00CA169F"/>
    <w:rsid w:val="00CA5E5F"/>
    <w:rsid w:val="00CA5FD8"/>
    <w:rsid w:val="00CA6BD1"/>
    <w:rsid w:val="00CA7DBB"/>
    <w:rsid w:val="00CA7E78"/>
    <w:rsid w:val="00CB538D"/>
    <w:rsid w:val="00CB5C00"/>
    <w:rsid w:val="00CB7BA1"/>
    <w:rsid w:val="00CC5911"/>
    <w:rsid w:val="00CD10E1"/>
    <w:rsid w:val="00CD2997"/>
    <w:rsid w:val="00CD34C5"/>
    <w:rsid w:val="00CD3C82"/>
    <w:rsid w:val="00CE026B"/>
    <w:rsid w:val="00CE3CB6"/>
    <w:rsid w:val="00CE51C4"/>
    <w:rsid w:val="00CE60BE"/>
    <w:rsid w:val="00CE7DF6"/>
    <w:rsid w:val="00CF2833"/>
    <w:rsid w:val="00CF4237"/>
    <w:rsid w:val="00CF4DA6"/>
    <w:rsid w:val="00D0118F"/>
    <w:rsid w:val="00D100D3"/>
    <w:rsid w:val="00D1335B"/>
    <w:rsid w:val="00D14CDA"/>
    <w:rsid w:val="00D1636E"/>
    <w:rsid w:val="00D17571"/>
    <w:rsid w:val="00D211A4"/>
    <w:rsid w:val="00D2123A"/>
    <w:rsid w:val="00D24704"/>
    <w:rsid w:val="00D34D10"/>
    <w:rsid w:val="00D34F99"/>
    <w:rsid w:val="00D37DB8"/>
    <w:rsid w:val="00D42305"/>
    <w:rsid w:val="00D44047"/>
    <w:rsid w:val="00D47B83"/>
    <w:rsid w:val="00D507E0"/>
    <w:rsid w:val="00D5111D"/>
    <w:rsid w:val="00D574ED"/>
    <w:rsid w:val="00D57E86"/>
    <w:rsid w:val="00D60A9F"/>
    <w:rsid w:val="00D63FCE"/>
    <w:rsid w:val="00D6489E"/>
    <w:rsid w:val="00D650B3"/>
    <w:rsid w:val="00D67F61"/>
    <w:rsid w:val="00D7009F"/>
    <w:rsid w:val="00D73F04"/>
    <w:rsid w:val="00D74FE7"/>
    <w:rsid w:val="00D754D9"/>
    <w:rsid w:val="00D75D46"/>
    <w:rsid w:val="00D76D02"/>
    <w:rsid w:val="00D919C0"/>
    <w:rsid w:val="00D92207"/>
    <w:rsid w:val="00D92387"/>
    <w:rsid w:val="00D92E4F"/>
    <w:rsid w:val="00D95BC7"/>
    <w:rsid w:val="00DA46D4"/>
    <w:rsid w:val="00DB054C"/>
    <w:rsid w:val="00DC035B"/>
    <w:rsid w:val="00DC373E"/>
    <w:rsid w:val="00DC6AB0"/>
    <w:rsid w:val="00DD0365"/>
    <w:rsid w:val="00DD06C8"/>
    <w:rsid w:val="00DD1006"/>
    <w:rsid w:val="00DD5191"/>
    <w:rsid w:val="00DD5A2E"/>
    <w:rsid w:val="00DD73A6"/>
    <w:rsid w:val="00DE1910"/>
    <w:rsid w:val="00DE1DDD"/>
    <w:rsid w:val="00DF0C7B"/>
    <w:rsid w:val="00DF1686"/>
    <w:rsid w:val="00DF4F11"/>
    <w:rsid w:val="00DF5576"/>
    <w:rsid w:val="00DF5C61"/>
    <w:rsid w:val="00DF6129"/>
    <w:rsid w:val="00DF78D8"/>
    <w:rsid w:val="00E030AE"/>
    <w:rsid w:val="00E04A30"/>
    <w:rsid w:val="00E07C83"/>
    <w:rsid w:val="00E10BA1"/>
    <w:rsid w:val="00E1386B"/>
    <w:rsid w:val="00E13C44"/>
    <w:rsid w:val="00E21073"/>
    <w:rsid w:val="00E24361"/>
    <w:rsid w:val="00E256F8"/>
    <w:rsid w:val="00E306E3"/>
    <w:rsid w:val="00E32995"/>
    <w:rsid w:val="00E37DDF"/>
    <w:rsid w:val="00E422DB"/>
    <w:rsid w:val="00E4259F"/>
    <w:rsid w:val="00E50319"/>
    <w:rsid w:val="00E52BC6"/>
    <w:rsid w:val="00E6118C"/>
    <w:rsid w:val="00E63CD2"/>
    <w:rsid w:val="00E65486"/>
    <w:rsid w:val="00E66A74"/>
    <w:rsid w:val="00E67761"/>
    <w:rsid w:val="00E704A3"/>
    <w:rsid w:val="00E74317"/>
    <w:rsid w:val="00E76AEA"/>
    <w:rsid w:val="00E7707A"/>
    <w:rsid w:val="00E80C92"/>
    <w:rsid w:val="00E82026"/>
    <w:rsid w:val="00E82825"/>
    <w:rsid w:val="00E83541"/>
    <w:rsid w:val="00E835B9"/>
    <w:rsid w:val="00E85A86"/>
    <w:rsid w:val="00E921C6"/>
    <w:rsid w:val="00E9389A"/>
    <w:rsid w:val="00E93998"/>
    <w:rsid w:val="00EA0873"/>
    <w:rsid w:val="00EA115E"/>
    <w:rsid w:val="00EA1C4D"/>
    <w:rsid w:val="00EB2AFE"/>
    <w:rsid w:val="00EB4681"/>
    <w:rsid w:val="00EB6A46"/>
    <w:rsid w:val="00EC1039"/>
    <w:rsid w:val="00EC2908"/>
    <w:rsid w:val="00EC317F"/>
    <w:rsid w:val="00EC456E"/>
    <w:rsid w:val="00ED106E"/>
    <w:rsid w:val="00ED539A"/>
    <w:rsid w:val="00EE05E6"/>
    <w:rsid w:val="00EE2E90"/>
    <w:rsid w:val="00EE3A0E"/>
    <w:rsid w:val="00EE515F"/>
    <w:rsid w:val="00EE5BCE"/>
    <w:rsid w:val="00EE6769"/>
    <w:rsid w:val="00EF1BE2"/>
    <w:rsid w:val="00EF3DF6"/>
    <w:rsid w:val="00EF769A"/>
    <w:rsid w:val="00F02695"/>
    <w:rsid w:val="00F03043"/>
    <w:rsid w:val="00F05CC3"/>
    <w:rsid w:val="00F11091"/>
    <w:rsid w:val="00F112E8"/>
    <w:rsid w:val="00F144A6"/>
    <w:rsid w:val="00F14A41"/>
    <w:rsid w:val="00F16FD0"/>
    <w:rsid w:val="00F20ECD"/>
    <w:rsid w:val="00F21E57"/>
    <w:rsid w:val="00F23184"/>
    <w:rsid w:val="00F23DA6"/>
    <w:rsid w:val="00F25452"/>
    <w:rsid w:val="00F33D81"/>
    <w:rsid w:val="00F3706B"/>
    <w:rsid w:val="00F401AD"/>
    <w:rsid w:val="00F408BA"/>
    <w:rsid w:val="00F43BE0"/>
    <w:rsid w:val="00F51971"/>
    <w:rsid w:val="00F55CE3"/>
    <w:rsid w:val="00F56194"/>
    <w:rsid w:val="00F56C9C"/>
    <w:rsid w:val="00F62E5A"/>
    <w:rsid w:val="00F647BD"/>
    <w:rsid w:val="00F70FED"/>
    <w:rsid w:val="00F73A14"/>
    <w:rsid w:val="00F74A0B"/>
    <w:rsid w:val="00F77307"/>
    <w:rsid w:val="00F830FF"/>
    <w:rsid w:val="00F84BBA"/>
    <w:rsid w:val="00F85920"/>
    <w:rsid w:val="00F926C0"/>
    <w:rsid w:val="00FA185C"/>
    <w:rsid w:val="00FA1A7F"/>
    <w:rsid w:val="00FA201B"/>
    <w:rsid w:val="00FA29ED"/>
    <w:rsid w:val="00FA2ADB"/>
    <w:rsid w:val="00FA341C"/>
    <w:rsid w:val="00FB156B"/>
    <w:rsid w:val="00FB3BD5"/>
    <w:rsid w:val="00FB3F22"/>
    <w:rsid w:val="00FB44FA"/>
    <w:rsid w:val="00FB7DB0"/>
    <w:rsid w:val="00FC4FA8"/>
    <w:rsid w:val="00FC507D"/>
    <w:rsid w:val="00FC55D6"/>
    <w:rsid w:val="00FD0646"/>
    <w:rsid w:val="00FD7746"/>
    <w:rsid w:val="00FD7F0F"/>
    <w:rsid w:val="00FE77FB"/>
    <w:rsid w:val="00FF20C9"/>
    <w:rsid w:val="00FF5829"/>
    <w:rsid w:val="00FF6072"/>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9AB093"/>
  <w15:docId w15:val="{32A2D4EC-CD91-428D-A62E-A0D59B1C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uiPriority w:val="9"/>
    <w:qFormat/>
    <w:rsid w:val="00234FF6"/>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unhideWhenUsed/>
    <w:qFormat/>
    <w:rsid w:val="004D1A63"/>
    <w:pPr>
      <w:keepNext/>
      <w:keepLines/>
      <w:widowControl/>
      <w:spacing w:before="40" w:line="259" w:lineRule="auto"/>
      <w:outlineLvl w:val="1"/>
    </w:pPr>
    <w:rPr>
      <w:rFonts w:ascii="Calibri Light" w:eastAsia="DengXian Light" w:hAnsi="Calibri Light" w:cs="Times New Roman"/>
      <w:color w:val="2E74B5"/>
      <w:sz w:val="26"/>
      <w:szCs w:val="26"/>
      <w:lang w:val="en-US" w:eastAsia="en-US"/>
    </w:rPr>
  </w:style>
  <w:style w:type="paragraph" w:styleId="Heading3">
    <w:name w:val="heading 3"/>
    <w:basedOn w:val="Normal"/>
    <w:next w:val="Normal"/>
    <w:link w:val="Heading3Char"/>
    <w:semiHidden/>
    <w:unhideWhenUsed/>
    <w:qFormat/>
    <w:rsid w:val="00CE7DF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D1A63"/>
    <w:pPr>
      <w:keepNext/>
      <w:keepLines/>
      <w:widowControl/>
      <w:spacing w:before="240" w:after="120" w:line="276" w:lineRule="auto"/>
      <w:jc w:val="both"/>
      <w:outlineLvl w:val="3"/>
    </w:pPr>
    <w:rPr>
      <w:rFonts w:ascii="Times New Roman" w:eastAsia="MS Gothic" w:hAnsi="Times New Roman" w:cs="Times New Roman"/>
      <w:bCs/>
      <w:i/>
      <w:iCs/>
      <w:color w:val="auto"/>
      <w:sz w:val="28"/>
      <w:lang w:val="en-GB" w:eastAsia="en-GB"/>
    </w:rPr>
  </w:style>
  <w:style w:type="paragraph" w:styleId="Heading5">
    <w:name w:val="heading 5"/>
    <w:basedOn w:val="Normal"/>
    <w:next w:val="Normal"/>
    <w:link w:val="Heading5Char"/>
    <w:uiPriority w:val="9"/>
    <w:semiHidden/>
    <w:unhideWhenUsed/>
    <w:qFormat/>
    <w:rsid w:val="00234FF6"/>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234FF6"/>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234FF6"/>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234FF6"/>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234FF6"/>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Vnbnnidung15Exact">
    <w:name w:val="Văn bản nội dung (15) Exact"/>
    <w:rPr>
      <w:rFonts w:ascii="Tahoma" w:hAnsi="Tahoma" w:cs="Tahoma"/>
      <w:b/>
      <w:bCs/>
      <w:sz w:val="28"/>
      <w:szCs w:val="28"/>
      <w:u w:val="none"/>
    </w:rPr>
  </w:style>
  <w:style w:type="character" w:customStyle="1" w:styleId="Vnbnnidung15ChhoanhExact">
    <w:name w:val="Văn bản nội dung (15) + Chữ hoa nhỏ Exact"/>
    <w:rPr>
      <w:rFonts w:ascii="Tahoma" w:hAnsi="Tahoma" w:cs="Tahoma"/>
      <w:b/>
      <w:bCs/>
      <w:smallCaps/>
      <w:color w:val="000000"/>
      <w:spacing w:val="0"/>
      <w:w w:val="100"/>
      <w:position w:val="0"/>
      <w:sz w:val="28"/>
      <w:szCs w:val="28"/>
      <w:u w:val="none"/>
    </w:rPr>
  </w:style>
  <w:style w:type="character" w:customStyle="1" w:styleId="Vnbnnidung15Exact1">
    <w:name w:val="Văn bản nội dung (15) Exact1"/>
    <w:rPr>
      <w:rFonts w:ascii="Tahoma" w:hAnsi="Tahoma" w:cs="Tahoma"/>
      <w:b/>
      <w:bCs/>
      <w:color w:val="000000"/>
      <w:spacing w:val="0"/>
      <w:w w:val="100"/>
      <w:position w:val="0"/>
      <w:sz w:val="28"/>
      <w:szCs w:val="28"/>
      <w:u w:val="none"/>
    </w:rPr>
  </w:style>
  <w:style w:type="character" w:customStyle="1" w:styleId="Vnbnnidung4">
    <w:name w:val="Văn bản nội dung (4)_"/>
    <w:link w:val="Vnbnnidung40"/>
    <w:rPr>
      <w:rFonts w:ascii="Times New Roman" w:hAnsi="Times New Roman" w:cs="Times New Roman"/>
      <w:i/>
      <w:iCs/>
      <w:u w:val="none"/>
    </w:rPr>
  </w:style>
  <w:style w:type="character" w:customStyle="1" w:styleId="Vnbnnidung4Khnginnghing">
    <w:name w:val="Văn bản nội dung (4) + Không in nghiêng"/>
    <w:rsid w:val="00CE7DF6"/>
    <w:rPr>
      <w:rFonts w:ascii="Times New Roman" w:hAnsi="Times New Roman" w:cs="Times New Roman"/>
      <w:i/>
      <w:iCs/>
      <w:u w:val="none"/>
    </w:rPr>
  </w:style>
  <w:style w:type="character" w:customStyle="1" w:styleId="Vnbnnidung417pt">
    <w:name w:val="Văn bản nội dung (4) + 17 pt"/>
    <w:aliases w:val="In đậm,Không in nghiêng"/>
    <w:rPr>
      <w:rFonts w:ascii="Times New Roman" w:hAnsi="Times New Roman" w:cs="Times New Roman"/>
      <w:b/>
      <w:bCs/>
      <w:i/>
      <w:iCs/>
      <w:sz w:val="34"/>
      <w:szCs w:val="34"/>
      <w:u w:val="none"/>
    </w:rPr>
  </w:style>
  <w:style w:type="character" w:customStyle="1" w:styleId="Vnbnnidung410pt">
    <w:name w:val="Văn bản nội dung (4) + 10 pt"/>
    <w:aliases w:val="Không in nghiêng11"/>
    <w:rPr>
      <w:rFonts w:ascii="Times New Roman" w:hAnsi="Times New Roman" w:cs="Times New Roman"/>
      <w:i/>
      <w:iCs/>
      <w:sz w:val="20"/>
      <w:szCs w:val="20"/>
      <w:u w:val="none"/>
    </w:rPr>
  </w:style>
  <w:style w:type="character" w:customStyle="1" w:styleId="utranghocchntrang">
    <w:name w:val="Đầu trang hoặc chân trang_"/>
    <w:link w:val="utranghocchntrang0"/>
    <w:rPr>
      <w:rFonts w:ascii="Times New Roman" w:hAnsi="Times New Roman" w:cs="Times New Roman"/>
      <w:b/>
      <w:bCs/>
      <w:spacing w:val="10"/>
      <w:sz w:val="22"/>
      <w:szCs w:val="22"/>
      <w:u w:val="none"/>
    </w:rPr>
  </w:style>
  <w:style w:type="character" w:customStyle="1" w:styleId="utranghocchntrang13pt">
    <w:name w:val="Đầu trang hoặc chân trang + 13 pt"/>
    <w:aliases w:val="Giãn cách 0 pt"/>
    <w:rPr>
      <w:rFonts w:ascii="Times New Roman" w:hAnsi="Times New Roman" w:cs="Times New Roman"/>
      <w:b/>
      <w:bCs/>
      <w:spacing w:val="0"/>
      <w:sz w:val="26"/>
      <w:szCs w:val="26"/>
      <w:u w:val="none"/>
    </w:rPr>
  </w:style>
  <w:style w:type="character" w:customStyle="1" w:styleId="Tiu7">
    <w:name w:val="Tiêu đề #7_"/>
    <w:link w:val="Tiu70"/>
    <w:rPr>
      <w:rFonts w:ascii="Times New Roman" w:hAnsi="Times New Roman" w:cs="Times New Roman"/>
      <w:b/>
      <w:bCs/>
      <w:u w:val="none"/>
    </w:rPr>
  </w:style>
  <w:style w:type="character" w:customStyle="1" w:styleId="Vnbnnidung3">
    <w:name w:val="Văn bản nội dung (3)_"/>
    <w:link w:val="Vnbnnidung30"/>
    <w:rPr>
      <w:rFonts w:ascii="Times New Roman" w:hAnsi="Times New Roman" w:cs="Times New Roman"/>
      <w:b/>
      <w:bCs/>
      <w:u w:val="none"/>
    </w:rPr>
  </w:style>
  <w:style w:type="character" w:customStyle="1" w:styleId="Vnbnnidung2">
    <w:name w:val="Văn bản nội dung (2)_"/>
    <w:link w:val="Vnbnnidung21"/>
    <w:rPr>
      <w:rFonts w:ascii="Times New Roman" w:hAnsi="Times New Roman" w:cs="Times New Roman"/>
      <w:u w:val="none"/>
    </w:rPr>
  </w:style>
  <w:style w:type="character" w:customStyle="1" w:styleId="utranghocchntrangArial">
    <w:name w:val="Đầu trang hoặc chân trang + Arial"/>
    <w:aliases w:val="10.5 pt,Không in đậm,Giãn cách 0 pt11"/>
    <w:rPr>
      <w:rFonts w:ascii="Arial" w:hAnsi="Arial" w:cs="Arial"/>
      <w:b/>
      <w:bCs/>
      <w:spacing w:val="0"/>
      <w:sz w:val="21"/>
      <w:szCs w:val="21"/>
      <w:u w:val="none"/>
    </w:rPr>
  </w:style>
  <w:style w:type="character" w:customStyle="1" w:styleId="Vnbnnidung15">
    <w:name w:val="Văn bản nội dung (15)_"/>
    <w:link w:val="Vnbnnidung150"/>
    <w:rPr>
      <w:rFonts w:ascii="Tahoma" w:hAnsi="Tahoma" w:cs="Tahoma"/>
      <w:b/>
      <w:bCs/>
      <w:sz w:val="28"/>
      <w:szCs w:val="28"/>
      <w:u w:val="none"/>
    </w:rPr>
  </w:style>
  <w:style w:type="character" w:customStyle="1" w:styleId="Tiu72">
    <w:name w:val="Tiêu đề #7 (2)_"/>
    <w:link w:val="Tiu721"/>
    <w:rPr>
      <w:rFonts w:ascii="Tahoma" w:hAnsi="Tahoma" w:cs="Tahoma"/>
      <w:b/>
      <w:bCs/>
      <w:sz w:val="28"/>
      <w:szCs w:val="28"/>
      <w:u w:val="none"/>
    </w:rPr>
  </w:style>
  <w:style w:type="character" w:customStyle="1" w:styleId="Tiu72TimesNewRoman">
    <w:name w:val="Tiêu đề #7 (2) + Times New Roman"/>
    <w:aliases w:val="12 pt,Giãn cách 0 pt10"/>
    <w:rPr>
      <w:rFonts w:ascii="Times New Roman" w:hAnsi="Times New Roman" w:cs="Times New Roman"/>
      <w:b/>
      <w:bCs/>
      <w:spacing w:val="-10"/>
      <w:sz w:val="24"/>
      <w:szCs w:val="24"/>
      <w:u w:val="none"/>
    </w:rPr>
  </w:style>
  <w:style w:type="character" w:customStyle="1" w:styleId="Vnbnnidung16">
    <w:name w:val="Văn bản nội dung (16)_"/>
    <w:link w:val="Vnbnnidung161"/>
    <w:rPr>
      <w:rFonts w:ascii="Times New Roman" w:hAnsi="Times New Roman" w:cs="Times New Roman"/>
      <w:i/>
      <w:iCs/>
      <w:sz w:val="26"/>
      <w:szCs w:val="26"/>
      <w:u w:val="none"/>
    </w:rPr>
  </w:style>
  <w:style w:type="character" w:customStyle="1" w:styleId="Vnbnnidung165pt">
    <w:name w:val="Văn bản nội dung (16) + 5 pt"/>
    <w:aliases w:val="In đậm14,Không in nghiêng10"/>
    <w:rPr>
      <w:rFonts w:ascii="Times New Roman" w:hAnsi="Times New Roman" w:cs="Times New Roman"/>
      <w:b/>
      <w:bCs/>
      <w:i/>
      <w:iCs/>
      <w:sz w:val="10"/>
      <w:szCs w:val="10"/>
      <w:u w:val="none"/>
    </w:rPr>
  </w:style>
  <w:style w:type="character" w:customStyle="1" w:styleId="Vnbnnidung1623pt">
    <w:name w:val="Văn bản nội dung (16) + 23 pt"/>
    <w:aliases w:val="Không in nghiêng9"/>
    <w:rPr>
      <w:rFonts w:ascii="Times New Roman" w:hAnsi="Times New Roman" w:cs="Times New Roman"/>
      <w:i/>
      <w:iCs/>
      <w:sz w:val="46"/>
      <w:szCs w:val="46"/>
      <w:u w:val="none"/>
    </w:rPr>
  </w:style>
  <w:style w:type="character" w:customStyle="1" w:styleId="Vnbnnidung2Innghing">
    <w:name w:val="Văn bản nội dung (2) + In nghiêng"/>
    <w:rPr>
      <w:rFonts w:ascii="Times New Roman" w:hAnsi="Times New Roman" w:cs="Times New Roman"/>
      <w:i/>
      <w:iCs/>
      <w:u w:val="none"/>
    </w:rPr>
  </w:style>
  <w:style w:type="character" w:customStyle="1" w:styleId="Vnbnnidung214pt">
    <w:name w:val="Văn bản nội dung (2) + 14 pt"/>
    <w:aliases w:val="In đậm13,In nghiêng"/>
    <w:rPr>
      <w:rFonts w:ascii="Times New Roman" w:hAnsi="Times New Roman" w:cs="Times New Roman"/>
      <w:b/>
      <w:bCs/>
      <w:i/>
      <w:iCs/>
      <w:sz w:val="28"/>
      <w:szCs w:val="28"/>
      <w:u w:val="none"/>
    </w:rPr>
  </w:style>
  <w:style w:type="character" w:customStyle="1" w:styleId="Vnbnnidung210pt">
    <w:name w:val="Văn bản nội dung (2) + 10 pt"/>
    <w:aliases w:val="In nghiêng27"/>
    <w:rPr>
      <w:rFonts w:ascii="Times New Roman" w:hAnsi="Times New Roman" w:cs="Times New Roman"/>
      <w:i/>
      <w:iCs/>
      <w:sz w:val="20"/>
      <w:szCs w:val="20"/>
      <w:u w:val="none"/>
    </w:rPr>
  </w:style>
  <w:style w:type="character" w:customStyle="1" w:styleId="Vnbnnidung295pt">
    <w:name w:val="Văn bản nội dung (2) + 9.5 pt"/>
    <w:aliases w:val="In đậm12"/>
    <w:rPr>
      <w:rFonts w:ascii="Times New Roman" w:hAnsi="Times New Roman" w:cs="Times New Roman"/>
      <w:b/>
      <w:bCs/>
      <w:sz w:val="19"/>
      <w:szCs w:val="19"/>
      <w:u w:val="none"/>
    </w:rPr>
  </w:style>
  <w:style w:type="character" w:customStyle="1" w:styleId="Vnbnnidung24pt">
    <w:name w:val="Văn bản nội dung (2) + 4 pt"/>
    <w:rPr>
      <w:rFonts w:ascii="Times New Roman" w:hAnsi="Times New Roman" w:cs="Times New Roman"/>
      <w:sz w:val="8"/>
      <w:szCs w:val="8"/>
      <w:u w:val="none"/>
    </w:rPr>
  </w:style>
  <w:style w:type="character" w:customStyle="1" w:styleId="Vnbnnidung2Candara">
    <w:name w:val="Văn bản nội dung (2) + Candara"/>
    <w:aliases w:val="11 pt"/>
    <w:rPr>
      <w:rFonts w:ascii="Candara" w:hAnsi="Candara" w:cs="Candara"/>
      <w:sz w:val="22"/>
      <w:szCs w:val="22"/>
      <w:u w:val="none"/>
    </w:rPr>
  </w:style>
  <w:style w:type="character" w:customStyle="1" w:styleId="Vnbnnidung17">
    <w:name w:val="Văn bản nội dung (17)_"/>
    <w:link w:val="Vnbnnidung170"/>
    <w:rPr>
      <w:rFonts w:ascii="Times New Roman" w:hAnsi="Times New Roman" w:cs="Times New Roman"/>
      <w:u w:val="none"/>
    </w:rPr>
  </w:style>
  <w:style w:type="character" w:customStyle="1" w:styleId="Tiu720">
    <w:name w:val="Tiêu đề #7 (2)"/>
    <w:rPr>
      <w:rFonts w:ascii="Tahoma" w:hAnsi="Tahoma" w:cs="Tahoma"/>
      <w:b/>
      <w:bCs/>
      <w:sz w:val="28"/>
      <w:szCs w:val="28"/>
      <w:u w:val="single"/>
    </w:rPr>
  </w:style>
  <w:style w:type="character" w:customStyle="1" w:styleId="Vnbnnidung18">
    <w:name w:val="Văn bản nội dung (18)_"/>
    <w:link w:val="Vnbnnidung180"/>
    <w:rPr>
      <w:rFonts w:ascii="Times New Roman" w:hAnsi="Times New Roman" w:cs="Times New Roman"/>
      <w:i/>
      <w:iCs/>
      <w:spacing w:val="10"/>
      <w:sz w:val="22"/>
      <w:szCs w:val="22"/>
      <w:u w:val="none"/>
    </w:rPr>
  </w:style>
  <w:style w:type="character" w:customStyle="1" w:styleId="Vnbnnidung18Chhoanh">
    <w:name w:val="Văn bản nội dung (18) + Chữ hoa nhỏ"/>
    <w:rPr>
      <w:rFonts w:ascii="Times New Roman" w:hAnsi="Times New Roman" w:cs="Times New Roman"/>
      <w:i/>
      <w:iCs/>
      <w:smallCaps/>
      <w:spacing w:val="10"/>
      <w:sz w:val="22"/>
      <w:szCs w:val="22"/>
      <w:u w:val="none"/>
    </w:rPr>
  </w:style>
  <w:style w:type="character" w:customStyle="1" w:styleId="Vnbnnidung1840pt">
    <w:name w:val="Văn bản nội dung (18) + 40 pt"/>
    <w:aliases w:val="Không in nghiêng8,Giãn cách 0 pt9"/>
    <w:rPr>
      <w:rFonts w:ascii="Times New Roman" w:hAnsi="Times New Roman" w:cs="Times New Roman"/>
      <w:i/>
      <w:iCs/>
      <w:spacing w:val="0"/>
      <w:sz w:val="80"/>
      <w:szCs w:val="80"/>
      <w:u w:val="none"/>
    </w:rPr>
  </w:style>
  <w:style w:type="character" w:customStyle="1" w:styleId="Vnbnnidung2Inm">
    <w:name w:val="Văn bản nội dung (2) + In đậm"/>
    <w:rPr>
      <w:rFonts w:ascii="Times New Roman" w:hAnsi="Times New Roman" w:cs="Times New Roman"/>
      <w:b/>
      <w:bCs/>
      <w:u w:val="none"/>
    </w:rPr>
  </w:style>
  <w:style w:type="character" w:customStyle="1" w:styleId="Vnbnnidung2Innghing2">
    <w:name w:val="Văn bản nội dung (2) + In nghiêng2"/>
    <w:aliases w:val="Chữ hoa nhỏ"/>
    <w:rPr>
      <w:rFonts w:ascii="Times New Roman" w:hAnsi="Times New Roman" w:cs="Times New Roman"/>
      <w:i/>
      <w:iCs/>
      <w:smallCaps/>
      <w:u w:val="none"/>
    </w:rPr>
  </w:style>
  <w:style w:type="character" w:customStyle="1" w:styleId="Vnbnnidung19">
    <w:name w:val="Văn bản nội dung (19)_"/>
    <w:link w:val="Vnbnnidung190"/>
    <w:rPr>
      <w:rFonts w:ascii="Tahoma" w:hAnsi="Tahoma" w:cs="Tahoma"/>
      <w:sz w:val="18"/>
      <w:szCs w:val="18"/>
      <w:u w:val="none"/>
    </w:rPr>
  </w:style>
  <w:style w:type="character" w:customStyle="1" w:styleId="Tiu72TimesNewRoman2">
    <w:name w:val="Tiêu đề #7 (2) + Times New Roman2"/>
    <w:aliases w:val="12 pt8,Không in đậm6"/>
    <w:rPr>
      <w:rFonts w:ascii="Times New Roman" w:hAnsi="Times New Roman" w:cs="Times New Roman"/>
      <w:b/>
      <w:bCs/>
      <w:sz w:val="24"/>
      <w:szCs w:val="24"/>
      <w:u w:val="none"/>
    </w:rPr>
  </w:style>
  <w:style w:type="character" w:customStyle="1" w:styleId="Vnbnnidung19TimesNewRoman">
    <w:name w:val="Văn bản nội dung (19) + Times New Roman"/>
    <w:aliases w:val="23 pt"/>
    <w:rPr>
      <w:rFonts w:ascii="Times New Roman" w:hAnsi="Times New Roman" w:cs="Times New Roman"/>
      <w:sz w:val="46"/>
      <w:szCs w:val="46"/>
      <w:u w:val="none"/>
    </w:rPr>
  </w:style>
  <w:style w:type="character" w:customStyle="1" w:styleId="Vnbnnidung20">
    <w:name w:val="Văn bản nội dung (20)_"/>
    <w:link w:val="Vnbnnidung200"/>
    <w:rPr>
      <w:rFonts w:ascii="Times New Roman" w:hAnsi="Times New Roman" w:cs="Times New Roman"/>
      <w:b/>
      <w:bCs/>
      <w:i/>
      <w:iCs/>
      <w:sz w:val="22"/>
      <w:szCs w:val="22"/>
      <w:u w:val="none"/>
    </w:rPr>
  </w:style>
  <w:style w:type="character" w:customStyle="1" w:styleId="Vnbnnidung206pt">
    <w:name w:val="Văn bản nội dung (20) + 6 pt"/>
    <w:aliases w:val="Không in đậm5,Không in nghiêng7"/>
    <w:rPr>
      <w:rFonts w:ascii="Times New Roman" w:hAnsi="Times New Roman" w:cs="Times New Roman"/>
      <w:b/>
      <w:bCs/>
      <w:i/>
      <w:iCs/>
      <w:sz w:val="12"/>
      <w:szCs w:val="12"/>
      <w:u w:val="none"/>
    </w:rPr>
  </w:style>
  <w:style w:type="character" w:customStyle="1" w:styleId="Vnbnnidung210">
    <w:name w:val="Văn bản nội dung (21)_"/>
    <w:link w:val="Vnbnnidung211"/>
    <w:rPr>
      <w:rFonts w:ascii="Times New Roman" w:hAnsi="Times New Roman" w:cs="Times New Roman"/>
      <w:u w:val="none"/>
    </w:rPr>
  </w:style>
  <w:style w:type="character" w:customStyle="1" w:styleId="Vnbnnidung5">
    <w:name w:val="Văn bản nội dung (5)_"/>
    <w:link w:val="Vnbnnidung50"/>
    <w:rPr>
      <w:rFonts w:ascii="Times New Roman" w:hAnsi="Times New Roman" w:cs="Times New Roman"/>
      <w:i/>
      <w:iCs/>
      <w:u w:val="none"/>
    </w:rPr>
  </w:style>
  <w:style w:type="character" w:customStyle="1" w:styleId="Vnbnnidung5105pt">
    <w:name w:val="Văn bản nội dung (5) + 10.5 pt"/>
    <w:aliases w:val="In đậm11"/>
    <w:rPr>
      <w:rFonts w:ascii="Times New Roman" w:hAnsi="Times New Roman" w:cs="Times New Roman"/>
      <w:b/>
      <w:bCs/>
      <w:i/>
      <w:iCs/>
      <w:sz w:val="21"/>
      <w:szCs w:val="21"/>
      <w:u w:val="none"/>
    </w:rPr>
  </w:style>
  <w:style w:type="character" w:customStyle="1" w:styleId="Vnbnnidung9">
    <w:name w:val="Văn bản nội dung (9)_"/>
    <w:link w:val="Vnbnnidung90"/>
    <w:rPr>
      <w:rFonts w:ascii="Times New Roman" w:hAnsi="Times New Roman" w:cs="Times New Roman"/>
      <w:sz w:val="22"/>
      <w:szCs w:val="22"/>
      <w:u w:val="none"/>
    </w:rPr>
  </w:style>
  <w:style w:type="character" w:customStyle="1" w:styleId="Vnbnnidung94pt">
    <w:name w:val="Văn bản nội dung (9) + 4 pt"/>
    <w:aliases w:val="In nghiêng26"/>
    <w:rPr>
      <w:rFonts w:ascii="Times New Roman" w:hAnsi="Times New Roman" w:cs="Times New Roman"/>
      <w:i/>
      <w:iCs/>
      <w:sz w:val="8"/>
      <w:szCs w:val="8"/>
      <w:u w:val="none"/>
    </w:rPr>
  </w:style>
  <w:style w:type="character" w:customStyle="1" w:styleId="Chthchbng5Exact">
    <w:name w:val="Chú thích bảng (5) Exact"/>
    <w:rPr>
      <w:rFonts w:ascii="Times New Roman" w:hAnsi="Times New Roman" w:cs="Times New Roman"/>
      <w:i/>
      <w:iCs/>
      <w:sz w:val="11"/>
      <w:szCs w:val="11"/>
      <w:u w:val="none"/>
    </w:rPr>
  </w:style>
  <w:style w:type="character" w:customStyle="1" w:styleId="ChthchbngExact">
    <w:name w:val="Chú thích bảng Exact"/>
    <w:rPr>
      <w:rFonts w:ascii="Times New Roman" w:hAnsi="Times New Roman" w:cs="Times New Roman"/>
      <w:i/>
      <w:iCs/>
      <w:u w:val="none"/>
    </w:rPr>
  </w:style>
  <w:style w:type="character" w:customStyle="1" w:styleId="Vnbnnidung2Tahoma">
    <w:name w:val="Văn bản nội dung (2) + Tahoma"/>
    <w:aliases w:val="14 pt,In đậm10"/>
    <w:rPr>
      <w:rFonts w:ascii="Tahoma" w:hAnsi="Tahoma" w:cs="Tahoma"/>
      <w:b/>
      <w:bCs/>
      <w:sz w:val="28"/>
      <w:szCs w:val="28"/>
      <w:u w:val="none"/>
    </w:rPr>
  </w:style>
  <w:style w:type="character" w:customStyle="1" w:styleId="Tiu4Exact">
    <w:name w:val="Tiêu đề #4 Exact"/>
    <w:link w:val="Tiu4"/>
    <w:rPr>
      <w:rFonts w:ascii="Times New Roman" w:hAnsi="Times New Roman" w:cs="Times New Roman"/>
      <w:i/>
      <w:iCs/>
      <w:u w:val="none"/>
    </w:rPr>
  </w:style>
  <w:style w:type="character" w:customStyle="1" w:styleId="Tiu4Exact1">
    <w:name w:val="Tiêu đề #4 Exact1"/>
    <w:rsid w:val="00CE7DF6"/>
    <w:rPr>
      <w:rFonts w:ascii="Times New Roman" w:hAnsi="Times New Roman" w:cs="Times New Roman"/>
      <w:i/>
      <w:iCs/>
      <w:u w:val="none"/>
    </w:rPr>
  </w:style>
  <w:style w:type="character" w:customStyle="1" w:styleId="Vnbnnidung2Exact">
    <w:name w:val="Văn bản nội dung (2) Exact"/>
    <w:rPr>
      <w:rFonts w:ascii="Times New Roman" w:hAnsi="Times New Roman" w:cs="Times New Roman"/>
      <w:u w:val="none"/>
    </w:rPr>
  </w:style>
  <w:style w:type="character" w:customStyle="1" w:styleId="Vnbnnidung2Exact1">
    <w:name w:val="Văn bản nội dung (2) Exact1"/>
    <w:rsid w:val="00CE7DF6"/>
    <w:rPr>
      <w:rFonts w:ascii="Times New Roman" w:hAnsi="Times New Roman" w:cs="Times New Roman"/>
      <w:u w:val="none"/>
    </w:rPr>
  </w:style>
  <w:style w:type="character" w:customStyle="1" w:styleId="Vnbnnidung5Inm">
    <w:name w:val="Văn bản nội dung (5) + In đậm"/>
    <w:aliases w:val="Không in nghiêng6"/>
    <w:rPr>
      <w:rFonts w:ascii="Times New Roman" w:hAnsi="Times New Roman" w:cs="Times New Roman"/>
      <w:b/>
      <w:bCs/>
      <w:i/>
      <w:iCs/>
      <w:u w:val="none"/>
    </w:rPr>
  </w:style>
  <w:style w:type="character" w:customStyle="1" w:styleId="Chthchbng3">
    <w:name w:val="Chú thích bảng (3)_"/>
    <w:link w:val="Chthchbng30"/>
    <w:rPr>
      <w:rFonts w:ascii="Tahoma" w:hAnsi="Tahoma" w:cs="Tahoma"/>
      <w:b/>
      <w:bCs/>
      <w:sz w:val="28"/>
      <w:szCs w:val="28"/>
      <w:u w:val="none"/>
    </w:rPr>
  </w:style>
  <w:style w:type="character" w:customStyle="1" w:styleId="Chthchbng3TimesNewRoman">
    <w:name w:val="Chú thích bảng (3) + Times New Roman"/>
    <w:aliases w:val="12 pt7,Giãn cách 0 pt8"/>
    <w:rPr>
      <w:rFonts w:ascii="Times New Roman" w:hAnsi="Times New Roman" w:cs="Times New Roman"/>
      <w:b/>
      <w:bCs/>
      <w:spacing w:val="-10"/>
      <w:sz w:val="24"/>
      <w:szCs w:val="24"/>
      <w:u w:val="none"/>
    </w:rPr>
  </w:style>
  <w:style w:type="character" w:customStyle="1" w:styleId="Chthchbng">
    <w:name w:val="Chú thích bảng_"/>
    <w:link w:val="Chthchbng0"/>
    <w:rPr>
      <w:rFonts w:ascii="Times New Roman" w:hAnsi="Times New Roman" w:cs="Times New Roman"/>
      <w:i/>
      <w:iCs/>
      <w:u w:val="none"/>
    </w:rPr>
  </w:style>
  <w:style w:type="character" w:customStyle="1" w:styleId="Chthchbng4">
    <w:name w:val="Chú thích bảng (4)_"/>
    <w:link w:val="Chthchbng40"/>
    <w:rPr>
      <w:rFonts w:ascii="Candara" w:hAnsi="Candara" w:cs="Candara"/>
      <w:sz w:val="11"/>
      <w:szCs w:val="11"/>
      <w:u w:val="none"/>
    </w:rPr>
  </w:style>
  <w:style w:type="character" w:customStyle="1" w:styleId="Chthchbng4TimesNewRoman">
    <w:name w:val="Chú thích bảng (4) + Times New Roman"/>
    <w:aliases w:val="In nghiêng25"/>
    <w:rPr>
      <w:rFonts w:ascii="Times New Roman" w:hAnsi="Times New Roman" w:cs="Times New Roman"/>
      <w:i/>
      <w:iCs/>
      <w:sz w:val="11"/>
      <w:szCs w:val="11"/>
      <w:u w:val="none"/>
    </w:rPr>
  </w:style>
  <w:style w:type="character" w:customStyle="1" w:styleId="Chthchbng6">
    <w:name w:val="Chú thích bảng (6)_"/>
    <w:link w:val="Chthchbng60"/>
    <w:rPr>
      <w:rFonts w:ascii="Times New Roman" w:hAnsi="Times New Roman" w:cs="Times New Roman"/>
      <w:i/>
      <w:iCs/>
      <w:sz w:val="20"/>
      <w:szCs w:val="20"/>
      <w:u w:val="none"/>
    </w:rPr>
  </w:style>
  <w:style w:type="character" w:customStyle="1" w:styleId="Chthchbng5">
    <w:name w:val="Chú thích bảng (5)_"/>
    <w:link w:val="Chthchbng50"/>
    <w:rPr>
      <w:rFonts w:ascii="Times New Roman" w:hAnsi="Times New Roman" w:cs="Times New Roman"/>
      <w:i/>
      <w:iCs/>
      <w:sz w:val="11"/>
      <w:szCs w:val="11"/>
      <w:u w:val="none"/>
    </w:rPr>
  </w:style>
  <w:style w:type="character" w:customStyle="1" w:styleId="Vnbnnidung4Exact">
    <w:name w:val="Văn bản nội dung (4) Exact"/>
    <w:rPr>
      <w:rFonts w:ascii="Times New Roman" w:hAnsi="Times New Roman" w:cs="Times New Roman"/>
      <w:i/>
      <w:iCs/>
      <w:u w:val="none"/>
    </w:rPr>
  </w:style>
  <w:style w:type="character" w:customStyle="1" w:styleId="Vnbnnidung4Exact1">
    <w:name w:val="Văn bản nội dung (4) Exact1"/>
    <w:rsid w:val="00CE7DF6"/>
    <w:rPr>
      <w:rFonts w:ascii="Times New Roman" w:hAnsi="Times New Roman" w:cs="Times New Roman"/>
      <w:i/>
      <w:iCs/>
      <w:u w:val="none"/>
    </w:rPr>
  </w:style>
  <w:style w:type="character" w:customStyle="1" w:styleId="Vnbnnidung2ChhoanhExact">
    <w:name w:val="Văn bản nội dung (2) + Chữ hoa nhỏ Exact"/>
    <w:rPr>
      <w:rFonts w:ascii="Times New Roman" w:hAnsi="Times New Roman" w:cs="Times New Roman"/>
      <w:smallCaps/>
      <w:u w:val="none"/>
    </w:rPr>
  </w:style>
  <w:style w:type="character" w:customStyle="1" w:styleId="Chthchnh2Exact">
    <w:name w:val="Chú thích ảnh (2) Exact"/>
    <w:link w:val="Chthchnh2"/>
    <w:rPr>
      <w:rFonts w:ascii="Times New Roman" w:hAnsi="Times New Roman" w:cs="Times New Roman"/>
      <w:i/>
      <w:iCs/>
      <w:u w:val="none"/>
    </w:rPr>
  </w:style>
  <w:style w:type="character" w:customStyle="1" w:styleId="Chthchnh2Exact1">
    <w:name w:val="Chú thích ảnh (2) Exact1"/>
    <w:rsid w:val="00CE7DF6"/>
    <w:rPr>
      <w:rFonts w:ascii="Times New Roman" w:hAnsi="Times New Roman" w:cs="Times New Roman"/>
      <w:i/>
      <w:iCs/>
      <w:u w:val="none"/>
    </w:rPr>
  </w:style>
  <w:style w:type="character" w:customStyle="1" w:styleId="Vnbnnidung22">
    <w:name w:val="Văn bản nội dung (22)_"/>
    <w:link w:val="Vnbnnidung220"/>
    <w:rPr>
      <w:rFonts w:ascii="Constantia" w:hAnsi="Constantia" w:cs="Constantia"/>
      <w:i/>
      <w:iCs/>
      <w:spacing w:val="0"/>
      <w:sz w:val="22"/>
      <w:szCs w:val="22"/>
      <w:u w:val="none"/>
    </w:rPr>
  </w:style>
  <w:style w:type="character" w:customStyle="1" w:styleId="Vnbnnidung22TimesNewRoman">
    <w:name w:val="Văn bản nội dung (22) + Times New Roman"/>
    <w:aliases w:val="10.5 pt1,In đậm9,Giãn cách 1 pt"/>
    <w:rPr>
      <w:rFonts w:ascii="Times New Roman" w:hAnsi="Times New Roman" w:cs="Times New Roman"/>
      <w:b/>
      <w:bCs/>
      <w:i/>
      <w:iCs/>
      <w:spacing w:val="30"/>
      <w:sz w:val="21"/>
      <w:szCs w:val="21"/>
      <w:u w:val="none"/>
    </w:rPr>
  </w:style>
  <w:style w:type="character" w:customStyle="1" w:styleId="Vnbnnidung22TimesNewRoman2">
    <w:name w:val="Văn bản nội dung (22) + Times New Roman2"/>
    <w:aliases w:val="13 pt,Không in nghiêng5"/>
    <w:rPr>
      <w:rFonts w:ascii="Times New Roman" w:hAnsi="Times New Roman" w:cs="Times New Roman"/>
      <w:i/>
      <w:iCs/>
      <w:spacing w:val="0"/>
      <w:sz w:val="26"/>
      <w:szCs w:val="26"/>
      <w:u w:val="none"/>
    </w:rPr>
  </w:style>
  <w:style w:type="character" w:customStyle="1" w:styleId="Vnbnnidung22TimesNewRoman1">
    <w:name w:val="Văn bản nội dung (22) + Times New Roman1"/>
    <w:aliases w:val="12 pt6,In đậm8,Không in nghiêng4"/>
    <w:rPr>
      <w:rFonts w:ascii="Times New Roman" w:hAnsi="Times New Roman" w:cs="Times New Roman"/>
      <w:b/>
      <w:bCs/>
      <w:i/>
      <w:iCs/>
      <w:spacing w:val="0"/>
      <w:sz w:val="24"/>
      <w:szCs w:val="24"/>
      <w:u w:val="none"/>
    </w:rPr>
  </w:style>
  <w:style w:type="character" w:customStyle="1" w:styleId="Vnbnnidung2105pt">
    <w:name w:val="Văn bản nội dung (2) + 10.5 pt"/>
    <w:aliases w:val="In đậm7,In nghiêng24,Giãn cách 1 pt5"/>
    <w:rPr>
      <w:rFonts w:ascii="Times New Roman" w:hAnsi="Times New Roman" w:cs="Times New Roman"/>
      <w:b/>
      <w:bCs/>
      <w:i/>
      <w:iCs/>
      <w:spacing w:val="30"/>
      <w:sz w:val="21"/>
      <w:szCs w:val="21"/>
      <w:u w:val="none"/>
    </w:rPr>
  </w:style>
  <w:style w:type="character" w:customStyle="1" w:styleId="Vnbnnidung210pt1">
    <w:name w:val="Văn bản nội dung (2) + 10 pt1"/>
    <w:rPr>
      <w:rFonts w:ascii="Times New Roman" w:hAnsi="Times New Roman" w:cs="Times New Roman"/>
      <w:sz w:val="20"/>
      <w:szCs w:val="20"/>
      <w:u w:val="none"/>
    </w:rPr>
  </w:style>
  <w:style w:type="character" w:customStyle="1" w:styleId="Vnbnnidung18105pt">
    <w:name w:val="Văn bản nội dung (18) + 10.5 pt"/>
    <w:aliases w:val="In đậm6,Giãn cách 1 pt4"/>
    <w:rPr>
      <w:rFonts w:ascii="Times New Roman" w:hAnsi="Times New Roman" w:cs="Times New Roman"/>
      <w:b/>
      <w:bCs/>
      <w:i/>
      <w:iCs/>
      <w:spacing w:val="30"/>
      <w:sz w:val="21"/>
      <w:szCs w:val="21"/>
      <w:u w:val="none"/>
    </w:rPr>
  </w:style>
  <w:style w:type="character" w:customStyle="1" w:styleId="Vnbnnidung25pt">
    <w:name w:val="Văn bản nội dung (2) + 5 pt"/>
    <w:aliases w:val="In đậm5"/>
    <w:rPr>
      <w:rFonts w:ascii="Times New Roman" w:hAnsi="Times New Roman" w:cs="Times New Roman"/>
      <w:b/>
      <w:bCs/>
      <w:sz w:val="10"/>
      <w:szCs w:val="10"/>
      <w:u w:val="none"/>
    </w:rPr>
  </w:style>
  <w:style w:type="character" w:customStyle="1" w:styleId="Vnbnnidung213pt">
    <w:name w:val="Văn bản nội dung (2) + 13 pt"/>
    <w:aliases w:val="In nghiêng23"/>
    <w:rPr>
      <w:rFonts w:ascii="Times New Roman" w:hAnsi="Times New Roman" w:cs="Times New Roman"/>
      <w:i/>
      <w:iCs/>
      <w:sz w:val="26"/>
      <w:szCs w:val="26"/>
      <w:u w:val="none"/>
    </w:rPr>
  </w:style>
  <w:style w:type="character" w:customStyle="1" w:styleId="utranghocchntrangArial3">
    <w:name w:val="Đầu trang hoặc chân trang + Arial3"/>
    <w:aliases w:val="12 pt5,Không in đậm4,In nghiêng22,Giãn cách 0 pt7"/>
    <w:rPr>
      <w:rFonts w:ascii="Arial" w:hAnsi="Arial" w:cs="Arial"/>
      <w:b/>
      <w:bCs/>
      <w:i/>
      <w:iCs/>
      <w:spacing w:val="0"/>
      <w:sz w:val="24"/>
      <w:szCs w:val="24"/>
      <w:u w:val="none"/>
    </w:rPr>
  </w:style>
  <w:style w:type="character" w:customStyle="1" w:styleId="utranghocchntrangArial2">
    <w:name w:val="Đầu trang hoặc chân trang + Arial2"/>
    <w:aliases w:val="12 pt4,Không in đậm3,In nghiêng21,Chữ hoa nhỏ7,Giãn cách 0 pt6"/>
    <w:rPr>
      <w:rFonts w:ascii="Arial" w:hAnsi="Arial" w:cs="Arial"/>
      <w:b/>
      <w:bCs/>
      <w:i/>
      <w:iCs/>
      <w:smallCaps/>
      <w:spacing w:val="0"/>
      <w:sz w:val="24"/>
      <w:szCs w:val="24"/>
      <w:u w:val="none"/>
    </w:rPr>
  </w:style>
  <w:style w:type="character" w:customStyle="1" w:styleId="utranghocchntrangArial1">
    <w:name w:val="Đầu trang hoặc chân trang + Arial1"/>
    <w:aliases w:val="12 pt3,Không in đậm2,Giãn cách 0 pt5"/>
    <w:rPr>
      <w:rFonts w:ascii="Arial" w:hAnsi="Arial" w:cs="Arial"/>
      <w:b/>
      <w:bCs/>
      <w:spacing w:val="0"/>
      <w:sz w:val="24"/>
      <w:szCs w:val="24"/>
      <w:u w:val="none"/>
    </w:rPr>
  </w:style>
  <w:style w:type="character" w:customStyle="1" w:styleId="Vnbnnidung213pt2">
    <w:name w:val="Văn bản nội dung (2) + 13 pt2"/>
    <w:aliases w:val="In nghiêng20,Chữ hoa nhỏ6"/>
    <w:rPr>
      <w:rFonts w:ascii="Times New Roman" w:hAnsi="Times New Roman" w:cs="Times New Roman"/>
      <w:i/>
      <w:iCs/>
      <w:smallCaps/>
      <w:sz w:val="26"/>
      <w:szCs w:val="26"/>
      <w:u w:val="none"/>
    </w:rPr>
  </w:style>
  <w:style w:type="character" w:customStyle="1" w:styleId="Vnbnnidung20Chhoanh">
    <w:name w:val="Văn bản nội dung (20) + Chữ hoa nhỏ"/>
    <w:rPr>
      <w:rFonts w:ascii="Times New Roman" w:hAnsi="Times New Roman" w:cs="Times New Roman"/>
      <w:b/>
      <w:bCs/>
      <w:i/>
      <w:iCs/>
      <w:smallCaps/>
      <w:sz w:val="22"/>
      <w:szCs w:val="22"/>
      <w:u w:val="none"/>
    </w:rPr>
  </w:style>
  <w:style w:type="character" w:customStyle="1" w:styleId="Vnbnnidung214pt1">
    <w:name w:val="Văn bản nội dung (2) + 14 pt1"/>
    <w:aliases w:val="In nghiêng19,Chữ hoa nhỏ5"/>
    <w:rPr>
      <w:rFonts w:ascii="Times New Roman" w:hAnsi="Times New Roman" w:cs="Times New Roman"/>
      <w:i/>
      <w:iCs/>
      <w:smallCaps/>
      <w:sz w:val="28"/>
      <w:szCs w:val="28"/>
      <w:u w:val="none"/>
    </w:rPr>
  </w:style>
  <w:style w:type="character" w:customStyle="1" w:styleId="Vnbnnidung23">
    <w:name w:val="Văn bản nội dung (2)"/>
    <w:rsid w:val="00CE7DF6"/>
    <w:rPr>
      <w:rFonts w:ascii="Times New Roman" w:hAnsi="Times New Roman" w:cs="Times New Roman"/>
      <w:u w:val="none"/>
    </w:rPr>
  </w:style>
  <w:style w:type="character" w:customStyle="1" w:styleId="Tiu6">
    <w:name w:val="Tiêu đề #6_"/>
    <w:link w:val="Tiu60"/>
    <w:rPr>
      <w:rFonts w:ascii="Times New Roman" w:hAnsi="Times New Roman" w:cs="Times New Roman"/>
      <w:u w:val="none"/>
    </w:rPr>
  </w:style>
  <w:style w:type="character" w:customStyle="1" w:styleId="Tiu614pt">
    <w:name w:val="Tiêu đề #6 + 14 pt"/>
    <w:aliases w:val="In nghiêng18"/>
    <w:rPr>
      <w:rFonts w:ascii="Times New Roman" w:hAnsi="Times New Roman" w:cs="Times New Roman"/>
      <w:i/>
      <w:iCs/>
      <w:sz w:val="28"/>
      <w:szCs w:val="28"/>
      <w:u w:val="none"/>
    </w:rPr>
  </w:style>
  <w:style w:type="character" w:customStyle="1" w:styleId="Vnbnnidung5Chhoanh">
    <w:name w:val="Văn bản nội dung (5) + Chữ hoa nhỏ"/>
    <w:rPr>
      <w:rFonts w:ascii="Times New Roman" w:hAnsi="Times New Roman" w:cs="Times New Roman"/>
      <w:i/>
      <w:iCs/>
      <w:smallCaps/>
      <w:u w:val="none"/>
    </w:rPr>
  </w:style>
  <w:style w:type="character" w:customStyle="1" w:styleId="Vnbnnidung16Chhoanh">
    <w:name w:val="Văn bản nội dung (16) + Chữ hoa nhỏ"/>
    <w:rPr>
      <w:rFonts w:ascii="Times New Roman" w:hAnsi="Times New Roman" w:cs="Times New Roman"/>
      <w:i/>
      <w:iCs/>
      <w:smallCaps/>
      <w:sz w:val="26"/>
      <w:szCs w:val="26"/>
      <w:u w:val="none"/>
    </w:rPr>
  </w:style>
  <w:style w:type="character" w:customStyle="1" w:styleId="Vnbnnidung213pt1">
    <w:name w:val="Văn bản nội dung (2) + 13 pt1"/>
    <w:rPr>
      <w:rFonts w:ascii="Times New Roman" w:hAnsi="Times New Roman" w:cs="Times New Roman"/>
      <w:spacing w:val="0"/>
      <w:sz w:val="26"/>
      <w:szCs w:val="26"/>
      <w:u w:val="none"/>
    </w:rPr>
  </w:style>
  <w:style w:type="character" w:customStyle="1" w:styleId="Vnbnnidung2Constantia">
    <w:name w:val="Văn bản nội dung (2) + Constantia"/>
    <w:aliases w:val="11 pt6,In nghiêng17,Chữ hoa nhỏ4"/>
    <w:rPr>
      <w:rFonts w:ascii="Constantia" w:hAnsi="Constantia" w:cs="Constantia"/>
      <w:i/>
      <w:iCs/>
      <w:smallCaps/>
      <w:spacing w:val="0"/>
      <w:sz w:val="22"/>
      <w:szCs w:val="22"/>
      <w:u w:val="none"/>
    </w:rPr>
  </w:style>
  <w:style w:type="character" w:customStyle="1" w:styleId="Vnbnnidung160">
    <w:name w:val="Văn bản nội dung (16)"/>
    <w:rPr>
      <w:rFonts w:ascii="Times New Roman" w:hAnsi="Times New Roman" w:cs="Times New Roman"/>
      <w:i/>
      <w:iCs/>
      <w:strike/>
      <w:sz w:val="26"/>
      <w:szCs w:val="26"/>
      <w:u w:val="none"/>
    </w:rPr>
  </w:style>
  <w:style w:type="character" w:customStyle="1" w:styleId="Vnbnnidung1611pt">
    <w:name w:val="Văn bản nội dung (16) + 11 pt"/>
    <w:aliases w:val="In đậm4"/>
    <w:rPr>
      <w:rFonts w:ascii="Times New Roman" w:hAnsi="Times New Roman" w:cs="Times New Roman"/>
      <w:b/>
      <w:bCs/>
      <w:i/>
      <w:iCs/>
      <w:sz w:val="22"/>
      <w:szCs w:val="22"/>
      <w:u w:val="none"/>
      <w:lang w:val="en-US" w:eastAsia="en-US"/>
    </w:rPr>
  </w:style>
  <w:style w:type="character" w:customStyle="1" w:styleId="Vnbnnidung4Tahoma">
    <w:name w:val="Văn bản nội dung (4) + Tahoma"/>
    <w:aliases w:val="8 pt"/>
    <w:rPr>
      <w:rFonts w:ascii="Tahoma" w:hAnsi="Tahoma" w:cs="Tahoma"/>
      <w:i/>
      <w:iCs/>
      <w:sz w:val="16"/>
      <w:szCs w:val="16"/>
      <w:u w:val="none"/>
    </w:rPr>
  </w:style>
  <w:style w:type="character" w:customStyle="1" w:styleId="Vnbnnidung413pt">
    <w:name w:val="Văn bản nội dung (4) + 13 pt"/>
    <w:rPr>
      <w:rFonts w:ascii="Times New Roman" w:hAnsi="Times New Roman" w:cs="Times New Roman"/>
      <w:i/>
      <w:iCs/>
      <w:sz w:val="26"/>
      <w:szCs w:val="26"/>
      <w:u w:val="none"/>
    </w:rPr>
  </w:style>
  <w:style w:type="character" w:customStyle="1" w:styleId="Vnbnnidung230">
    <w:name w:val="Văn bản nội dung (23)_"/>
    <w:link w:val="Vnbnnidung231"/>
    <w:rPr>
      <w:rFonts w:ascii="Times New Roman" w:hAnsi="Times New Roman" w:cs="Times New Roman"/>
      <w:sz w:val="28"/>
      <w:szCs w:val="28"/>
      <w:u w:val="none"/>
    </w:rPr>
  </w:style>
  <w:style w:type="character" w:customStyle="1" w:styleId="Vnbnnidung2312pt">
    <w:name w:val="Văn bản nội dung (23) + 12 pt"/>
    <w:rPr>
      <w:rFonts w:ascii="Times New Roman" w:hAnsi="Times New Roman" w:cs="Times New Roman"/>
      <w:sz w:val="24"/>
      <w:szCs w:val="24"/>
      <w:u w:val="none"/>
    </w:rPr>
  </w:style>
  <w:style w:type="character" w:customStyle="1" w:styleId="Vnbnnidung2312pt1">
    <w:name w:val="Văn bản nội dung (23) + 12 pt1"/>
    <w:aliases w:val="In nghiêng16"/>
    <w:rPr>
      <w:rFonts w:ascii="Times New Roman" w:hAnsi="Times New Roman" w:cs="Times New Roman"/>
      <w:i/>
      <w:iCs/>
      <w:spacing w:val="0"/>
      <w:sz w:val="24"/>
      <w:szCs w:val="24"/>
      <w:u w:val="none"/>
    </w:rPr>
  </w:style>
  <w:style w:type="character" w:customStyle="1" w:styleId="Vnbnnidung24">
    <w:name w:val="Văn bản nội dung (24)_"/>
    <w:link w:val="Vnbnnidung240"/>
    <w:rPr>
      <w:rFonts w:ascii="Times New Roman" w:hAnsi="Times New Roman" w:cs="Times New Roman"/>
      <w:sz w:val="26"/>
      <w:szCs w:val="26"/>
      <w:u w:val="none"/>
    </w:rPr>
  </w:style>
  <w:style w:type="character" w:customStyle="1" w:styleId="Vnbnnidung2412pt">
    <w:name w:val="Văn bản nội dung (24) + 12 pt"/>
    <w:rPr>
      <w:rFonts w:ascii="Times New Roman" w:hAnsi="Times New Roman" w:cs="Times New Roman"/>
      <w:sz w:val="24"/>
      <w:szCs w:val="24"/>
      <w:u w:val="none"/>
    </w:rPr>
  </w:style>
  <w:style w:type="character" w:customStyle="1" w:styleId="Vnbnnidung2412pt1">
    <w:name w:val="Văn bản nội dung (24) + 12 pt1"/>
    <w:aliases w:val="In nghiêng15"/>
    <w:rPr>
      <w:rFonts w:ascii="Times New Roman" w:hAnsi="Times New Roman" w:cs="Times New Roman"/>
      <w:i/>
      <w:iCs/>
      <w:spacing w:val="0"/>
      <w:sz w:val="24"/>
      <w:szCs w:val="24"/>
      <w:u w:val="none"/>
    </w:rPr>
  </w:style>
  <w:style w:type="character" w:customStyle="1" w:styleId="Vnbnnidung4Constantia">
    <w:name w:val="Văn bản nội dung (4) + Constantia"/>
    <w:aliases w:val="10 pt"/>
    <w:rPr>
      <w:rFonts w:ascii="Constantia" w:hAnsi="Constantia" w:cs="Constantia"/>
      <w:i/>
      <w:iCs/>
      <w:sz w:val="20"/>
      <w:szCs w:val="20"/>
      <w:u w:val="none"/>
    </w:rPr>
  </w:style>
  <w:style w:type="character" w:customStyle="1" w:styleId="Vnbnnidung16Constantia">
    <w:name w:val="Văn bản nội dung (16) + Constantia"/>
    <w:aliases w:val="9.5 pt,Giãn cách 0 pt4"/>
    <w:rPr>
      <w:rFonts w:ascii="Constantia" w:hAnsi="Constantia" w:cs="Constantia"/>
      <w:i/>
      <w:iCs/>
      <w:spacing w:val="-10"/>
      <w:sz w:val="19"/>
      <w:szCs w:val="19"/>
      <w:u w:val="none"/>
    </w:rPr>
  </w:style>
  <w:style w:type="character" w:customStyle="1" w:styleId="Vnbnnidung1612pt">
    <w:name w:val="Văn bản nội dung (16) + 12 pt"/>
    <w:aliases w:val="Không in nghiêng3"/>
    <w:rPr>
      <w:rFonts w:ascii="Times New Roman" w:hAnsi="Times New Roman" w:cs="Times New Roman"/>
      <w:i/>
      <w:iCs/>
      <w:sz w:val="24"/>
      <w:szCs w:val="24"/>
      <w:u w:val="none"/>
    </w:rPr>
  </w:style>
  <w:style w:type="character" w:customStyle="1" w:styleId="Vnbnnidung25">
    <w:name w:val="Văn bản nội dung (25)_"/>
    <w:link w:val="Vnbnnidung250"/>
    <w:rPr>
      <w:rFonts w:ascii="Times New Roman" w:hAnsi="Times New Roman" w:cs="Times New Roman"/>
      <w:sz w:val="28"/>
      <w:szCs w:val="28"/>
      <w:u w:val="none"/>
    </w:rPr>
  </w:style>
  <w:style w:type="character" w:customStyle="1" w:styleId="Vnbnnidung2511pt">
    <w:name w:val="Văn bản nội dung (25) + 11 pt"/>
    <w:rPr>
      <w:rFonts w:ascii="Times New Roman" w:hAnsi="Times New Roman" w:cs="Times New Roman"/>
      <w:sz w:val="22"/>
      <w:szCs w:val="22"/>
      <w:u w:val="none"/>
    </w:rPr>
  </w:style>
  <w:style w:type="character" w:customStyle="1" w:styleId="Vnbnnidung2511pt1">
    <w:name w:val="Văn bản nội dung (25) + 11 pt1"/>
    <w:aliases w:val="In nghiêng14,Chữ hoa nhỏ3"/>
    <w:rPr>
      <w:rFonts w:ascii="Times New Roman" w:hAnsi="Times New Roman" w:cs="Times New Roman"/>
      <w:i/>
      <w:iCs/>
      <w:smallCaps/>
      <w:sz w:val="22"/>
      <w:szCs w:val="22"/>
      <w:u w:val="none"/>
    </w:rPr>
  </w:style>
  <w:style w:type="character" w:customStyle="1" w:styleId="Vnbnnidung26">
    <w:name w:val="Văn bản nội dung (26)_"/>
    <w:link w:val="Vnbnnidung260"/>
    <w:rPr>
      <w:rFonts w:ascii="Constantia" w:hAnsi="Constantia" w:cs="Constantia"/>
      <w:sz w:val="28"/>
      <w:szCs w:val="28"/>
      <w:u w:val="none"/>
    </w:rPr>
  </w:style>
  <w:style w:type="character" w:customStyle="1" w:styleId="Vnbnnidung2611pt">
    <w:name w:val="Văn bản nội dung (26) + 11 pt"/>
    <w:aliases w:val="In nghiêng13"/>
    <w:rPr>
      <w:rFonts w:ascii="Constantia" w:hAnsi="Constantia" w:cs="Constantia"/>
      <w:i/>
      <w:iCs/>
      <w:spacing w:val="0"/>
      <w:sz w:val="22"/>
      <w:szCs w:val="22"/>
      <w:u w:val="none"/>
    </w:rPr>
  </w:style>
  <w:style w:type="character" w:customStyle="1" w:styleId="Vnbnnidung26TimesNewRoman">
    <w:name w:val="Văn bản nội dung (26) + Times New Roman"/>
    <w:aliases w:val="13 pt1"/>
    <w:rPr>
      <w:rFonts w:ascii="Times New Roman" w:hAnsi="Times New Roman" w:cs="Times New Roman"/>
      <w:spacing w:val="0"/>
      <w:sz w:val="26"/>
      <w:szCs w:val="26"/>
      <w:u w:val="none"/>
    </w:rPr>
  </w:style>
  <w:style w:type="character" w:customStyle="1" w:styleId="Vnbnnidung2Innghing1">
    <w:name w:val="Văn bản nội dung (2) + In nghiêng1"/>
    <w:rPr>
      <w:rFonts w:ascii="Times New Roman" w:hAnsi="Times New Roman" w:cs="Times New Roman"/>
      <w:i/>
      <w:iCs/>
      <w:spacing w:val="0"/>
      <w:u w:val="none"/>
    </w:rPr>
  </w:style>
  <w:style w:type="character" w:customStyle="1" w:styleId="Vnbnnidung27">
    <w:name w:val="Văn bản nội dung (27)_"/>
    <w:link w:val="Vnbnnidung271"/>
    <w:rPr>
      <w:rFonts w:ascii="Times New Roman" w:hAnsi="Times New Roman" w:cs="Times New Roman"/>
      <w:i/>
      <w:iCs/>
      <w:sz w:val="20"/>
      <w:szCs w:val="20"/>
      <w:u w:val="none"/>
    </w:rPr>
  </w:style>
  <w:style w:type="character" w:customStyle="1" w:styleId="Vnbnnidung2775pt">
    <w:name w:val="Văn bản nội dung (27) + 7.5 pt"/>
    <w:rPr>
      <w:rFonts w:ascii="Times New Roman" w:hAnsi="Times New Roman" w:cs="Times New Roman"/>
      <w:i/>
      <w:iCs/>
      <w:sz w:val="15"/>
      <w:szCs w:val="15"/>
      <w:u w:val="none"/>
    </w:rPr>
  </w:style>
  <w:style w:type="character" w:customStyle="1" w:styleId="Vnbnnidung28">
    <w:name w:val="Văn bản nội dung (28)_"/>
    <w:link w:val="Vnbnnidung280"/>
    <w:rPr>
      <w:rFonts w:ascii="Times New Roman" w:hAnsi="Times New Roman" w:cs="Times New Roman"/>
      <w:b/>
      <w:bCs/>
      <w:u w:val="none"/>
    </w:rPr>
  </w:style>
  <w:style w:type="character" w:customStyle="1" w:styleId="Vnbnnidung28Khnginm">
    <w:name w:val="Văn bản nội dung (28) + Không in đậm"/>
    <w:rsid w:val="00CE7DF6"/>
    <w:rPr>
      <w:rFonts w:ascii="Times New Roman" w:hAnsi="Times New Roman" w:cs="Times New Roman"/>
      <w:b/>
      <w:bCs/>
      <w:u w:val="none"/>
    </w:rPr>
  </w:style>
  <w:style w:type="character" w:customStyle="1" w:styleId="Vnbnnidung28Khnginm1">
    <w:name w:val="Văn bản nội dung (28) + Không in đậm1"/>
    <w:aliases w:val="In nghiêng12"/>
    <w:rPr>
      <w:rFonts w:ascii="Times New Roman" w:hAnsi="Times New Roman" w:cs="Times New Roman"/>
      <w:b/>
      <w:bCs/>
      <w:i/>
      <w:iCs/>
      <w:spacing w:val="0"/>
      <w:u w:val="none"/>
    </w:rPr>
  </w:style>
  <w:style w:type="character" w:customStyle="1" w:styleId="Vnbnnidung2Constantia3">
    <w:name w:val="Văn bản nội dung (2) + Constantia3"/>
    <w:aliases w:val="9.5 pt2,In nghiêng11,Giãn cách 0 pt3"/>
    <w:rPr>
      <w:rFonts w:ascii="Constantia" w:hAnsi="Constantia" w:cs="Constantia"/>
      <w:i/>
      <w:iCs/>
      <w:spacing w:val="-10"/>
      <w:sz w:val="19"/>
      <w:szCs w:val="19"/>
      <w:u w:val="none"/>
    </w:rPr>
  </w:style>
  <w:style w:type="character" w:customStyle="1" w:styleId="Vnbnnidung29">
    <w:name w:val="Văn bản nội dung (29)_"/>
    <w:link w:val="Vnbnnidung290"/>
    <w:rPr>
      <w:rFonts w:ascii="Times New Roman" w:hAnsi="Times New Roman" w:cs="Times New Roman"/>
      <w:b/>
      <w:bCs/>
      <w:i/>
      <w:iCs/>
      <w:spacing w:val="0"/>
      <w:sz w:val="26"/>
      <w:szCs w:val="26"/>
      <w:u w:val="none"/>
    </w:rPr>
  </w:style>
  <w:style w:type="character" w:customStyle="1" w:styleId="Vnbnnidung29Candara">
    <w:name w:val="Văn bản nội dung (29) + Candara"/>
    <w:aliases w:val="12 pt2,Giãn cách -1 pt"/>
    <w:rPr>
      <w:rFonts w:ascii="Candara" w:hAnsi="Candara" w:cs="Candara"/>
      <w:b/>
      <w:bCs/>
      <w:i/>
      <w:iCs/>
      <w:spacing w:val="-20"/>
      <w:sz w:val="24"/>
      <w:szCs w:val="24"/>
      <w:u w:val="none"/>
    </w:rPr>
  </w:style>
  <w:style w:type="character" w:customStyle="1" w:styleId="Vnbnnidung296pt">
    <w:name w:val="Văn bản nội dung (29) + 6 pt"/>
    <w:aliases w:val="Không in đậm1,Không in nghiêng2"/>
    <w:rPr>
      <w:rFonts w:ascii="Times New Roman" w:hAnsi="Times New Roman" w:cs="Times New Roman"/>
      <w:b/>
      <w:bCs/>
      <w:i/>
      <w:iCs/>
      <w:spacing w:val="0"/>
      <w:sz w:val="12"/>
      <w:szCs w:val="12"/>
      <w:u w:val="none"/>
    </w:rPr>
  </w:style>
  <w:style w:type="character" w:customStyle="1" w:styleId="Vnbnnidung300">
    <w:name w:val="Văn bản nội dung (30)_"/>
    <w:link w:val="Vnbnnidung301"/>
    <w:rPr>
      <w:rFonts w:ascii="Constantia" w:hAnsi="Constantia" w:cs="Constantia"/>
      <w:u w:val="none"/>
    </w:rPr>
  </w:style>
  <w:style w:type="character" w:customStyle="1" w:styleId="Vnbnnidung30TimesNewRoman">
    <w:name w:val="Văn bản nội dung (30) + Times New Roman"/>
    <w:aliases w:val="11 pt5,In nghiêng10,Chữ hoa nhỏ2"/>
    <w:rPr>
      <w:rFonts w:ascii="Times New Roman" w:hAnsi="Times New Roman" w:cs="Times New Roman"/>
      <w:i/>
      <w:iCs/>
      <w:smallCaps/>
      <w:sz w:val="22"/>
      <w:szCs w:val="22"/>
      <w:u w:val="none"/>
    </w:rPr>
  </w:style>
  <w:style w:type="character" w:customStyle="1" w:styleId="Vnbnnidung30TimesNewRoman3">
    <w:name w:val="Văn bản nội dung (30) + Times New Roman3"/>
    <w:aliases w:val="9 pt,In nghiêng9"/>
    <w:rPr>
      <w:rFonts w:ascii="Times New Roman" w:hAnsi="Times New Roman" w:cs="Times New Roman"/>
      <w:i/>
      <w:iCs/>
      <w:sz w:val="18"/>
      <w:szCs w:val="18"/>
      <w:u w:val="none"/>
    </w:rPr>
  </w:style>
  <w:style w:type="character" w:customStyle="1" w:styleId="Vnbnnidung30TimesNewRoman2">
    <w:name w:val="Văn bản nội dung (30) + Times New Roman2"/>
    <w:aliases w:val="11 pt4,In nghiêng8"/>
    <w:rPr>
      <w:rFonts w:ascii="Times New Roman" w:hAnsi="Times New Roman" w:cs="Times New Roman"/>
      <w:i/>
      <w:iCs/>
      <w:sz w:val="22"/>
      <w:szCs w:val="22"/>
      <w:u w:val="none"/>
    </w:rPr>
  </w:style>
  <w:style w:type="character" w:customStyle="1" w:styleId="Vnbnnidung30TimesNewRoman1">
    <w:name w:val="Văn bản nội dung (30) + Times New Roman1"/>
    <w:aliases w:val="9.5 pt1,In nghiêng7"/>
    <w:rPr>
      <w:rFonts w:ascii="Times New Roman" w:hAnsi="Times New Roman" w:cs="Times New Roman"/>
      <w:i/>
      <w:iCs/>
      <w:sz w:val="19"/>
      <w:szCs w:val="19"/>
      <w:u w:val="none"/>
    </w:rPr>
  </w:style>
  <w:style w:type="character" w:customStyle="1" w:styleId="Vnbnnidung29pt">
    <w:name w:val="Văn bản nội dung (2) + 9 pt"/>
    <w:aliases w:val="In nghiêng6"/>
    <w:rPr>
      <w:rFonts w:ascii="Times New Roman" w:hAnsi="Times New Roman" w:cs="Times New Roman"/>
      <w:i/>
      <w:iCs/>
      <w:sz w:val="18"/>
      <w:szCs w:val="18"/>
      <w:u w:val="none"/>
    </w:rPr>
  </w:style>
  <w:style w:type="character" w:customStyle="1" w:styleId="Vnbnnidung275pt">
    <w:name w:val="Văn bản nội dung (2) + 7.5 pt"/>
    <w:aliases w:val="In nghiêng5"/>
    <w:rPr>
      <w:rFonts w:ascii="Times New Roman" w:hAnsi="Times New Roman" w:cs="Times New Roman"/>
      <w:i/>
      <w:iCs/>
      <w:sz w:val="15"/>
      <w:szCs w:val="15"/>
      <w:u w:val="none"/>
    </w:rPr>
  </w:style>
  <w:style w:type="character" w:customStyle="1" w:styleId="Vnbnnidung29Chhoanh">
    <w:name w:val="Văn bản nội dung (29) + Chữ hoa nhỏ"/>
    <w:rPr>
      <w:rFonts w:ascii="Times New Roman" w:hAnsi="Times New Roman" w:cs="Times New Roman"/>
      <w:b/>
      <w:bCs/>
      <w:i/>
      <w:iCs/>
      <w:smallCaps/>
      <w:spacing w:val="0"/>
      <w:sz w:val="26"/>
      <w:szCs w:val="26"/>
      <w:u w:val="none"/>
    </w:rPr>
  </w:style>
  <w:style w:type="character" w:customStyle="1" w:styleId="Vnbnnidung211pt">
    <w:name w:val="Văn bản nội dung (2) + 11 pt"/>
    <w:rPr>
      <w:rFonts w:ascii="Times New Roman" w:hAnsi="Times New Roman" w:cs="Times New Roman"/>
      <w:sz w:val="22"/>
      <w:szCs w:val="22"/>
      <w:u w:val="none"/>
    </w:rPr>
  </w:style>
  <w:style w:type="character" w:customStyle="1" w:styleId="Vnbnnidung211pt2">
    <w:name w:val="Văn bản nội dung (2) + 11 pt2"/>
    <w:aliases w:val="In nghiêng4,Chữ hoa nhỏ1"/>
    <w:rPr>
      <w:rFonts w:ascii="Times New Roman" w:hAnsi="Times New Roman" w:cs="Times New Roman"/>
      <w:i/>
      <w:iCs/>
      <w:smallCaps/>
      <w:sz w:val="22"/>
      <w:szCs w:val="22"/>
      <w:u w:val="none"/>
    </w:rPr>
  </w:style>
  <w:style w:type="character" w:customStyle="1" w:styleId="Vnbnnidung29pt1">
    <w:name w:val="Văn bản nội dung (2) + 9 pt1"/>
    <w:aliases w:val="In nghiêng3"/>
    <w:rPr>
      <w:rFonts w:ascii="Times New Roman" w:hAnsi="Times New Roman" w:cs="Times New Roman"/>
      <w:i/>
      <w:iCs/>
      <w:sz w:val="18"/>
      <w:szCs w:val="18"/>
      <w:u w:val="none"/>
    </w:rPr>
  </w:style>
  <w:style w:type="character" w:customStyle="1" w:styleId="Vnbnnidung211pt1">
    <w:name w:val="Văn bản nội dung (2) + 11 pt1"/>
    <w:aliases w:val="In nghiêng2"/>
    <w:rPr>
      <w:rFonts w:ascii="Times New Roman" w:hAnsi="Times New Roman" w:cs="Times New Roman"/>
      <w:i/>
      <w:iCs/>
      <w:sz w:val="22"/>
      <w:szCs w:val="22"/>
      <w:u w:val="none"/>
    </w:rPr>
  </w:style>
  <w:style w:type="character" w:customStyle="1" w:styleId="Tiu72TimesNewRoman1">
    <w:name w:val="Tiêu đề #7 (2) + Times New Roman1"/>
    <w:aliases w:val="20 pt,Giãn cách 0 pt2"/>
    <w:rPr>
      <w:rFonts w:ascii="Times New Roman" w:hAnsi="Times New Roman" w:cs="Times New Roman"/>
      <w:b/>
      <w:bCs/>
      <w:spacing w:val="-10"/>
      <w:sz w:val="40"/>
      <w:szCs w:val="40"/>
      <w:u w:val="none"/>
    </w:rPr>
  </w:style>
  <w:style w:type="character" w:customStyle="1" w:styleId="Vnbnnidung27Tahoma">
    <w:name w:val="Văn bản nội dung (27) + Tahoma"/>
    <w:aliases w:val="14 pt2,In đậm3,Không in nghiêng1"/>
    <w:rPr>
      <w:rFonts w:ascii="Tahoma" w:hAnsi="Tahoma" w:cs="Tahoma"/>
      <w:b/>
      <w:bCs/>
      <w:i/>
      <w:iCs/>
      <w:sz w:val="28"/>
      <w:szCs w:val="28"/>
      <w:u w:val="none"/>
    </w:rPr>
  </w:style>
  <w:style w:type="character" w:customStyle="1" w:styleId="Vnbnnidung270">
    <w:name w:val="Văn bản nội dung (27)"/>
    <w:rsid w:val="00CE7DF6"/>
    <w:rPr>
      <w:rFonts w:ascii="Times New Roman" w:hAnsi="Times New Roman" w:cs="Times New Roman"/>
      <w:i/>
      <w:iCs/>
      <w:sz w:val="20"/>
      <w:szCs w:val="20"/>
      <w:u w:val="none"/>
    </w:rPr>
  </w:style>
  <w:style w:type="character" w:customStyle="1" w:styleId="Vnbnnidung15TimesNewRoman">
    <w:name w:val="Văn bản nội dung (15) + Times New Roman"/>
    <w:aliases w:val="12 pt1,Giãn cách 0 pt1"/>
    <w:rPr>
      <w:rFonts w:ascii="Times New Roman" w:hAnsi="Times New Roman" w:cs="Times New Roman"/>
      <w:b/>
      <w:bCs/>
      <w:spacing w:val="-10"/>
      <w:sz w:val="24"/>
      <w:szCs w:val="24"/>
      <w:u w:val="none"/>
    </w:rPr>
  </w:style>
  <w:style w:type="character" w:customStyle="1" w:styleId="Vnbnnidung2Inm3">
    <w:name w:val="Văn bản nội dung (2) + In đậm3"/>
    <w:aliases w:val="Giãn cách 1 pt3"/>
    <w:rPr>
      <w:rFonts w:ascii="Times New Roman" w:hAnsi="Times New Roman" w:cs="Times New Roman"/>
      <w:b/>
      <w:bCs/>
      <w:spacing w:val="20"/>
      <w:u w:val="none"/>
    </w:rPr>
  </w:style>
  <w:style w:type="character" w:customStyle="1" w:styleId="Vnbnnidung3Tahoma">
    <w:name w:val="Văn bản nội dung (3) + Tahoma"/>
    <w:aliases w:val="14 pt1"/>
    <w:rPr>
      <w:rFonts w:ascii="Tahoma" w:hAnsi="Tahoma" w:cs="Tahoma"/>
      <w:b/>
      <w:bCs/>
      <w:sz w:val="28"/>
      <w:szCs w:val="28"/>
      <w:u w:val="none"/>
    </w:rPr>
  </w:style>
  <w:style w:type="character" w:customStyle="1" w:styleId="Vnbnnidung2Constantia2">
    <w:name w:val="Văn bản nội dung (2) + Constantia2"/>
    <w:aliases w:val="11 pt3,Tỉ lệ 70%"/>
    <w:rPr>
      <w:rFonts w:ascii="Constantia" w:hAnsi="Constantia" w:cs="Constantia"/>
      <w:w w:val="70"/>
      <w:sz w:val="22"/>
      <w:szCs w:val="22"/>
      <w:u w:val="none"/>
    </w:rPr>
  </w:style>
  <w:style w:type="character" w:customStyle="1" w:styleId="Vnbnnidung2Arial">
    <w:name w:val="Văn bản nội dung (2) + Arial"/>
    <w:aliases w:val="11 pt2,In đậm2,Giãn cách 1 pt2"/>
    <w:rPr>
      <w:rFonts w:ascii="Arial" w:hAnsi="Arial" w:cs="Arial"/>
      <w:b/>
      <w:bCs/>
      <w:spacing w:val="20"/>
      <w:sz w:val="22"/>
      <w:szCs w:val="22"/>
      <w:u w:val="none"/>
    </w:rPr>
  </w:style>
  <w:style w:type="character" w:customStyle="1" w:styleId="Chthchbng7">
    <w:name w:val="Chú thích bảng (7)_"/>
    <w:link w:val="Chthchbng70"/>
    <w:rPr>
      <w:rFonts w:ascii="Times New Roman" w:hAnsi="Times New Roman" w:cs="Times New Roman"/>
      <w:u w:val="none"/>
    </w:rPr>
  </w:style>
  <w:style w:type="character" w:customStyle="1" w:styleId="Vnbnnidung2Constantia1">
    <w:name w:val="Văn bản nội dung (2) + Constantia1"/>
    <w:aliases w:val="11 pt1,In đậm1"/>
    <w:rPr>
      <w:rFonts w:ascii="Constantia" w:hAnsi="Constantia" w:cs="Constantia"/>
      <w:b/>
      <w:bCs/>
      <w:sz w:val="22"/>
      <w:szCs w:val="22"/>
      <w:u w:val="none"/>
    </w:rPr>
  </w:style>
  <w:style w:type="character" w:customStyle="1" w:styleId="Vnbnnidung2Inm2">
    <w:name w:val="Văn bản nội dung (2) + In đậm2"/>
    <w:aliases w:val="Giãn cách 1 pt1"/>
    <w:rPr>
      <w:rFonts w:ascii="Times New Roman" w:hAnsi="Times New Roman" w:cs="Times New Roman"/>
      <w:b/>
      <w:bCs/>
      <w:spacing w:val="30"/>
      <w:u w:val="none"/>
    </w:rPr>
  </w:style>
  <w:style w:type="character" w:customStyle="1" w:styleId="Tiu3">
    <w:name w:val="Tiêu đề #3_"/>
    <w:link w:val="Tiu31"/>
    <w:rPr>
      <w:rFonts w:ascii="Times New Roman" w:hAnsi="Times New Roman" w:cs="Times New Roman"/>
      <w:i/>
      <w:iCs/>
      <w:spacing w:val="-30"/>
      <w:sz w:val="20"/>
      <w:szCs w:val="20"/>
      <w:u w:val="none"/>
    </w:rPr>
  </w:style>
  <w:style w:type="character" w:customStyle="1" w:styleId="Tiu30">
    <w:name w:val="Tiêu đề #3"/>
    <w:rsid w:val="00CE7DF6"/>
    <w:rPr>
      <w:rFonts w:ascii="Times New Roman" w:hAnsi="Times New Roman" w:cs="Times New Roman"/>
      <w:i/>
      <w:iCs/>
      <w:spacing w:val="-30"/>
      <w:sz w:val="20"/>
      <w:szCs w:val="20"/>
      <w:u w:val="none"/>
    </w:rPr>
  </w:style>
  <w:style w:type="character" w:customStyle="1" w:styleId="Vnbnnidung2Tahoma1">
    <w:name w:val="Văn bản nội dung (2) + Tahoma1"/>
    <w:aliases w:val="8 pt1,In nghiêng1"/>
    <w:rPr>
      <w:rFonts w:ascii="Tahoma" w:hAnsi="Tahoma" w:cs="Tahoma"/>
      <w:i/>
      <w:iCs/>
      <w:sz w:val="16"/>
      <w:szCs w:val="16"/>
      <w:u w:val="none"/>
    </w:rPr>
  </w:style>
  <w:style w:type="character" w:customStyle="1" w:styleId="Vnbnnidung2Inm1">
    <w:name w:val="Văn bản nội dung (2) + In đậm1"/>
    <w:rPr>
      <w:rFonts w:ascii="Times New Roman" w:hAnsi="Times New Roman" w:cs="Times New Roman"/>
      <w:b/>
      <w:bCs/>
      <w:u w:val="none"/>
    </w:rPr>
  </w:style>
  <w:style w:type="character" w:customStyle="1" w:styleId="Tiu2">
    <w:name w:val="Tiêu đề #2_"/>
    <w:link w:val="Tiu21"/>
    <w:rPr>
      <w:rFonts w:ascii="Times New Roman" w:hAnsi="Times New Roman" w:cs="Times New Roman"/>
      <w:i/>
      <w:iCs/>
      <w:spacing w:val="-30"/>
      <w:sz w:val="20"/>
      <w:szCs w:val="20"/>
      <w:u w:val="none"/>
    </w:rPr>
  </w:style>
  <w:style w:type="character" w:customStyle="1" w:styleId="Tiu20">
    <w:name w:val="Tiêu đề #2"/>
    <w:rsid w:val="00CE7DF6"/>
    <w:rPr>
      <w:rFonts w:ascii="Times New Roman" w:hAnsi="Times New Roman" w:cs="Times New Roman"/>
      <w:i/>
      <w:iCs/>
      <w:spacing w:val="-30"/>
      <w:sz w:val="20"/>
      <w:szCs w:val="20"/>
      <w:u w:val="none"/>
    </w:rPr>
  </w:style>
  <w:style w:type="character" w:customStyle="1" w:styleId="Tiu22">
    <w:name w:val="Tiêu đề #22"/>
    <w:rsid w:val="00CE7DF6"/>
    <w:rPr>
      <w:rFonts w:ascii="Times New Roman" w:hAnsi="Times New Roman" w:cs="Times New Roman"/>
      <w:i/>
      <w:iCs/>
      <w:spacing w:val="-30"/>
      <w:sz w:val="20"/>
      <w:szCs w:val="20"/>
      <w:u w:val="none"/>
    </w:rPr>
  </w:style>
  <w:style w:type="character" w:customStyle="1" w:styleId="Vnbnnidung11">
    <w:name w:val="Văn bản nội dung (11)_"/>
    <w:link w:val="Vnbnnidung110"/>
    <w:rPr>
      <w:rFonts w:ascii="Times New Roman" w:hAnsi="Times New Roman" w:cs="Times New Roman"/>
      <w:b/>
      <w:bCs/>
      <w:u w:val="none"/>
    </w:rPr>
  </w:style>
  <w:style w:type="character" w:customStyle="1" w:styleId="Vnbnnidung11Gincch1pt">
    <w:name w:val="Văn bản nội dung (11) + Giãn cách 1 pt"/>
    <w:rPr>
      <w:rFonts w:ascii="Times New Roman" w:hAnsi="Times New Roman" w:cs="Times New Roman"/>
      <w:b/>
      <w:bCs/>
      <w:spacing w:val="20"/>
      <w:u w:val="none"/>
    </w:rPr>
  </w:style>
  <w:style w:type="paragraph" w:customStyle="1" w:styleId="Vnbnnidung150">
    <w:name w:val="Văn bản nội dung (15)"/>
    <w:basedOn w:val="Normal"/>
    <w:link w:val="Vnbnnidung15"/>
    <w:pPr>
      <w:shd w:val="clear" w:color="auto" w:fill="FFFFFF"/>
      <w:spacing w:before="60" w:after="60" w:line="324" w:lineRule="exact"/>
      <w:jc w:val="both"/>
    </w:pPr>
    <w:rPr>
      <w:rFonts w:ascii="Tahoma" w:hAnsi="Tahoma" w:cs="Tahoma"/>
      <w:b/>
      <w:bCs/>
      <w:color w:val="auto"/>
      <w:sz w:val="28"/>
      <w:szCs w:val="28"/>
      <w:lang w:eastAsia="en-US"/>
    </w:rPr>
  </w:style>
  <w:style w:type="paragraph" w:customStyle="1" w:styleId="Vnbnnidung40">
    <w:name w:val="Văn bản nội dung (4)"/>
    <w:basedOn w:val="Normal"/>
    <w:link w:val="Vnbnnidung4"/>
    <w:pPr>
      <w:shd w:val="clear" w:color="auto" w:fill="FFFFFF"/>
      <w:spacing w:before="360" w:after="600" w:line="240" w:lineRule="atLeast"/>
      <w:jc w:val="both"/>
    </w:pPr>
    <w:rPr>
      <w:rFonts w:ascii="Times New Roman" w:hAnsi="Times New Roman" w:cs="Times New Roman"/>
      <w:i/>
      <w:iCs/>
      <w:color w:val="auto"/>
      <w:lang w:eastAsia="en-US"/>
    </w:rPr>
  </w:style>
  <w:style w:type="paragraph" w:customStyle="1" w:styleId="utranghocchntrang0">
    <w:name w:val="Đầu trang hoặc chân trang"/>
    <w:basedOn w:val="Normal"/>
    <w:link w:val="utranghocchntrang"/>
    <w:pPr>
      <w:shd w:val="clear" w:color="auto" w:fill="FFFFFF"/>
      <w:spacing w:line="240" w:lineRule="atLeast"/>
    </w:pPr>
    <w:rPr>
      <w:rFonts w:ascii="Times New Roman" w:hAnsi="Times New Roman" w:cs="Times New Roman"/>
      <w:b/>
      <w:bCs/>
      <w:color w:val="auto"/>
      <w:spacing w:val="10"/>
      <w:sz w:val="22"/>
      <w:szCs w:val="22"/>
      <w:lang w:eastAsia="en-US"/>
    </w:rPr>
  </w:style>
  <w:style w:type="paragraph" w:customStyle="1" w:styleId="Tiu70">
    <w:name w:val="Tiêu đề #7"/>
    <w:basedOn w:val="Normal"/>
    <w:link w:val="Tiu7"/>
    <w:pPr>
      <w:shd w:val="clear" w:color="auto" w:fill="FFFFFF"/>
      <w:spacing w:line="677" w:lineRule="exact"/>
      <w:jc w:val="center"/>
      <w:outlineLvl w:val="6"/>
    </w:pPr>
    <w:rPr>
      <w:rFonts w:ascii="Times New Roman" w:hAnsi="Times New Roman" w:cs="Times New Roman"/>
      <w:b/>
      <w:bCs/>
      <w:color w:val="auto"/>
      <w:lang w:eastAsia="en-US"/>
    </w:rPr>
  </w:style>
  <w:style w:type="paragraph" w:customStyle="1" w:styleId="Vnbnnidung30">
    <w:name w:val="Văn bản nội dung (3)"/>
    <w:basedOn w:val="Normal"/>
    <w:link w:val="Vnbnnidung3"/>
    <w:pPr>
      <w:shd w:val="clear" w:color="auto" w:fill="FFFFFF"/>
      <w:spacing w:after="360" w:line="331" w:lineRule="exact"/>
      <w:ind w:hanging="520"/>
      <w:jc w:val="center"/>
    </w:pPr>
    <w:rPr>
      <w:rFonts w:ascii="Times New Roman" w:hAnsi="Times New Roman" w:cs="Times New Roman"/>
      <w:b/>
      <w:bCs/>
      <w:color w:val="auto"/>
      <w:lang w:eastAsia="en-US"/>
    </w:rPr>
  </w:style>
  <w:style w:type="paragraph" w:customStyle="1" w:styleId="Vnbnnidung21">
    <w:name w:val="Văn bản nội dung (2)1"/>
    <w:basedOn w:val="Normal"/>
    <w:link w:val="Vnbnnidung2"/>
    <w:pPr>
      <w:shd w:val="clear" w:color="auto" w:fill="FFFFFF"/>
      <w:spacing w:before="120" w:after="120" w:line="240" w:lineRule="atLeast"/>
      <w:jc w:val="both"/>
    </w:pPr>
    <w:rPr>
      <w:rFonts w:ascii="Times New Roman" w:hAnsi="Times New Roman" w:cs="Times New Roman"/>
      <w:color w:val="auto"/>
      <w:lang w:eastAsia="en-US"/>
    </w:rPr>
  </w:style>
  <w:style w:type="paragraph" w:customStyle="1" w:styleId="Tiu721">
    <w:name w:val="Tiêu đề #7 (2)1"/>
    <w:basedOn w:val="Normal"/>
    <w:link w:val="Tiu72"/>
    <w:pPr>
      <w:shd w:val="clear" w:color="auto" w:fill="FFFFFF"/>
      <w:spacing w:before="180" w:after="180" w:line="240" w:lineRule="atLeast"/>
      <w:jc w:val="center"/>
      <w:outlineLvl w:val="6"/>
    </w:pPr>
    <w:rPr>
      <w:rFonts w:ascii="Tahoma" w:hAnsi="Tahoma" w:cs="Tahoma"/>
      <w:b/>
      <w:bCs/>
      <w:color w:val="auto"/>
      <w:sz w:val="28"/>
      <w:szCs w:val="28"/>
      <w:lang w:eastAsia="en-US"/>
    </w:rPr>
  </w:style>
  <w:style w:type="paragraph" w:customStyle="1" w:styleId="Vnbnnidung161">
    <w:name w:val="Văn bản nội dung (16)1"/>
    <w:basedOn w:val="Normal"/>
    <w:link w:val="Vnbnnidung16"/>
    <w:pPr>
      <w:shd w:val="clear" w:color="auto" w:fill="FFFFFF"/>
      <w:spacing w:before="180" w:after="300" w:line="240" w:lineRule="atLeast"/>
      <w:ind w:hanging="1480"/>
      <w:jc w:val="center"/>
    </w:pPr>
    <w:rPr>
      <w:rFonts w:ascii="Times New Roman" w:hAnsi="Times New Roman" w:cs="Times New Roman"/>
      <w:i/>
      <w:iCs/>
      <w:color w:val="auto"/>
      <w:sz w:val="26"/>
      <w:szCs w:val="26"/>
      <w:lang w:eastAsia="en-US"/>
    </w:rPr>
  </w:style>
  <w:style w:type="paragraph" w:customStyle="1" w:styleId="Vnbnnidung170">
    <w:name w:val="Văn bản nội dung (17)"/>
    <w:basedOn w:val="Normal"/>
    <w:link w:val="Vnbnnidung17"/>
    <w:pPr>
      <w:shd w:val="clear" w:color="auto" w:fill="FFFFFF"/>
      <w:spacing w:before="300" w:after="240" w:line="240" w:lineRule="atLeast"/>
      <w:jc w:val="center"/>
    </w:pPr>
    <w:rPr>
      <w:rFonts w:ascii="Times New Roman" w:hAnsi="Times New Roman" w:cs="Times New Roman"/>
      <w:color w:val="auto"/>
      <w:lang w:eastAsia="en-US"/>
    </w:rPr>
  </w:style>
  <w:style w:type="paragraph" w:customStyle="1" w:styleId="Vnbnnidung180">
    <w:name w:val="Văn bản nội dung (18)"/>
    <w:basedOn w:val="Normal"/>
    <w:link w:val="Vnbnnidung18"/>
    <w:pPr>
      <w:shd w:val="clear" w:color="auto" w:fill="FFFFFF"/>
      <w:spacing w:before="180" w:after="300" w:line="240" w:lineRule="atLeast"/>
      <w:ind w:hanging="1040"/>
      <w:jc w:val="center"/>
    </w:pPr>
    <w:rPr>
      <w:rFonts w:ascii="Times New Roman" w:hAnsi="Times New Roman" w:cs="Times New Roman"/>
      <w:i/>
      <w:iCs/>
      <w:color w:val="auto"/>
      <w:spacing w:val="10"/>
      <w:sz w:val="22"/>
      <w:szCs w:val="22"/>
      <w:lang w:eastAsia="en-US"/>
    </w:rPr>
  </w:style>
  <w:style w:type="paragraph" w:customStyle="1" w:styleId="Vnbnnidung190">
    <w:name w:val="Văn bản nội dung (19)"/>
    <w:basedOn w:val="Normal"/>
    <w:link w:val="Vnbnnidung19"/>
    <w:pPr>
      <w:shd w:val="clear" w:color="auto" w:fill="FFFFFF"/>
      <w:spacing w:before="120" w:after="300" w:line="240" w:lineRule="atLeast"/>
    </w:pPr>
    <w:rPr>
      <w:rFonts w:ascii="Tahoma" w:hAnsi="Tahoma" w:cs="Tahoma"/>
      <w:color w:val="auto"/>
      <w:sz w:val="18"/>
      <w:szCs w:val="18"/>
      <w:lang w:eastAsia="en-US"/>
    </w:rPr>
  </w:style>
  <w:style w:type="paragraph" w:customStyle="1" w:styleId="Vnbnnidung200">
    <w:name w:val="Văn bản nội dung (20)"/>
    <w:basedOn w:val="Normal"/>
    <w:link w:val="Vnbnnidung20"/>
    <w:pPr>
      <w:shd w:val="clear" w:color="auto" w:fill="FFFFFF"/>
      <w:spacing w:before="120" w:after="180" w:line="240" w:lineRule="atLeast"/>
    </w:pPr>
    <w:rPr>
      <w:rFonts w:ascii="Times New Roman" w:hAnsi="Times New Roman" w:cs="Times New Roman"/>
      <w:b/>
      <w:bCs/>
      <w:i/>
      <w:iCs/>
      <w:color w:val="auto"/>
      <w:sz w:val="22"/>
      <w:szCs w:val="22"/>
      <w:lang w:eastAsia="en-US"/>
    </w:rPr>
  </w:style>
  <w:style w:type="paragraph" w:customStyle="1" w:styleId="Vnbnnidung211">
    <w:name w:val="Văn bản nội dung (21)"/>
    <w:basedOn w:val="Normal"/>
    <w:link w:val="Vnbnnidung210"/>
    <w:pPr>
      <w:shd w:val="clear" w:color="auto" w:fill="FFFFFF"/>
      <w:spacing w:after="120" w:line="240" w:lineRule="atLeast"/>
    </w:pPr>
    <w:rPr>
      <w:rFonts w:ascii="Times New Roman" w:hAnsi="Times New Roman" w:cs="Times New Roman"/>
      <w:color w:val="auto"/>
      <w:lang w:eastAsia="en-US"/>
    </w:rPr>
  </w:style>
  <w:style w:type="paragraph" w:customStyle="1" w:styleId="Vnbnnidung50">
    <w:name w:val="Văn bản nội dung (5)"/>
    <w:basedOn w:val="Normal"/>
    <w:link w:val="Vnbnnidung5"/>
    <w:pPr>
      <w:shd w:val="clear" w:color="auto" w:fill="FFFFFF"/>
      <w:spacing w:before="300" w:line="235" w:lineRule="exact"/>
      <w:jc w:val="both"/>
    </w:pPr>
    <w:rPr>
      <w:rFonts w:ascii="Times New Roman" w:hAnsi="Times New Roman" w:cs="Times New Roman"/>
      <w:i/>
      <w:iCs/>
      <w:color w:val="auto"/>
      <w:lang w:eastAsia="en-US"/>
    </w:rPr>
  </w:style>
  <w:style w:type="paragraph" w:customStyle="1" w:styleId="Vnbnnidung90">
    <w:name w:val="Văn bản nội dung (9)"/>
    <w:basedOn w:val="Normal"/>
    <w:link w:val="Vnbnnidung9"/>
    <w:pPr>
      <w:shd w:val="clear" w:color="auto" w:fill="FFFFFF"/>
      <w:spacing w:before="6960" w:line="254" w:lineRule="exact"/>
      <w:jc w:val="both"/>
    </w:pPr>
    <w:rPr>
      <w:rFonts w:ascii="Times New Roman" w:hAnsi="Times New Roman" w:cs="Times New Roman"/>
      <w:color w:val="auto"/>
      <w:sz w:val="22"/>
      <w:szCs w:val="22"/>
      <w:lang w:eastAsia="en-US"/>
    </w:rPr>
  </w:style>
  <w:style w:type="paragraph" w:customStyle="1" w:styleId="Chthchbng50">
    <w:name w:val="Chú thích bảng (5)"/>
    <w:basedOn w:val="Normal"/>
    <w:link w:val="Chthchbng5"/>
    <w:pPr>
      <w:shd w:val="clear" w:color="auto" w:fill="FFFFFF"/>
      <w:spacing w:line="240" w:lineRule="atLeast"/>
      <w:jc w:val="both"/>
    </w:pPr>
    <w:rPr>
      <w:rFonts w:ascii="Times New Roman" w:hAnsi="Times New Roman" w:cs="Times New Roman"/>
      <w:i/>
      <w:iCs/>
      <w:color w:val="auto"/>
      <w:sz w:val="11"/>
      <w:szCs w:val="11"/>
      <w:lang w:eastAsia="en-US"/>
    </w:rPr>
  </w:style>
  <w:style w:type="paragraph" w:customStyle="1" w:styleId="Chthchbng0">
    <w:name w:val="Chú thích bảng"/>
    <w:basedOn w:val="Normal"/>
    <w:link w:val="Chthchbng"/>
    <w:pPr>
      <w:shd w:val="clear" w:color="auto" w:fill="FFFFFF"/>
      <w:spacing w:line="355" w:lineRule="exact"/>
      <w:jc w:val="both"/>
    </w:pPr>
    <w:rPr>
      <w:rFonts w:ascii="Times New Roman" w:hAnsi="Times New Roman" w:cs="Times New Roman"/>
      <w:i/>
      <w:iCs/>
      <w:color w:val="auto"/>
      <w:lang w:eastAsia="en-US"/>
    </w:rPr>
  </w:style>
  <w:style w:type="paragraph" w:customStyle="1" w:styleId="Tiu4">
    <w:name w:val="Tiêu đề #4"/>
    <w:basedOn w:val="Normal"/>
    <w:link w:val="Tiu4Exact"/>
    <w:pPr>
      <w:shd w:val="clear" w:color="auto" w:fill="FFFFFF"/>
      <w:spacing w:after="300" w:line="240" w:lineRule="atLeast"/>
      <w:outlineLvl w:val="3"/>
    </w:pPr>
    <w:rPr>
      <w:rFonts w:ascii="Times New Roman" w:hAnsi="Times New Roman" w:cs="Times New Roman"/>
      <w:i/>
      <w:iCs/>
      <w:color w:val="auto"/>
      <w:lang w:eastAsia="en-US"/>
    </w:rPr>
  </w:style>
  <w:style w:type="paragraph" w:customStyle="1" w:styleId="Chthchbng30">
    <w:name w:val="Chú thích bảng (3)"/>
    <w:basedOn w:val="Normal"/>
    <w:link w:val="Chthchbng3"/>
    <w:pPr>
      <w:shd w:val="clear" w:color="auto" w:fill="FFFFFF"/>
      <w:spacing w:line="439" w:lineRule="exact"/>
      <w:ind w:hanging="160"/>
    </w:pPr>
    <w:rPr>
      <w:rFonts w:ascii="Tahoma" w:hAnsi="Tahoma" w:cs="Tahoma"/>
      <w:b/>
      <w:bCs/>
      <w:color w:val="auto"/>
      <w:sz w:val="28"/>
      <w:szCs w:val="28"/>
      <w:lang w:eastAsia="en-US"/>
    </w:rPr>
  </w:style>
  <w:style w:type="paragraph" w:customStyle="1" w:styleId="Chthchbng40">
    <w:name w:val="Chú thích bảng (4)"/>
    <w:basedOn w:val="Normal"/>
    <w:link w:val="Chthchbng4"/>
    <w:pPr>
      <w:shd w:val="clear" w:color="auto" w:fill="FFFFFF"/>
      <w:spacing w:line="240" w:lineRule="atLeast"/>
      <w:jc w:val="both"/>
    </w:pPr>
    <w:rPr>
      <w:rFonts w:ascii="Candara" w:hAnsi="Candara" w:cs="Candara"/>
      <w:color w:val="auto"/>
      <w:sz w:val="11"/>
      <w:szCs w:val="11"/>
      <w:lang w:eastAsia="en-US"/>
    </w:rPr>
  </w:style>
  <w:style w:type="paragraph" w:customStyle="1" w:styleId="Chthchbng60">
    <w:name w:val="Chú thích bảng (6)"/>
    <w:basedOn w:val="Normal"/>
    <w:link w:val="Chthchbng6"/>
    <w:pPr>
      <w:shd w:val="clear" w:color="auto" w:fill="FFFFFF"/>
      <w:spacing w:before="120" w:line="240" w:lineRule="atLeast"/>
    </w:pPr>
    <w:rPr>
      <w:rFonts w:ascii="Times New Roman" w:hAnsi="Times New Roman" w:cs="Times New Roman"/>
      <w:i/>
      <w:iCs/>
      <w:color w:val="auto"/>
      <w:sz w:val="20"/>
      <w:szCs w:val="20"/>
      <w:lang w:eastAsia="en-US"/>
    </w:rPr>
  </w:style>
  <w:style w:type="paragraph" w:customStyle="1" w:styleId="Chthchnh2">
    <w:name w:val="Chú thích ảnh (2)"/>
    <w:basedOn w:val="Normal"/>
    <w:link w:val="Chthchnh2Exact"/>
    <w:pPr>
      <w:shd w:val="clear" w:color="auto" w:fill="FFFFFF"/>
      <w:spacing w:line="240" w:lineRule="atLeast"/>
    </w:pPr>
    <w:rPr>
      <w:rFonts w:ascii="Times New Roman" w:hAnsi="Times New Roman" w:cs="Times New Roman"/>
      <w:i/>
      <w:iCs/>
      <w:color w:val="auto"/>
      <w:lang w:eastAsia="en-US"/>
    </w:rPr>
  </w:style>
  <w:style w:type="paragraph" w:customStyle="1" w:styleId="Vnbnnidung220">
    <w:name w:val="Văn bản nội dung (22)"/>
    <w:basedOn w:val="Normal"/>
    <w:link w:val="Vnbnnidung22"/>
    <w:pPr>
      <w:shd w:val="clear" w:color="auto" w:fill="FFFFFF"/>
      <w:spacing w:before="180" w:after="180" w:line="240" w:lineRule="atLeast"/>
    </w:pPr>
    <w:rPr>
      <w:rFonts w:ascii="Constantia" w:hAnsi="Constantia" w:cs="Constantia"/>
      <w:i/>
      <w:iCs/>
      <w:color w:val="auto"/>
      <w:sz w:val="22"/>
      <w:szCs w:val="22"/>
      <w:lang w:eastAsia="en-US"/>
    </w:rPr>
  </w:style>
  <w:style w:type="paragraph" w:customStyle="1" w:styleId="Tiu60">
    <w:name w:val="Tiêu đề #6"/>
    <w:basedOn w:val="Normal"/>
    <w:link w:val="Tiu6"/>
    <w:pPr>
      <w:shd w:val="clear" w:color="auto" w:fill="FFFFFF"/>
      <w:spacing w:before="180" w:after="180" w:line="240" w:lineRule="atLeast"/>
      <w:jc w:val="center"/>
      <w:outlineLvl w:val="5"/>
    </w:pPr>
    <w:rPr>
      <w:rFonts w:ascii="Times New Roman" w:hAnsi="Times New Roman" w:cs="Times New Roman"/>
      <w:color w:val="auto"/>
      <w:lang w:eastAsia="en-US"/>
    </w:rPr>
  </w:style>
  <w:style w:type="paragraph" w:customStyle="1" w:styleId="Vnbnnidung231">
    <w:name w:val="Văn bản nội dung (23)"/>
    <w:basedOn w:val="Normal"/>
    <w:link w:val="Vnbnnidung230"/>
    <w:pPr>
      <w:shd w:val="clear" w:color="auto" w:fill="FFFFFF"/>
      <w:spacing w:before="60" w:after="60" w:line="324" w:lineRule="exact"/>
      <w:ind w:firstLine="740"/>
      <w:jc w:val="both"/>
    </w:pPr>
    <w:rPr>
      <w:rFonts w:ascii="Times New Roman" w:hAnsi="Times New Roman" w:cs="Times New Roman"/>
      <w:color w:val="auto"/>
      <w:sz w:val="28"/>
      <w:szCs w:val="28"/>
      <w:lang w:eastAsia="en-US"/>
    </w:rPr>
  </w:style>
  <w:style w:type="paragraph" w:customStyle="1" w:styleId="Vnbnnidung240">
    <w:name w:val="Văn bản nội dung (24)"/>
    <w:basedOn w:val="Normal"/>
    <w:link w:val="Vnbnnidung24"/>
    <w:pPr>
      <w:shd w:val="clear" w:color="auto" w:fill="FFFFFF"/>
      <w:spacing w:before="60" w:line="436" w:lineRule="exact"/>
      <w:ind w:firstLine="740"/>
      <w:jc w:val="both"/>
    </w:pPr>
    <w:rPr>
      <w:rFonts w:ascii="Times New Roman" w:hAnsi="Times New Roman" w:cs="Times New Roman"/>
      <w:color w:val="auto"/>
      <w:sz w:val="26"/>
      <w:szCs w:val="26"/>
      <w:lang w:eastAsia="en-US"/>
    </w:rPr>
  </w:style>
  <w:style w:type="paragraph" w:customStyle="1" w:styleId="Vnbnnidung250">
    <w:name w:val="Văn bản nội dung (25)"/>
    <w:basedOn w:val="Normal"/>
    <w:link w:val="Vnbnnidung25"/>
    <w:pPr>
      <w:shd w:val="clear" w:color="auto" w:fill="FFFFFF"/>
      <w:spacing w:line="240" w:lineRule="atLeast"/>
      <w:ind w:firstLine="740"/>
      <w:jc w:val="both"/>
    </w:pPr>
    <w:rPr>
      <w:rFonts w:ascii="Times New Roman" w:hAnsi="Times New Roman" w:cs="Times New Roman"/>
      <w:color w:val="auto"/>
      <w:sz w:val="28"/>
      <w:szCs w:val="28"/>
      <w:lang w:eastAsia="en-US"/>
    </w:rPr>
  </w:style>
  <w:style w:type="paragraph" w:customStyle="1" w:styleId="Vnbnnidung260">
    <w:name w:val="Văn bản nội dung (26)"/>
    <w:basedOn w:val="Normal"/>
    <w:link w:val="Vnbnnidung26"/>
    <w:pPr>
      <w:shd w:val="clear" w:color="auto" w:fill="FFFFFF"/>
      <w:spacing w:line="378" w:lineRule="exact"/>
      <w:ind w:firstLine="740"/>
      <w:jc w:val="both"/>
    </w:pPr>
    <w:rPr>
      <w:rFonts w:ascii="Constantia" w:hAnsi="Constantia" w:cs="Constantia"/>
      <w:color w:val="auto"/>
      <w:sz w:val="28"/>
      <w:szCs w:val="28"/>
      <w:lang w:eastAsia="en-US"/>
    </w:rPr>
  </w:style>
  <w:style w:type="paragraph" w:customStyle="1" w:styleId="Vnbnnidung271">
    <w:name w:val="Văn bản nội dung (27)1"/>
    <w:basedOn w:val="Normal"/>
    <w:link w:val="Vnbnnidung27"/>
    <w:pPr>
      <w:shd w:val="clear" w:color="auto" w:fill="FFFFFF"/>
      <w:spacing w:line="457" w:lineRule="exact"/>
      <w:jc w:val="both"/>
    </w:pPr>
    <w:rPr>
      <w:rFonts w:ascii="Times New Roman" w:hAnsi="Times New Roman" w:cs="Times New Roman"/>
      <w:i/>
      <w:iCs/>
      <w:color w:val="auto"/>
      <w:sz w:val="20"/>
      <w:szCs w:val="20"/>
      <w:lang w:eastAsia="en-US"/>
    </w:rPr>
  </w:style>
  <w:style w:type="paragraph" w:customStyle="1" w:styleId="Vnbnnidung280">
    <w:name w:val="Văn bản nội dung (28)"/>
    <w:basedOn w:val="Normal"/>
    <w:link w:val="Vnbnnidung28"/>
    <w:pPr>
      <w:shd w:val="clear" w:color="auto" w:fill="FFFFFF"/>
      <w:spacing w:line="439" w:lineRule="exact"/>
      <w:ind w:firstLine="740"/>
      <w:jc w:val="both"/>
    </w:pPr>
    <w:rPr>
      <w:rFonts w:ascii="Times New Roman" w:hAnsi="Times New Roman" w:cs="Times New Roman"/>
      <w:b/>
      <w:bCs/>
      <w:color w:val="auto"/>
      <w:lang w:eastAsia="en-US"/>
    </w:rPr>
  </w:style>
  <w:style w:type="paragraph" w:customStyle="1" w:styleId="Vnbnnidung290">
    <w:name w:val="Văn bản nội dung (29)"/>
    <w:basedOn w:val="Normal"/>
    <w:link w:val="Vnbnnidung29"/>
    <w:pPr>
      <w:shd w:val="clear" w:color="auto" w:fill="FFFFFF"/>
      <w:spacing w:line="439" w:lineRule="exact"/>
    </w:pPr>
    <w:rPr>
      <w:rFonts w:ascii="Times New Roman" w:hAnsi="Times New Roman" w:cs="Times New Roman"/>
      <w:b/>
      <w:bCs/>
      <w:i/>
      <w:iCs/>
      <w:color w:val="auto"/>
      <w:sz w:val="26"/>
      <w:szCs w:val="26"/>
      <w:lang w:eastAsia="en-US"/>
    </w:rPr>
  </w:style>
  <w:style w:type="paragraph" w:customStyle="1" w:styleId="Vnbnnidung301">
    <w:name w:val="Văn bản nội dung (30)"/>
    <w:basedOn w:val="Normal"/>
    <w:link w:val="Vnbnnidung300"/>
    <w:pPr>
      <w:shd w:val="clear" w:color="auto" w:fill="FFFFFF"/>
      <w:spacing w:before="180" w:after="60" w:line="331" w:lineRule="exact"/>
      <w:ind w:firstLine="740"/>
      <w:jc w:val="both"/>
    </w:pPr>
    <w:rPr>
      <w:rFonts w:ascii="Constantia" w:hAnsi="Constantia" w:cs="Constantia"/>
      <w:color w:val="auto"/>
      <w:lang w:eastAsia="en-US"/>
    </w:rPr>
  </w:style>
  <w:style w:type="paragraph" w:customStyle="1" w:styleId="Chthchbng70">
    <w:name w:val="Chú thích bảng (7)"/>
    <w:basedOn w:val="Normal"/>
    <w:link w:val="Chthchbng7"/>
    <w:pPr>
      <w:shd w:val="clear" w:color="auto" w:fill="FFFFFF"/>
      <w:spacing w:line="240" w:lineRule="atLeast"/>
    </w:pPr>
    <w:rPr>
      <w:rFonts w:ascii="Times New Roman" w:hAnsi="Times New Roman" w:cs="Times New Roman"/>
      <w:color w:val="auto"/>
      <w:lang w:eastAsia="en-US"/>
    </w:rPr>
  </w:style>
  <w:style w:type="paragraph" w:customStyle="1" w:styleId="Tiu31">
    <w:name w:val="Tiêu đề #31"/>
    <w:basedOn w:val="Normal"/>
    <w:link w:val="Tiu3"/>
    <w:pPr>
      <w:shd w:val="clear" w:color="auto" w:fill="FFFFFF"/>
      <w:spacing w:before="360" w:line="240" w:lineRule="atLeast"/>
      <w:jc w:val="right"/>
      <w:outlineLvl w:val="2"/>
    </w:pPr>
    <w:rPr>
      <w:rFonts w:ascii="Times New Roman" w:hAnsi="Times New Roman" w:cs="Times New Roman"/>
      <w:i/>
      <w:iCs/>
      <w:color w:val="auto"/>
      <w:spacing w:val="-30"/>
      <w:sz w:val="20"/>
      <w:szCs w:val="20"/>
      <w:lang w:eastAsia="en-US"/>
    </w:rPr>
  </w:style>
  <w:style w:type="paragraph" w:customStyle="1" w:styleId="Tiu21">
    <w:name w:val="Tiêu đề #21"/>
    <w:basedOn w:val="Normal"/>
    <w:link w:val="Tiu2"/>
    <w:pPr>
      <w:shd w:val="clear" w:color="auto" w:fill="FFFFFF"/>
      <w:spacing w:before="300" w:line="240" w:lineRule="atLeast"/>
      <w:jc w:val="right"/>
      <w:outlineLvl w:val="1"/>
    </w:pPr>
    <w:rPr>
      <w:rFonts w:ascii="Times New Roman" w:hAnsi="Times New Roman" w:cs="Times New Roman"/>
      <w:i/>
      <w:iCs/>
      <w:color w:val="auto"/>
      <w:spacing w:val="-30"/>
      <w:sz w:val="20"/>
      <w:szCs w:val="20"/>
      <w:lang w:eastAsia="en-US"/>
    </w:rPr>
  </w:style>
  <w:style w:type="paragraph" w:customStyle="1" w:styleId="Vnbnnidung110">
    <w:name w:val="Văn bản nội dung (11)"/>
    <w:basedOn w:val="Normal"/>
    <w:link w:val="Vnbnnidung11"/>
    <w:pPr>
      <w:shd w:val="clear" w:color="auto" w:fill="FFFFFF"/>
      <w:spacing w:after="480" w:line="240" w:lineRule="atLeast"/>
      <w:jc w:val="both"/>
    </w:pPr>
    <w:rPr>
      <w:rFonts w:ascii="Times New Roman" w:hAnsi="Times New Roman" w:cs="Times New Roman"/>
      <w:b/>
      <w:bCs/>
      <w:color w:val="auto"/>
      <w:lang w:eastAsia="en-US"/>
    </w:rPr>
  </w:style>
  <w:style w:type="character" w:customStyle="1" w:styleId="OnceABox">
    <w:name w:val="OnceABox"/>
    <w:rsid w:val="00F33D81"/>
    <w:rPr>
      <w:rFonts w:ascii="Times New Roman" w:hAnsi="Times New Roman" w:cs="Times New Roman"/>
      <w:i/>
      <w:iCs/>
      <w:color w:val="FF0000"/>
      <w:u w:val="none"/>
      <w:lang w:eastAsia="vi-VN"/>
    </w:rPr>
  </w:style>
  <w:style w:type="paragraph" w:styleId="Header">
    <w:name w:val="header"/>
    <w:basedOn w:val="Normal"/>
    <w:link w:val="HeaderChar"/>
    <w:uiPriority w:val="99"/>
    <w:rsid w:val="00F33D81"/>
    <w:pPr>
      <w:tabs>
        <w:tab w:val="center" w:pos="4320"/>
        <w:tab w:val="right" w:pos="8640"/>
      </w:tabs>
    </w:pPr>
  </w:style>
  <w:style w:type="paragraph" w:styleId="Footer">
    <w:name w:val="footer"/>
    <w:basedOn w:val="Normal"/>
    <w:link w:val="FooterChar"/>
    <w:rsid w:val="00F33D81"/>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73F0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73F04"/>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050108"/>
    <w:pPr>
      <w:widowControl/>
      <w:spacing w:after="160" w:line="240" w:lineRule="exact"/>
    </w:pPr>
    <w:rPr>
      <w:rFonts w:ascii="Verdana" w:eastAsia="Times New Roman" w:hAnsi="Verdana" w:cs="Verdana"/>
      <w:color w:val="auto"/>
      <w:sz w:val="20"/>
      <w:szCs w:val="20"/>
      <w:lang w:val="en-US" w:eastAsia="en-US"/>
    </w:rPr>
  </w:style>
  <w:style w:type="character" w:customStyle="1" w:styleId="Heading2Char">
    <w:name w:val="Heading 2 Char"/>
    <w:link w:val="Heading2"/>
    <w:uiPriority w:val="9"/>
    <w:rsid w:val="004D1A63"/>
    <w:rPr>
      <w:rFonts w:ascii="Calibri Light" w:eastAsia="DengXian Light" w:hAnsi="Calibri Light" w:cs="Times New Roman"/>
      <w:color w:val="2E74B5"/>
      <w:sz w:val="26"/>
      <w:szCs w:val="26"/>
    </w:rPr>
  </w:style>
  <w:style w:type="character" w:customStyle="1" w:styleId="Heading4Char">
    <w:name w:val="Heading 4 Char"/>
    <w:link w:val="Heading4"/>
    <w:qFormat/>
    <w:rsid w:val="004D1A63"/>
    <w:rPr>
      <w:rFonts w:ascii="Times New Roman" w:eastAsia="MS Gothic" w:hAnsi="Times New Roman" w:cs="Times New Roman"/>
      <w:bCs/>
      <w:i/>
      <w:iCs/>
      <w:sz w:val="28"/>
      <w:szCs w:val="24"/>
      <w:lang w:val="en-GB" w:eastAsia="en-GB"/>
    </w:rPr>
  </w:style>
  <w:style w:type="character" w:customStyle="1" w:styleId="Heading3Char">
    <w:name w:val="Heading 3 Char"/>
    <w:link w:val="Heading3"/>
    <w:semiHidden/>
    <w:rsid w:val="004D1A63"/>
    <w:rPr>
      <w:rFonts w:asciiTheme="majorHAnsi" w:eastAsiaTheme="majorEastAsia" w:hAnsiTheme="majorHAnsi" w:cstheme="majorBidi"/>
      <w:b/>
      <w:bCs/>
      <w:color w:val="000000"/>
      <w:sz w:val="26"/>
      <w:szCs w:val="26"/>
      <w:lang w:val="vi-VN" w:eastAsia="vi-VN"/>
    </w:rPr>
  </w:style>
  <w:style w:type="character" w:styleId="PlaceholderText">
    <w:name w:val="Placeholder Text"/>
    <w:uiPriority w:val="99"/>
    <w:semiHidden/>
    <w:rsid w:val="00CE7DF6"/>
    <w:rPr>
      <w:color w:val="666666"/>
    </w:rPr>
  </w:style>
  <w:style w:type="paragraph" w:styleId="NormalWeb">
    <w:name w:val="Normal (Web)"/>
    <w:basedOn w:val="Normal"/>
    <w:link w:val="NormalWebChar"/>
    <w:uiPriority w:val="99"/>
    <w:qFormat/>
    <w:rsid w:val="00222B1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qFormat/>
    <w:rsid w:val="00222B15"/>
    <w:rPr>
      <w:rFonts w:ascii="Times New Roman" w:eastAsia="Times New Roman" w:hAnsi="Times New Roman" w:cs="Times New Roman"/>
      <w:sz w:val="24"/>
      <w:szCs w:val="24"/>
    </w:rPr>
  </w:style>
  <w:style w:type="character" w:customStyle="1" w:styleId="HeaderChar">
    <w:name w:val="Header Char"/>
    <w:link w:val="Header"/>
    <w:uiPriority w:val="99"/>
    <w:rsid w:val="00A636CD"/>
    <w:rPr>
      <w:color w:val="000000"/>
      <w:sz w:val="24"/>
      <w:szCs w:val="24"/>
      <w:lang w:val="vi-VN" w:eastAsia="vi-VN"/>
    </w:rPr>
  </w:style>
  <w:style w:type="paragraph" w:styleId="EndnoteText">
    <w:name w:val="endnote text"/>
    <w:basedOn w:val="Normal"/>
    <w:link w:val="EndnoteTextChar"/>
    <w:rsid w:val="00191B21"/>
    <w:rPr>
      <w:sz w:val="20"/>
      <w:szCs w:val="20"/>
    </w:rPr>
  </w:style>
  <w:style w:type="character" w:customStyle="1" w:styleId="EndnoteTextChar">
    <w:name w:val="Endnote Text Char"/>
    <w:link w:val="EndnoteText"/>
    <w:rsid w:val="00191B21"/>
    <w:rPr>
      <w:color w:val="000000"/>
      <w:lang w:val="vi-VN" w:eastAsia="vi-VN"/>
    </w:rPr>
  </w:style>
  <w:style w:type="character" w:styleId="EndnoteReference">
    <w:name w:val="endnote reference"/>
    <w:rsid w:val="00191B21"/>
    <w:rPr>
      <w:vertAlign w:val="superscript"/>
    </w:rPr>
  </w:style>
  <w:style w:type="table" w:customStyle="1" w:styleId="38">
    <w:name w:val="38"/>
    <w:basedOn w:val="TableNormal"/>
    <w:rsid w:val="00F401AD"/>
    <w:rPr>
      <w:rFonts w:ascii="Times New Roman" w:eastAsia="Times New Roman" w:hAnsi="Times New Roman" w:cs="Times New Roman"/>
    </w:rPr>
    <w:tblPr>
      <w:tblStyleRowBandSize w:val="1"/>
      <w:tblStyleColBandSize w:val="1"/>
      <w:tblCellMar>
        <w:left w:w="28" w:type="dxa"/>
        <w:right w:w="28" w:type="dxa"/>
      </w:tblCellMar>
    </w:tblPr>
  </w:style>
  <w:style w:type="table" w:customStyle="1" w:styleId="37">
    <w:name w:val="37"/>
    <w:basedOn w:val="TableNormal"/>
    <w:rsid w:val="00F401AD"/>
    <w:rPr>
      <w:rFonts w:ascii="Times New Roman" w:eastAsia="Times New Roman" w:hAnsi="Times New Roman" w:cs="Times New Roman"/>
    </w:rPr>
    <w:tblPr>
      <w:tblStyleRowBandSize w:val="1"/>
      <w:tblStyleColBandSize w:val="1"/>
      <w:tblCellMar>
        <w:left w:w="28" w:type="dxa"/>
        <w:right w:w="28" w:type="dxa"/>
      </w:tblCellMar>
    </w:tblPr>
  </w:style>
  <w:style w:type="paragraph" w:styleId="Revision">
    <w:name w:val="Revision"/>
    <w:hidden/>
    <w:uiPriority w:val="99"/>
    <w:semiHidden/>
    <w:rsid w:val="006D6088"/>
    <w:rPr>
      <w:color w:val="000000"/>
      <w:sz w:val="24"/>
      <w:szCs w:val="24"/>
      <w:lang w:val="vi-VN" w:eastAsia="vi-VN"/>
    </w:rPr>
  </w:style>
  <w:style w:type="character" w:styleId="CommentReference">
    <w:name w:val="annotation reference"/>
    <w:rsid w:val="006D6088"/>
    <w:rPr>
      <w:sz w:val="16"/>
      <w:szCs w:val="16"/>
    </w:rPr>
  </w:style>
  <w:style w:type="paragraph" w:styleId="CommentText">
    <w:name w:val="annotation text"/>
    <w:basedOn w:val="Normal"/>
    <w:link w:val="CommentTextChar"/>
    <w:rsid w:val="006D6088"/>
    <w:rPr>
      <w:sz w:val="20"/>
      <w:szCs w:val="20"/>
    </w:rPr>
  </w:style>
  <w:style w:type="character" w:customStyle="1" w:styleId="CommentTextChar">
    <w:name w:val="Comment Text Char"/>
    <w:link w:val="CommentText"/>
    <w:rsid w:val="006D6088"/>
    <w:rPr>
      <w:color w:val="000000"/>
      <w:lang w:val="vi-VN" w:eastAsia="vi-VN"/>
    </w:rPr>
  </w:style>
  <w:style w:type="paragraph" w:styleId="CommentSubject">
    <w:name w:val="annotation subject"/>
    <w:basedOn w:val="CommentText"/>
    <w:next w:val="CommentText"/>
    <w:link w:val="CommentSubjectChar"/>
    <w:rsid w:val="006D6088"/>
    <w:rPr>
      <w:b/>
      <w:bCs/>
    </w:rPr>
  </w:style>
  <w:style w:type="character" w:customStyle="1" w:styleId="CommentSubjectChar">
    <w:name w:val="Comment Subject Char"/>
    <w:link w:val="CommentSubject"/>
    <w:rsid w:val="006D6088"/>
    <w:rPr>
      <w:b/>
      <w:bCs/>
      <w:color w:val="000000"/>
      <w:lang w:val="vi-VN" w:eastAsia="vi-VN"/>
    </w:rPr>
  </w:style>
  <w:style w:type="character" w:customStyle="1" w:styleId="UnresolvedMention1">
    <w:name w:val="Unresolved Mention1"/>
    <w:basedOn w:val="DefaultParagraphFont"/>
    <w:uiPriority w:val="99"/>
    <w:semiHidden/>
    <w:unhideWhenUsed/>
    <w:rsid w:val="00613F85"/>
    <w:rPr>
      <w:color w:val="605E5C"/>
      <w:shd w:val="clear" w:color="auto" w:fill="E1DFDD"/>
    </w:rPr>
  </w:style>
  <w:style w:type="paragraph" w:styleId="ListParagraph">
    <w:name w:val="List Paragraph"/>
    <w:basedOn w:val="Normal"/>
    <w:uiPriority w:val="34"/>
    <w:qFormat/>
    <w:rsid w:val="00D14CDA"/>
    <w:pPr>
      <w:ind w:left="720"/>
      <w:contextualSpacing/>
    </w:pPr>
  </w:style>
  <w:style w:type="paragraph" w:styleId="BalloonText">
    <w:name w:val="Balloon Text"/>
    <w:basedOn w:val="Normal"/>
    <w:link w:val="BalloonTextChar"/>
    <w:rsid w:val="00FB156B"/>
    <w:rPr>
      <w:rFonts w:ascii="Segoe UI" w:hAnsi="Segoe UI" w:cs="Segoe UI"/>
      <w:sz w:val="18"/>
      <w:szCs w:val="18"/>
    </w:rPr>
  </w:style>
  <w:style w:type="character" w:customStyle="1" w:styleId="BalloonTextChar">
    <w:name w:val="Balloon Text Char"/>
    <w:basedOn w:val="DefaultParagraphFont"/>
    <w:link w:val="BalloonText"/>
    <w:rsid w:val="00FB156B"/>
    <w:rPr>
      <w:rFonts w:ascii="Segoe UI" w:hAnsi="Segoe UI" w:cs="Segoe UI"/>
      <w:color w:val="000000"/>
      <w:sz w:val="18"/>
      <w:szCs w:val="18"/>
      <w:lang w:val="vi-VN" w:eastAsia="vi-VN"/>
    </w:rPr>
  </w:style>
  <w:style w:type="paragraph" w:customStyle="1" w:styleId="Body">
    <w:name w:val="Body"/>
    <w:qFormat/>
    <w:rsid w:val="00641EB4"/>
    <w:pPr>
      <w:spacing w:before="120"/>
      <w:ind w:firstLine="567"/>
      <w:jc w:val="both"/>
    </w:pPr>
    <w:rPr>
      <w:rFonts w:ascii="Times New Roman" w:eastAsia="Times New Roman" w:hAnsi="Times New Roman" w:cs="Calibri"/>
      <w:kern w:val="2"/>
      <w:sz w:val="28"/>
      <w:szCs w:val="24"/>
      <w:lang w:val="nl-NL"/>
    </w:rPr>
  </w:style>
  <w:style w:type="character" w:customStyle="1" w:styleId="Heading1Char">
    <w:name w:val="Heading 1 Char"/>
    <w:basedOn w:val="DefaultParagraphFont"/>
    <w:link w:val="Heading1"/>
    <w:uiPriority w:val="9"/>
    <w:rsid w:val="00234FF6"/>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Heading5Char">
    <w:name w:val="Heading 5 Char"/>
    <w:basedOn w:val="DefaultParagraphFont"/>
    <w:link w:val="Heading5"/>
    <w:uiPriority w:val="9"/>
    <w:semiHidden/>
    <w:rsid w:val="00234FF6"/>
    <w:rPr>
      <w:rFonts w:asciiTheme="minorHAnsi" w:eastAsiaTheme="majorEastAsia" w:hAnsiTheme="minorHAnsi" w:cstheme="majorBidi"/>
      <w:color w:val="0F476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234FF6"/>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234FF6"/>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234FF6"/>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234FF6"/>
    <w:rPr>
      <w:rFonts w:asciiTheme="minorHAnsi" w:eastAsiaTheme="majorEastAsia" w:hAnsiTheme="minorHAnsi" w:cstheme="majorBidi"/>
      <w:color w:val="272727" w:themeColor="text1" w:themeTint="D8"/>
      <w:kern w:val="2"/>
      <w:sz w:val="22"/>
      <w:szCs w:val="22"/>
      <w14:ligatures w14:val="standardContextual"/>
    </w:rPr>
  </w:style>
  <w:style w:type="paragraph" w:styleId="Title">
    <w:name w:val="Title"/>
    <w:basedOn w:val="Normal"/>
    <w:next w:val="Normal"/>
    <w:link w:val="TitleChar"/>
    <w:uiPriority w:val="10"/>
    <w:qFormat/>
    <w:rsid w:val="00234FF6"/>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34F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34FF6"/>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34FF6"/>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34FF6"/>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234FF6"/>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234FF6"/>
    <w:rPr>
      <w:i/>
      <w:iCs/>
      <w:color w:val="0F4761" w:themeColor="accent1" w:themeShade="BF"/>
    </w:rPr>
  </w:style>
  <w:style w:type="paragraph" w:styleId="IntenseQuote">
    <w:name w:val="Intense Quote"/>
    <w:basedOn w:val="Normal"/>
    <w:next w:val="Normal"/>
    <w:link w:val="IntenseQuoteChar"/>
    <w:uiPriority w:val="30"/>
    <w:qFormat/>
    <w:rsid w:val="00234FF6"/>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234FF6"/>
    <w:rPr>
      <w:rFonts w:asciiTheme="minorHAnsi" w:eastAsiaTheme="minorHAnsi" w:hAnsiTheme="minorHAnsi" w:cstheme="minorBidi"/>
      <w:i/>
      <w:iCs/>
      <w:color w:val="0F4761" w:themeColor="accent1" w:themeShade="BF"/>
      <w:kern w:val="2"/>
      <w:sz w:val="22"/>
      <w:szCs w:val="22"/>
      <w14:ligatures w14:val="standardContextual"/>
    </w:rPr>
  </w:style>
  <w:style w:type="character" w:styleId="IntenseReference">
    <w:name w:val="Intense Reference"/>
    <w:basedOn w:val="DefaultParagraphFont"/>
    <w:uiPriority w:val="32"/>
    <w:qFormat/>
    <w:rsid w:val="00234FF6"/>
    <w:rPr>
      <w:b/>
      <w:bCs/>
      <w:smallCaps/>
      <w:color w:val="0F4761" w:themeColor="accent1" w:themeShade="BF"/>
      <w:spacing w:val="5"/>
    </w:rPr>
  </w:style>
  <w:style w:type="numbering" w:customStyle="1" w:styleId="NoList1">
    <w:name w:val="No List1"/>
    <w:next w:val="NoList"/>
    <w:uiPriority w:val="99"/>
    <w:semiHidden/>
    <w:unhideWhenUsed/>
    <w:rsid w:val="00234FF6"/>
  </w:style>
  <w:style w:type="character" w:customStyle="1" w:styleId="FooterChar">
    <w:name w:val="Footer Char"/>
    <w:basedOn w:val="DefaultParagraphFont"/>
    <w:link w:val="Footer"/>
    <w:rsid w:val="00234FF6"/>
    <w:rPr>
      <w:color w:val="000000"/>
      <w:sz w:val="24"/>
      <w:szCs w:val="24"/>
      <w:lang w:val="vi-VN" w:eastAsia="vi-VN"/>
    </w:rPr>
  </w:style>
  <w:style w:type="character" w:styleId="LineNumber">
    <w:name w:val="line number"/>
    <w:basedOn w:val="DefaultParagraphFont"/>
    <w:semiHidden/>
    <w:unhideWhenUsed/>
    <w:rsid w:val="00EB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4559">
      <w:bodyDiv w:val="1"/>
      <w:marLeft w:val="0"/>
      <w:marRight w:val="0"/>
      <w:marTop w:val="0"/>
      <w:marBottom w:val="0"/>
      <w:divBdr>
        <w:top w:val="none" w:sz="0" w:space="0" w:color="auto"/>
        <w:left w:val="none" w:sz="0" w:space="0" w:color="auto"/>
        <w:bottom w:val="none" w:sz="0" w:space="0" w:color="auto"/>
        <w:right w:val="none" w:sz="0" w:space="0" w:color="auto"/>
      </w:divBdr>
    </w:div>
    <w:div w:id="659817287">
      <w:bodyDiv w:val="1"/>
      <w:marLeft w:val="0"/>
      <w:marRight w:val="0"/>
      <w:marTop w:val="0"/>
      <w:marBottom w:val="0"/>
      <w:divBdr>
        <w:top w:val="none" w:sz="0" w:space="0" w:color="auto"/>
        <w:left w:val="none" w:sz="0" w:space="0" w:color="auto"/>
        <w:bottom w:val="none" w:sz="0" w:space="0" w:color="auto"/>
        <w:right w:val="none" w:sz="0" w:space="0" w:color="auto"/>
      </w:divBdr>
    </w:div>
    <w:div w:id="1380083705">
      <w:bodyDiv w:val="1"/>
      <w:marLeft w:val="0"/>
      <w:marRight w:val="0"/>
      <w:marTop w:val="0"/>
      <w:marBottom w:val="0"/>
      <w:divBdr>
        <w:top w:val="none" w:sz="0" w:space="0" w:color="auto"/>
        <w:left w:val="none" w:sz="0" w:space="0" w:color="auto"/>
        <w:bottom w:val="none" w:sz="0" w:space="0" w:color="auto"/>
        <w:right w:val="none" w:sz="0" w:space="0" w:color="auto"/>
      </w:divBdr>
    </w:div>
    <w:div w:id="1656103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1B696-5F00-42C5-869B-0087121FDBB2}">
  <ds:schemaRefs>
    <ds:schemaRef ds:uri="http://schemas.openxmlformats.org/officeDocument/2006/bibliography"/>
  </ds:schemaRefs>
</ds:datastoreItem>
</file>

<file path=customXml/itemProps2.xml><?xml version="1.0" encoding="utf-8"?>
<ds:datastoreItem xmlns:ds="http://schemas.openxmlformats.org/officeDocument/2006/customXml" ds:itemID="{F0CD1E89-65FA-4AF9-AC1D-B2CA92A24D6A}"/>
</file>

<file path=customXml/itemProps3.xml><?xml version="1.0" encoding="utf-8"?>
<ds:datastoreItem xmlns:ds="http://schemas.openxmlformats.org/officeDocument/2006/customXml" ds:itemID="{B32205D7-608C-463C-A964-C3D274941E98}"/>
</file>

<file path=customXml/itemProps4.xml><?xml version="1.0" encoding="utf-8"?>
<ds:datastoreItem xmlns:ds="http://schemas.openxmlformats.org/officeDocument/2006/customXml" ds:itemID="{D82B6179-DE6A-4F1A-9BC6-261256043F2E}"/>
</file>

<file path=docProps/app.xml><?xml version="1.0" encoding="utf-8"?>
<Properties xmlns="http://schemas.openxmlformats.org/officeDocument/2006/extended-properties" xmlns:vt="http://schemas.openxmlformats.org/officeDocument/2006/docPropsVTypes">
  <Template>Normal</Template>
  <TotalTime>1</TotalTime>
  <Pages>41</Pages>
  <Words>9437</Words>
  <Characters>53791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Số: 3 8 /2023/TT-BCT Hà Nội, ngàyđy tháng 12 năm 2023</vt:lpstr>
    </vt:vector>
  </TitlesOfParts>
  <Company>HOME</Company>
  <LinksUpToDate>false</LinksUpToDate>
  <CharactersWithSpaces>63102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3 8 /2023/TT-BCT Hà Nội, ngàyđy tháng 12 năm 2023</dc:title>
  <dc:creator>User</dc:creator>
  <cp:lastModifiedBy>pc</cp:lastModifiedBy>
  <cp:revision>3</cp:revision>
  <cp:lastPrinted>2024-12-17T09:06:00Z</cp:lastPrinted>
  <dcterms:created xsi:type="dcterms:W3CDTF">2024-12-19T07:32:00Z</dcterms:created>
  <dcterms:modified xsi:type="dcterms:W3CDTF">2024-12-23T10:13:00Z</dcterms:modified>
</cp:coreProperties>
</file>